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A6767" w14:textId="77777777" w:rsidR="00C13448" w:rsidRDefault="00C13448">
      <w:pPr>
        <w:widowControl w:val="0"/>
        <w:pBdr>
          <w:top w:val="nil"/>
          <w:left w:val="nil"/>
          <w:bottom w:val="nil"/>
          <w:right w:val="nil"/>
          <w:between w:val="nil"/>
        </w:pBdr>
        <w:spacing w:after="0" w:line="276" w:lineRule="auto"/>
        <w:rPr>
          <w:color w:val="000000"/>
        </w:rPr>
      </w:pPr>
    </w:p>
    <w:tbl>
      <w:tblPr>
        <w:tblStyle w:val="a"/>
        <w:tblpPr w:vertAnchor="page" w:horzAnchor="margin" w:tblpY="6913"/>
        <w:tblW w:w="10086" w:type="dxa"/>
        <w:tblInd w:w="0" w:type="dxa"/>
        <w:tblBorders>
          <w:insideH w:val="single" w:sz="4" w:space="0" w:color="EBEBEB"/>
        </w:tblBorders>
        <w:tblLayout w:type="fixed"/>
        <w:tblLook w:val="04A0" w:firstRow="1" w:lastRow="0" w:firstColumn="1" w:lastColumn="0" w:noHBand="0" w:noVBand="1"/>
      </w:tblPr>
      <w:tblGrid>
        <w:gridCol w:w="10086"/>
      </w:tblGrid>
      <w:tr w:rsidR="00C13448" w14:paraId="47EA6769" w14:textId="77777777" w:rsidTr="00C13448">
        <w:trPr>
          <w:cnfStyle w:val="100000000000" w:firstRow="1" w:lastRow="0" w:firstColumn="0" w:lastColumn="0" w:oddVBand="0" w:evenVBand="0" w:oddHBand="0" w:evenHBand="0" w:firstRowFirstColumn="0" w:firstRowLastColumn="0" w:lastRowFirstColumn="0" w:lastRowLastColumn="0"/>
          <w:cantSplit/>
          <w:trHeight w:val="268"/>
        </w:trPr>
        <w:tc>
          <w:tcPr>
            <w:cnfStyle w:val="001000000000" w:firstRow="0" w:lastRow="0" w:firstColumn="1" w:lastColumn="0" w:oddVBand="0" w:evenVBand="0" w:oddHBand="0" w:evenHBand="0" w:firstRowFirstColumn="0" w:firstRowLastColumn="0" w:lastRowFirstColumn="0" w:lastRowLastColumn="0"/>
            <w:tcW w:w="10086" w:type="dxa"/>
            <w:shd w:val="clear" w:color="auto" w:fill="CC0000"/>
          </w:tcPr>
          <w:p w14:paraId="47EA6768" w14:textId="77777777" w:rsidR="00C13448" w:rsidRDefault="00C13448">
            <w:pPr>
              <w:numPr>
                <w:ilvl w:val="0"/>
                <w:numId w:val="1"/>
              </w:numPr>
              <w:pBdr>
                <w:top w:val="nil"/>
                <w:left w:val="nil"/>
                <w:bottom w:val="nil"/>
                <w:right w:val="nil"/>
                <w:between w:val="nil"/>
              </w:pBdr>
              <w:ind w:right="0"/>
            </w:pPr>
            <w:bookmarkStart w:id="0" w:name="_heading=h.oziwqxz0rx0n" w:colFirst="0" w:colLast="0"/>
            <w:bookmarkEnd w:id="0"/>
          </w:p>
        </w:tc>
      </w:tr>
      <w:tr w:rsidR="00C13448" w14:paraId="47EA676B" w14:textId="77777777" w:rsidTr="00C13448">
        <w:trPr>
          <w:cantSplit/>
          <w:trHeight w:val="7056"/>
        </w:trPr>
        <w:tc>
          <w:tcPr>
            <w:cnfStyle w:val="001000000000" w:firstRow="0" w:lastRow="0" w:firstColumn="1" w:lastColumn="0" w:oddVBand="0" w:evenVBand="0" w:oddHBand="0" w:evenHBand="0" w:firstRowFirstColumn="0" w:firstRowLastColumn="0" w:lastRowFirstColumn="0" w:lastRowLastColumn="0"/>
            <w:tcW w:w="10086" w:type="dxa"/>
          </w:tcPr>
          <w:p w14:paraId="47EA676A" w14:textId="77777777" w:rsidR="00C13448" w:rsidRDefault="004302D0">
            <w:pPr>
              <w:spacing w:before="0" w:after="0"/>
              <w:ind w:left="0" w:right="0"/>
            </w:pPr>
            <w:r>
              <w:rPr>
                <w:noProof/>
              </w:rPr>
              <w:drawing>
                <wp:inline distT="0" distB="0" distL="0" distR="0" wp14:anchorId="47EA6889" wp14:editId="47EA688A">
                  <wp:extent cx="6410325" cy="4273550"/>
                  <wp:effectExtent l="0" t="0" r="0" b="0"/>
                  <wp:docPr id="5" name="image8.png" descr="Lily T. García named dean of UNLV School of Dental Medicine | UNLV"/>
                  <wp:cNvGraphicFramePr/>
                  <a:graphic xmlns:a="http://schemas.openxmlformats.org/drawingml/2006/main">
                    <a:graphicData uri="http://schemas.openxmlformats.org/drawingml/2006/picture">
                      <pic:pic xmlns:pic="http://schemas.openxmlformats.org/drawingml/2006/picture">
                        <pic:nvPicPr>
                          <pic:cNvPr id="0" name="image8.png" descr="Lily T. García named dean of UNLV School of Dental Medicine | UNLV"/>
                          <pic:cNvPicPr preferRelativeResize="0"/>
                        </pic:nvPicPr>
                        <pic:blipFill>
                          <a:blip r:embed="rId8"/>
                          <a:srcRect l="10651" r="10651"/>
                          <a:stretch>
                            <a:fillRect/>
                          </a:stretch>
                        </pic:blipFill>
                        <pic:spPr>
                          <a:xfrm>
                            <a:off x="0" y="0"/>
                            <a:ext cx="6410325" cy="4273550"/>
                          </a:xfrm>
                          <a:prstGeom prst="rect">
                            <a:avLst/>
                          </a:prstGeom>
                          <a:ln/>
                        </pic:spPr>
                      </pic:pic>
                    </a:graphicData>
                  </a:graphic>
                </wp:inline>
              </w:drawing>
            </w:r>
          </w:p>
        </w:tc>
      </w:tr>
    </w:tbl>
    <w:p w14:paraId="47EA676C" w14:textId="77777777" w:rsidR="00C13448" w:rsidRDefault="00C13448">
      <w:pPr>
        <w:widowControl w:val="0"/>
        <w:pBdr>
          <w:top w:val="nil"/>
          <w:left w:val="nil"/>
          <w:bottom w:val="nil"/>
          <w:right w:val="nil"/>
          <w:between w:val="nil"/>
        </w:pBdr>
        <w:spacing w:after="0" w:line="276" w:lineRule="auto"/>
      </w:pPr>
    </w:p>
    <w:tbl>
      <w:tblPr>
        <w:tblStyle w:val="a0"/>
        <w:tblW w:w="10086" w:type="dxa"/>
        <w:tblInd w:w="0" w:type="dxa"/>
        <w:tblLayout w:type="fixed"/>
        <w:tblLook w:val="0400" w:firstRow="0" w:lastRow="0" w:firstColumn="0" w:lastColumn="0" w:noHBand="0" w:noVBand="1"/>
      </w:tblPr>
      <w:tblGrid>
        <w:gridCol w:w="9810"/>
        <w:gridCol w:w="276"/>
      </w:tblGrid>
      <w:tr w:rsidR="00C13448" w14:paraId="47EA676F" w14:textId="77777777">
        <w:trPr>
          <w:trHeight w:val="1701"/>
        </w:trPr>
        <w:tc>
          <w:tcPr>
            <w:tcW w:w="9810" w:type="dxa"/>
          </w:tcPr>
          <w:p w14:paraId="47EA676D" w14:textId="77777777" w:rsidR="00C13448" w:rsidRDefault="004302D0">
            <w:pPr>
              <w:pStyle w:val="Title"/>
              <w:ind w:firstLine="289"/>
            </w:pPr>
            <w:bookmarkStart w:id="1" w:name="_heading=h.t7ayrk6jpjae" w:colFirst="0" w:colLast="0"/>
            <w:bookmarkEnd w:id="1"/>
            <w:r>
              <w:rPr>
                <w:noProof/>
              </w:rPr>
              <w:drawing>
                <wp:inline distT="0" distB="0" distL="0" distR="0" wp14:anchorId="47EA688B" wp14:editId="47EA688C">
                  <wp:extent cx="5715000" cy="676275"/>
                  <wp:effectExtent l="0" t="0" r="0" b="0"/>
                  <wp:docPr id="7" name="image1.png" descr="Las Vegas School of Dental Medicine ..."/>
                  <wp:cNvGraphicFramePr/>
                  <a:graphic xmlns:a="http://schemas.openxmlformats.org/drawingml/2006/main">
                    <a:graphicData uri="http://schemas.openxmlformats.org/drawingml/2006/picture">
                      <pic:pic xmlns:pic="http://schemas.openxmlformats.org/drawingml/2006/picture">
                        <pic:nvPicPr>
                          <pic:cNvPr id="0" name="image1.png" descr="Las Vegas School of Dental Medicine ..."/>
                          <pic:cNvPicPr preferRelativeResize="0"/>
                        </pic:nvPicPr>
                        <pic:blipFill>
                          <a:blip r:embed="rId9"/>
                          <a:srcRect/>
                          <a:stretch>
                            <a:fillRect/>
                          </a:stretch>
                        </pic:blipFill>
                        <pic:spPr>
                          <a:xfrm>
                            <a:off x="0" y="0"/>
                            <a:ext cx="5715000" cy="676275"/>
                          </a:xfrm>
                          <a:prstGeom prst="rect">
                            <a:avLst/>
                          </a:prstGeom>
                          <a:ln/>
                        </pic:spPr>
                      </pic:pic>
                    </a:graphicData>
                  </a:graphic>
                </wp:inline>
              </w:drawing>
            </w:r>
            <w:r>
              <w:rPr>
                <w:noProof/>
              </w:rPr>
              <mc:AlternateContent>
                <mc:Choice Requires="wps">
                  <w:drawing>
                    <wp:inline distT="0" distB="0" distL="0" distR="0" wp14:anchorId="47EA688D" wp14:editId="47EA688E">
                      <wp:extent cx="323850" cy="323850"/>
                      <wp:effectExtent l="0" t="0" r="0" b="0"/>
                      <wp:docPr id="2" name="Rectangle 2" descr="UNLV School of Dental Medicine - Wikipedia"/>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47EA68BA" w14:textId="77777777" w:rsidR="00C13448" w:rsidRDefault="00C13448">
                                  <w:pPr>
                                    <w:spacing w:after="0"/>
                                    <w:textDirection w:val="btLr"/>
                                  </w:pPr>
                                </w:p>
                              </w:txbxContent>
                            </wps:txbx>
                            <wps:bodyPr spcFirstLastPara="1" wrap="square" lIns="91425" tIns="91425" rIns="91425" bIns="91425" anchor="ctr" anchorCtr="0">
                              <a:noAutofit/>
                            </wps:bodyPr>
                          </wps:wsp>
                        </a:graphicData>
                      </a:graphic>
                    </wp:inline>
                  </w:drawing>
                </mc:Choice>
                <mc:Fallback>
                  <w:pict>
                    <v:rect w14:anchorId="47EA688D" id="Rectangle 2" o:spid="_x0000_s1026" alt="UNLV School of Dental Medicine - Wikipedia" style="width:25.5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rJGsAEAAFsDAAAOAAAAZHJzL2Uyb0RvYy54bWysU9tu2zAMfR+wfxD0vthO2qw1ohTDigwD&#10;ii1Atw9QZCkWYEsaqcTO34+SsyZr34a9yLzh8PCQXj2MfceOGtB6J3g1KznTTvnGur3gP39sPtxx&#10;hlG6RnbeacFPGvnD+v271RBqPfet7xoNjEAc1kMQvI0x1EWBqtW9xJkP2lHSeOhlJBf2RQNyIPS+&#10;K+ZluSwGD00ArzQiRR+nJF9nfGO0it+NQR1ZJzhxi/mF/O7SW6xXst6DDK1VZxryH1j00jpq+gL1&#10;KKNkB7BvoHqrwKM3caZ8X3hjrNJ5BpqmKl9N89zKoPMsJA6GF5nw/8Gqb8fnsAWSYQhYI5lpitFA&#10;n77Ej42C31b3i2VJ8p0EXyznH5OdhdNjZIoKFuXNXcqrVDDZlC8uQAEwftG+Z8kQHGgvWS55fMI4&#10;lf4pSX2d39iuyy0691eAMFOkuLBNVhx3I1Unc+eb0xYYBrWx1OtJYtxKoJ1WnA20Z8Hx10GC5qz7&#10;6kjI++pmfkuHce3AtbO7dqRTrafzURE4m5zPMZ/TxPLTIXpj80QXMme6tMGsyfna0olc+7nq8k+s&#10;fwMAAP//AwBQSwMEFAAGAAgAAAAhAN8FSJjWAAAAAwEAAA8AAABkcnMvZG93bnJldi54bWxMj0FP&#10;wzAMhe9I/IfISNxYugomKE0nQHCAE3T8ALfxmmqNU5psK/8eAwe42Hp61vP3yvXsB3WgKfaBDSwX&#10;GSjiNtieOwPvm6eLa1AxIVscApOBT4qwrk5PSixsOPIbHerUKQnhWKABl9JYaB1bRx7jIozE4m3D&#10;5DGJnDptJzxKuB90nmUr7bFn+eBwpAdH7a7eewOvl4Hyxzze152/cXOzeXn+wJUx52fz3S2oRHP6&#10;O4ZvfEGHSpiasGcb1WBAiqSfKd7VUlTzu3VV6v/s1RcAAAD//wMAUEsBAi0AFAAGAAgAAAAhALaD&#10;OJL+AAAA4QEAABMAAAAAAAAAAAAAAAAAAAAAAFtDb250ZW50X1R5cGVzXS54bWxQSwECLQAUAAYA&#10;CAAAACEAOP0h/9YAAACUAQAACwAAAAAAAAAAAAAAAAAvAQAAX3JlbHMvLnJlbHNQSwECLQAUAAYA&#10;CAAAACEAOBKyRrABAABbAwAADgAAAAAAAAAAAAAAAAAuAgAAZHJzL2Uyb0RvYy54bWxQSwECLQAU&#10;AAYACAAAACEA3wVImNYAAAADAQAADwAAAAAAAAAAAAAAAAAKBAAAZHJzL2Rvd25yZXYueG1sUEsF&#10;BgAAAAAEAAQA8wAAAA0FAAAAAA==&#10;" filled="f" stroked="f">
                      <v:textbox inset="2.53958mm,2.53958mm,2.53958mm,2.53958mm">
                        <w:txbxContent>
                          <w:p w14:paraId="47EA68BA" w14:textId="77777777" w:rsidR="00C13448" w:rsidRDefault="00C13448">
                            <w:pPr>
                              <w:spacing w:after="0"/>
                              <w:textDirection w:val="btLr"/>
                            </w:pPr>
                          </w:p>
                        </w:txbxContent>
                      </v:textbox>
                      <w10:anchorlock/>
                    </v:rect>
                  </w:pict>
                </mc:Fallback>
              </mc:AlternateContent>
            </w:r>
            <w:r>
              <w:rPr>
                <w:noProof/>
              </w:rPr>
              <mc:AlternateContent>
                <mc:Choice Requires="wps">
                  <w:drawing>
                    <wp:inline distT="0" distB="0" distL="0" distR="0" wp14:anchorId="47EA688F" wp14:editId="47EA6890">
                      <wp:extent cx="323850" cy="323850"/>
                      <wp:effectExtent l="0" t="0" r="0" b="0"/>
                      <wp:docPr id="1" name="Rectangle 1" descr="UNLV School of Dental Medicine - Wikipedia"/>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47EA68BB" w14:textId="77777777" w:rsidR="00C13448" w:rsidRDefault="00C13448">
                                  <w:pPr>
                                    <w:spacing w:after="0"/>
                                    <w:textDirection w:val="btLr"/>
                                  </w:pPr>
                                </w:p>
                              </w:txbxContent>
                            </wps:txbx>
                            <wps:bodyPr spcFirstLastPara="1" wrap="square" lIns="91425" tIns="91425" rIns="91425" bIns="91425" anchor="ctr" anchorCtr="0">
                              <a:noAutofit/>
                            </wps:bodyPr>
                          </wps:wsp>
                        </a:graphicData>
                      </a:graphic>
                    </wp:inline>
                  </w:drawing>
                </mc:Choice>
                <mc:Fallback>
                  <w:pict>
                    <v:rect w14:anchorId="47EA688F" id="Rectangle 1" o:spid="_x0000_s1027" alt="UNLV School of Dental Medicine - Wikipedia" style="width:25.5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gcWtAEAAGIDAAAOAAAAZHJzL2Uyb0RvYy54bWysU9tu2zAMfR+wfxD0vthO2qw1ohTDigwD&#10;ii1Atw9QZCkWYEsaqcTO34+SsyZr34a9yLzh8PCQXj2MfceOGtB6J3g1KznTTvnGur3gP39sPtxx&#10;hlG6RnbeacFPGvnD+v271RBqPfet7xoNjEAc1kMQvI0x1EWBqtW9xJkP2lHSeOhlJBf2RQNyIPS+&#10;K+ZluSwGD00ArzQiRR+nJF9nfGO0it+NQR1ZJzhxi/mF/O7SW6xXst6DDK1VZxryH1j00jpq+gL1&#10;KKNkB7BvoHqrwKM3caZ8X3hjrNJ5BpqmKl9N89zKoPMsJA6GF5nw/8Gqb8fnsAWSYQhYI5lpitFA&#10;n77Ej42C31b3i2VJ8p0EXyznH5OdhdNjZIoKFuXNXcqrVDDZlC8uQAEwftG+Z8kQHGgvWS55fMI4&#10;lf4pSX2d39iuyy0691eAMFOkuLBNVhx3I7MNHWDilSI735y2wDCojaWWTxLjVgKttuJsoHULjr8O&#10;EjRn3VdHet5XN/Nbuo9rB66d3bUjnWo9XZGKwNnkfI75qiaynw7RG5sHu5A5s6ZFZmnOR5cu5drP&#10;VZdfY/0bAAD//wMAUEsDBBQABgAIAAAAIQDfBUiY1gAAAAMBAAAPAAAAZHJzL2Rvd25yZXYueG1s&#10;TI9BT8MwDIXvSPyHyEjcWLoKJihNJ0BwgBN0/AC38ZpqjVOabCv/HgMHuNh6etbz98r17Ad1oCn2&#10;gQ0sFxko4jbYnjsD75uni2tQMSFbHAKTgU+KsK5OT0osbDjyGx3q1CkJ4VigAZfSWGgdW0ce4yKM&#10;xOJtw+QxiZw6bSc8SrgfdJ5lK+2xZ/ngcKQHR+2u3nsDr5eB8sc83tedv3Fzs3l5/sCVMedn890t&#10;qERz+juGb3xBh0qYmrBnG9VgQIqknyne1VJU87t1Ver/7NUXAAAA//8DAFBLAQItABQABgAIAAAA&#10;IQC2gziS/gAAAOEBAAATAAAAAAAAAAAAAAAAAAAAAABbQ29udGVudF9UeXBlc10ueG1sUEsBAi0A&#10;FAAGAAgAAAAhADj9If/WAAAAlAEAAAsAAAAAAAAAAAAAAAAALwEAAF9yZWxzLy5yZWxzUEsBAi0A&#10;FAAGAAgAAAAhAHXqBxa0AQAAYgMAAA4AAAAAAAAAAAAAAAAALgIAAGRycy9lMm9Eb2MueG1sUEsB&#10;Ai0AFAAGAAgAAAAhAN8FSJjWAAAAAwEAAA8AAAAAAAAAAAAAAAAADgQAAGRycy9kb3ducmV2Lnht&#10;bFBLBQYAAAAABAAEAPMAAAARBQAAAAA=&#10;" filled="f" stroked="f">
                      <v:textbox inset="2.53958mm,2.53958mm,2.53958mm,2.53958mm">
                        <w:txbxContent>
                          <w:p w14:paraId="47EA68BB" w14:textId="77777777" w:rsidR="00C13448" w:rsidRDefault="00C13448">
                            <w:pPr>
                              <w:spacing w:after="0"/>
                              <w:textDirection w:val="btLr"/>
                            </w:pPr>
                          </w:p>
                        </w:txbxContent>
                      </v:textbox>
                      <w10:anchorlock/>
                    </v:rect>
                  </w:pict>
                </mc:Fallback>
              </mc:AlternateContent>
            </w:r>
          </w:p>
        </w:tc>
        <w:tc>
          <w:tcPr>
            <w:tcW w:w="276" w:type="dxa"/>
          </w:tcPr>
          <w:p w14:paraId="47EA676E" w14:textId="77777777" w:rsidR="00C13448" w:rsidRDefault="00C13448">
            <w:pPr>
              <w:pStyle w:val="Title"/>
              <w:ind w:firstLine="289"/>
            </w:pPr>
          </w:p>
        </w:tc>
      </w:tr>
      <w:tr w:rsidR="00C13448" w14:paraId="47EA6772" w14:textId="77777777">
        <w:trPr>
          <w:trHeight w:val="990"/>
        </w:trPr>
        <w:tc>
          <w:tcPr>
            <w:tcW w:w="9810" w:type="dxa"/>
            <w:vAlign w:val="center"/>
          </w:tcPr>
          <w:p w14:paraId="47EA6770" w14:textId="77777777" w:rsidR="00C13448" w:rsidRDefault="004302D0">
            <w:pPr>
              <w:pStyle w:val="Title"/>
              <w:ind w:left="0" w:right="0" w:firstLine="0"/>
              <w:rPr>
                <w:color w:val="CC0000"/>
              </w:rPr>
            </w:pPr>
            <w:r>
              <w:rPr>
                <w:color w:val="CC0000"/>
              </w:rPr>
              <w:t>Dean</w:t>
            </w:r>
          </w:p>
        </w:tc>
        <w:tc>
          <w:tcPr>
            <w:tcW w:w="276" w:type="dxa"/>
          </w:tcPr>
          <w:p w14:paraId="47EA6771" w14:textId="77777777" w:rsidR="00C13448" w:rsidRDefault="00C13448">
            <w:pPr>
              <w:pStyle w:val="Title"/>
              <w:ind w:firstLine="289"/>
              <w:jc w:val="center"/>
            </w:pPr>
          </w:p>
        </w:tc>
      </w:tr>
      <w:tr w:rsidR="00C13448" w14:paraId="47EA6775" w14:textId="77777777">
        <w:tc>
          <w:tcPr>
            <w:tcW w:w="9810" w:type="dxa"/>
          </w:tcPr>
          <w:p w14:paraId="47EA6773" w14:textId="77777777" w:rsidR="00C13448" w:rsidRDefault="004302D0">
            <w:pPr>
              <w:pStyle w:val="Subtitle"/>
              <w:ind w:left="0" w:right="0" w:firstLine="0"/>
              <w:rPr>
                <w:color w:val="CC0000"/>
              </w:rPr>
            </w:pPr>
            <w:r>
              <w:rPr>
                <w:color w:val="CC0000"/>
              </w:rPr>
              <w:t>Leadership Profile</w:t>
            </w:r>
          </w:p>
        </w:tc>
        <w:tc>
          <w:tcPr>
            <w:tcW w:w="276" w:type="dxa"/>
          </w:tcPr>
          <w:p w14:paraId="47EA6774" w14:textId="77777777" w:rsidR="00C13448" w:rsidRDefault="00C13448">
            <w:pPr>
              <w:pStyle w:val="Subtitle"/>
              <w:ind w:firstLine="289"/>
              <w:rPr>
                <w:color w:val="CC0000"/>
              </w:rPr>
            </w:pPr>
          </w:p>
        </w:tc>
      </w:tr>
      <w:tr w:rsidR="00C13448" w14:paraId="47EA6778" w14:textId="77777777">
        <w:tc>
          <w:tcPr>
            <w:tcW w:w="9810" w:type="dxa"/>
          </w:tcPr>
          <w:p w14:paraId="47EA6776" w14:textId="77777777" w:rsidR="00C13448" w:rsidRDefault="004302D0">
            <w:pPr>
              <w:pBdr>
                <w:top w:val="nil"/>
                <w:left w:val="nil"/>
                <w:bottom w:val="nil"/>
                <w:right w:val="nil"/>
                <w:between w:val="nil"/>
              </w:pBdr>
              <w:tabs>
                <w:tab w:val="left" w:pos="8355"/>
              </w:tabs>
              <w:spacing w:before="60" w:after="60"/>
              <w:jc w:val="right"/>
              <w:rPr>
                <w:color w:val="CC0000"/>
              </w:rPr>
            </w:pPr>
            <w:r>
              <w:rPr>
                <w:color w:val="CC0000"/>
              </w:rPr>
              <w:t>May 2026</w:t>
            </w:r>
          </w:p>
        </w:tc>
        <w:tc>
          <w:tcPr>
            <w:tcW w:w="276" w:type="dxa"/>
          </w:tcPr>
          <w:p w14:paraId="47EA6777" w14:textId="77777777" w:rsidR="00C13448" w:rsidRDefault="00C13448">
            <w:pPr>
              <w:pBdr>
                <w:top w:val="nil"/>
                <w:left w:val="nil"/>
                <w:bottom w:val="nil"/>
                <w:right w:val="nil"/>
                <w:between w:val="nil"/>
              </w:pBdr>
              <w:spacing w:before="60" w:after="60"/>
              <w:ind w:left="288" w:right="86"/>
              <w:jc w:val="right"/>
              <w:rPr>
                <w:color w:val="CC0000"/>
              </w:rPr>
            </w:pPr>
          </w:p>
        </w:tc>
      </w:tr>
      <w:tr w:rsidR="00C13448" w14:paraId="47EA677B" w14:textId="77777777">
        <w:tc>
          <w:tcPr>
            <w:tcW w:w="9810" w:type="dxa"/>
          </w:tcPr>
          <w:p w14:paraId="47EA6779" w14:textId="77777777" w:rsidR="00C13448" w:rsidRDefault="004302D0">
            <w:pPr>
              <w:pBdr>
                <w:top w:val="nil"/>
                <w:left w:val="nil"/>
                <w:bottom w:val="nil"/>
                <w:right w:val="nil"/>
                <w:between w:val="nil"/>
              </w:pBdr>
              <w:spacing w:before="120" w:after="120"/>
              <w:ind w:left="288" w:right="86"/>
              <w:jc w:val="right"/>
              <w:rPr>
                <w:b/>
                <w:bCs/>
                <w:i/>
                <w:iCs/>
                <w:color w:val="234270"/>
              </w:rPr>
            </w:pPr>
            <w:r>
              <w:rPr>
                <w:b/>
                <w:bCs/>
                <w:i/>
                <w:iCs/>
                <w:color w:val="234270"/>
              </w:rPr>
              <w:t>Prepared by Kimberly Smith, Aaron Mitra and Jillian Williams</w:t>
            </w:r>
          </w:p>
        </w:tc>
        <w:tc>
          <w:tcPr>
            <w:tcW w:w="276" w:type="dxa"/>
          </w:tcPr>
          <w:p w14:paraId="47EA677A" w14:textId="77777777" w:rsidR="00C13448" w:rsidRDefault="00C13448">
            <w:pPr>
              <w:pBdr>
                <w:top w:val="nil"/>
                <w:left w:val="nil"/>
                <w:bottom w:val="nil"/>
                <w:right w:val="nil"/>
                <w:between w:val="nil"/>
              </w:pBdr>
              <w:spacing w:before="60" w:after="60"/>
              <w:ind w:left="288" w:right="86"/>
              <w:jc w:val="right"/>
              <w:rPr>
                <w:color w:val="234270"/>
              </w:rPr>
            </w:pPr>
          </w:p>
        </w:tc>
      </w:tr>
    </w:tbl>
    <w:p w14:paraId="47EA677C" w14:textId="77777777" w:rsidR="00C13448" w:rsidRDefault="004302D0">
      <w:pPr>
        <w:keepNext/>
        <w:keepLines/>
        <w:pBdr>
          <w:top w:val="nil"/>
          <w:left w:val="nil"/>
          <w:bottom w:val="nil"/>
          <w:right w:val="nil"/>
          <w:between w:val="nil"/>
        </w:pBdr>
        <w:spacing w:after="320"/>
        <w:rPr>
          <w:b/>
          <w:bCs/>
          <w:color w:val="21455D"/>
          <w:sz w:val="32"/>
          <w:szCs w:val="32"/>
        </w:rPr>
      </w:pPr>
      <w:r>
        <w:rPr>
          <w:b/>
          <w:bCs/>
          <w:color w:val="21455D"/>
          <w:sz w:val="32"/>
          <w:szCs w:val="32"/>
        </w:rPr>
        <w:lastRenderedPageBreak/>
        <w:t>Contents</w:t>
      </w:r>
    </w:p>
    <w:tbl>
      <w:tblPr>
        <w:tblStyle w:val="a1"/>
        <w:tblW w:w="728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125"/>
        <w:gridCol w:w="2156"/>
      </w:tblGrid>
      <w:tr w:rsidR="00C13448" w14:paraId="47EA677F" w14:textId="77777777">
        <w:trPr>
          <w:trHeight w:val="20"/>
        </w:trPr>
        <w:tc>
          <w:tcPr>
            <w:tcW w:w="5125" w:type="dxa"/>
          </w:tcPr>
          <w:p w14:paraId="47EA677D" w14:textId="77777777" w:rsidR="00C13448" w:rsidRDefault="004302D0">
            <w:pPr>
              <w:keepNext/>
              <w:keepLines/>
              <w:pBdr>
                <w:top w:val="nil"/>
                <w:left w:val="nil"/>
                <w:bottom w:val="nil"/>
                <w:right w:val="nil"/>
                <w:between w:val="nil"/>
              </w:pBdr>
              <w:spacing w:after="360"/>
              <w:rPr>
                <w:b/>
                <w:bCs/>
                <w:color w:val="21455D"/>
                <w:sz w:val="24"/>
                <w:szCs w:val="24"/>
              </w:rPr>
            </w:pPr>
            <w:bookmarkStart w:id="2" w:name="_heading=h.4941wlkxjg2o" w:colFirst="0" w:colLast="0"/>
            <w:bookmarkEnd w:id="2"/>
            <w:r>
              <w:rPr>
                <w:b/>
                <w:bCs/>
                <w:color w:val="21455D"/>
                <w:sz w:val="24"/>
                <w:szCs w:val="24"/>
              </w:rPr>
              <w:t>The Opportunity</w:t>
            </w:r>
          </w:p>
        </w:tc>
        <w:tc>
          <w:tcPr>
            <w:tcW w:w="2156" w:type="dxa"/>
          </w:tcPr>
          <w:p w14:paraId="47EA677E" w14:textId="77777777" w:rsidR="00C13448" w:rsidRDefault="004302D0">
            <w:pPr>
              <w:keepNext/>
              <w:keepLines/>
              <w:spacing w:after="360"/>
              <w:jc w:val="right"/>
              <w:rPr>
                <w:b/>
                <w:bCs/>
                <w:color w:val="86B5BD"/>
                <w:sz w:val="24"/>
                <w:szCs w:val="24"/>
              </w:rPr>
            </w:pPr>
            <w:r>
              <w:rPr>
                <w:b/>
                <w:bCs/>
                <w:color w:val="86B5BD"/>
                <w:sz w:val="24"/>
                <w:szCs w:val="24"/>
              </w:rPr>
              <w:t>01</w:t>
            </w:r>
          </w:p>
        </w:tc>
      </w:tr>
      <w:tr w:rsidR="00C13448" w14:paraId="47EA6782" w14:textId="77777777">
        <w:trPr>
          <w:trHeight w:val="20"/>
        </w:trPr>
        <w:tc>
          <w:tcPr>
            <w:tcW w:w="5125" w:type="dxa"/>
          </w:tcPr>
          <w:p w14:paraId="47EA6780" w14:textId="77777777" w:rsidR="00C13448" w:rsidRDefault="004302D0">
            <w:pPr>
              <w:keepNext/>
              <w:keepLines/>
              <w:pBdr>
                <w:top w:val="nil"/>
                <w:left w:val="nil"/>
                <w:bottom w:val="nil"/>
                <w:right w:val="nil"/>
                <w:between w:val="nil"/>
              </w:pBdr>
              <w:spacing w:after="360"/>
              <w:rPr>
                <w:b/>
                <w:bCs/>
                <w:color w:val="21455D"/>
                <w:sz w:val="24"/>
                <w:szCs w:val="24"/>
              </w:rPr>
            </w:pPr>
            <w:r>
              <w:rPr>
                <w:b/>
                <w:bCs/>
                <w:color w:val="21455D"/>
                <w:sz w:val="24"/>
                <w:szCs w:val="24"/>
              </w:rPr>
              <w:t>Role of the Dean</w:t>
            </w:r>
          </w:p>
        </w:tc>
        <w:tc>
          <w:tcPr>
            <w:tcW w:w="2156" w:type="dxa"/>
          </w:tcPr>
          <w:p w14:paraId="47EA6781" w14:textId="77777777" w:rsidR="00C13448" w:rsidRDefault="004302D0">
            <w:pPr>
              <w:keepNext/>
              <w:keepLines/>
              <w:spacing w:after="360"/>
              <w:jc w:val="right"/>
              <w:rPr>
                <w:b/>
                <w:bCs/>
                <w:color w:val="86B5BD"/>
                <w:sz w:val="24"/>
                <w:szCs w:val="24"/>
              </w:rPr>
            </w:pPr>
            <w:r>
              <w:rPr>
                <w:b/>
                <w:bCs/>
                <w:color w:val="86B5BD"/>
                <w:sz w:val="24"/>
                <w:szCs w:val="24"/>
              </w:rPr>
              <w:t>02</w:t>
            </w:r>
          </w:p>
        </w:tc>
      </w:tr>
      <w:tr w:rsidR="00C13448" w14:paraId="47EA6785" w14:textId="77777777">
        <w:trPr>
          <w:trHeight w:val="20"/>
        </w:trPr>
        <w:tc>
          <w:tcPr>
            <w:tcW w:w="5125" w:type="dxa"/>
          </w:tcPr>
          <w:p w14:paraId="47EA6783" w14:textId="77777777" w:rsidR="00C13448" w:rsidRDefault="004302D0">
            <w:pPr>
              <w:keepNext/>
              <w:keepLines/>
              <w:pBdr>
                <w:top w:val="nil"/>
                <w:left w:val="nil"/>
                <w:bottom w:val="nil"/>
                <w:right w:val="nil"/>
                <w:between w:val="nil"/>
              </w:pBdr>
              <w:spacing w:after="360"/>
              <w:rPr>
                <w:b/>
                <w:bCs/>
                <w:color w:val="21455D"/>
                <w:sz w:val="24"/>
                <w:szCs w:val="24"/>
              </w:rPr>
            </w:pPr>
            <w:r>
              <w:rPr>
                <w:b/>
                <w:bCs/>
                <w:color w:val="21455D"/>
                <w:sz w:val="24"/>
                <w:szCs w:val="24"/>
              </w:rPr>
              <w:t>Goals and Objectives</w:t>
            </w:r>
          </w:p>
        </w:tc>
        <w:tc>
          <w:tcPr>
            <w:tcW w:w="2156" w:type="dxa"/>
          </w:tcPr>
          <w:p w14:paraId="47EA6784" w14:textId="77777777" w:rsidR="00C13448" w:rsidRDefault="004302D0">
            <w:pPr>
              <w:keepNext/>
              <w:keepLines/>
              <w:spacing w:after="360"/>
              <w:jc w:val="right"/>
              <w:rPr>
                <w:b/>
                <w:bCs/>
                <w:color w:val="86B5BD"/>
                <w:sz w:val="24"/>
                <w:szCs w:val="24"/>
              </w:rPr>
            </w:pPr>
            <w:r>
              <w:rPr>
                <w:b/>
                <w:bCs/>
                <w:color w:val="86B5BD"/>
                <w:sz w:val="24"/>
                <w:szCs w:val="24"/>
              </w:rPr>
              <w:t>04</w:t>
            </w:r>
          </w:p>
        </w:tc>
      </w:tr>
      <w:tr w:rsidR="00C13448" w14:paraId="47EA6788" w14:textId="77777777">
        <w:trPr>
          <w:trHeight w:val="20"/>
        </w:trPr>
        <w:tc>
          <w:tcPr>
            <w:tcW w:w="5125" w:type="dxa"/>
          </w:tcPr>
          <w:p w14:paraId="47EA6786" w14:textId="77777777" w:rsidR="00C13448" w:rsidRDefault="004302D0">
            <w:pPr>
              <w:keepNext/>
              <w:keepLines/>
              <w:pBdr>
                <w:top w:val="nil"/>
                <w:left w:val="nil"/>
                <w:bottom w:val="nil"/>
                <w:right w:val="nil"/>
                <w:between w:val="nil"/>
              </w:pBdr>
              <w:spacing w:after="360"/>
              <w:rPr>
                <w:b/>
                <w:bCs/>
                <w:color w:val="21455D"/>
                <w:sz w:val="24"/>
                <w:szCs w:val="24"/>
              </w:rPr>
            </w:pPr>
            <w:r>
              <w:rPr>
                <w:b/>
                <w:bCs/>
                <w:color w:val="21455D"/>
                <w:sz w:val="24"/>
                <w:szCs w:val="24"/>
              </w:rPr>
              <w:t>Candidate Qualifications</w:t>
            </w:r>
          </w:p>
        </w:tc>
        <w:tc>
          <w:tcPr>
            <w:tcW w:w="2156" w:type="dxa"/>
          </w:tcPr>
          <w:p w14:paraId="47EA6787" w14:textId="41E73E7F" w:rsidR="00C13448" w:rsidRDefault="004302D0">
            <w:pPr>
              <w:keepNext/>
              <w:keepLines/>
              <w:spacing w:after="360"/>
              <w:jc w:val="right"/>
              <w:rPr>
                <w:b/>
                <w:bCs/>
                <w:color w:val="86B5BD"/>
                <w:sz w:val="24"/>
                <w:szCs w:val="24"/>
              </w:rPr>
            </w:pPr>
            <w:r>
              <w:rPr>
                <w:b/>
                <w:bCs/>
                <w:color w:val="86B5BD"/>
                <w:sz w:val="24"/>
                <w:szCs w:val="24"/>
              </w:rPr>
              <w:t>0</w:t>
            </w:r>
            <w:r w:rsidR="002D4E3A">
              <w:rPr>
                <w:b/>
                <w:bCs/>
                <w:color w:val="86B5BD"/>
                <w:sz w:val="24"/>
                <w:szCs w:val="24"/>
              </w:rPr>
              <w:t>6</w:t>
            </w:r>
          </w:p>
        </w:tc>
      </w:tr>
      <w:tr w:rsidR="00C13448" w14:paraId="47EA678B" w14:textId="77777777">
        <w:trPr>
          <w:trHeight w:val="20"/>
        </w:trPr>
        <w:tc>
          <w:tcPr>
            <w:tcW w:w="5125" w:type="dxa"/>
          </w:tcPr>
          <w:p w14:paraId="47EA6789" w14:textId="77777777" w:rsidR="00C13448" w:rsidRDefault="004302D0">
            <w:pPr>
              <w:keepNext/>
              <w:keepLines/>
              <w:pBdr>
                <w:top w:val="nil"/>
                <w:left w:val="nil"/>
                <w:bottom w:val="nil"/>
                <w:right w:val="nil"/>
                <w:between w:val="nil"/>
              </w:pBdr>
              <w:spacing w:after="360"/>
              <w:rPr>
                <w:b/>
                <w:bCs/>
                <w:color w:val="21455D"/>
                <w:sz w:val="24"/>
                <w:szCs w:val="24"/>
              </w:rPr>
            </w:pPr>
            <w:r>
              <w:rPr>
                <w:b/>
                <w:bCs/>
                <w:color w:val="21455D"/>
                <w:sz w:val="24"/>
                <w:szCs w:val="24"/>
              </w:rPr>
              <w:t>Organization Overview</w:t>
            </w:r>
          </w:p>
        </w:tc>
        <w:tc>
          <w:tcPr>
            <w:tcW w:w="2156" w:type="dxa"/>
          </w:tcPr>
          <w:p w14:paraId="47EA678A" w14:textId="6774D6AB" w:rsidR="00C13448" w:rsidRDefault="004302D0">
            <w:pPr>
              <w:keepNext/>
              <w:keepLines/>
              <w:spacing w:after="360"/>
              <w:jc w:val="right"/>
              <w:rPr>
                <w:b/>
                <w:bCs/>
                <w:color w:val="86B5BD"/>
                <w:sz w:val="24"/>
                <w:szCs w:val="24"/>
              </w:rPr>
            </w:pPr>
            <w:r>
              <w:rPr>
                <w:b/>
                <w:bCs/>
                <w:color w:val="86B5BD"/>
                <w:sz w:val="24"/>
                <w:szCs w:val="24"/>
              </w:rPr>
              <w:t>0</w:t>
            </w:r>
            <w:r w:rsidR="002D4E3A">
              <w:rPr>
                <w:b/>
                <w:bCs/>
                <w:color w:val="86B5BD"/>
                <w:sz w:val="24"/>
                <w:szCs w:val="24"/>
              </w:rPr>
              <w:t>8</w:t>
            </w:r>
          </w:p>
        </w:tc>
      </w:tr>
      <w:tr w:rsidR="00C13448" w14:paraId="47EA678E" w14:textId="77777777">
        <w:trPr>
          <w:trHeight w:val="20"/>
        </w:trPr>
        <w:tc>
          <w:tcPr>
            <w:tcW w:w="5125" w:type="dxa"/>
          </w:tcPr>
          <w:p w14:paraId="47EA678C" w14:textId="77777777" w:rsidR="00C13448" w:rsidRDefault="004302D0">
            <w:pPr>
              <w:keepNext/>
              <w:keepLines/>
              <w:pBdr>
                <w:top w:val="nil"/>
                <w:left w:val="nil"/>
                <w:bottom w:val="nil"/>
                <w:right w:val="nil"/>
                <w:between w:val="nil"/>
              </w:pBdr>
              <w:spacing w:after="360"/>
              <w:rPr>
                <w:b/>
                <w:bCs/>
                <w:color w:val="21455D"/>
                <w:sz w:val="24"/>
                <w:szCs w:val="24"/>
              </w:rPr>
            </w:pPr>
            <w:r>
              <w:rPr>
                <w:b/>
                <w:bCs/>
                <w:color w:val="21455D"/>
                <w:sz w:val="24"/>
                <w:szCs w:val="24"/>
              </w:rPr>
              <w:t>The Community</w:t>
            </w:r>
          </w:p>
        </w:tc>
        <w:tc>
          <w:tcPr>
            <w:tcW w:w="2156" w:type="dxa"/>
          </w:tcPr>
          <w:p w14:paraId="47EA678D" w14:textId="560C5C54" w:rsidR="00C13448" w:rsidRDefault="004302D0">
            <w:pPr>
              <w:keepNext/>
              <w:keepLines/>
              <w:spacing w:after="360"/>
              <w:jc w:val="right"/>
              <w:rPr>
                <w:b/>
                <w:bCs/>
                <w:color w:val="86B5BD"/>
                <w:sz w:val="24"/>
                <w:szCs w:val="24"/>
              </w:rPr>
            </w:pPr>
            <w:r>
              <w:rPr>
                <w:b/>
                <w:bCs/>
                <w:color w:val="86B5BD"/>
                <w:sz w:val="24"/>
                <w:szCs w:val="24"/>
              </w:rPr>
              <w:t>1</w:t>
            </w:r>
            <w:r w:rsidR="002D4E3A">
              <w:rPr>
                <w:b/>
                <w:bCs/>
                <w:color w:val="86B5BD"/>
                <w:sz w:val="24"/>
                <w:szCs w:val="24"/>
              </w:rPr>
              <w:t>4</w:t>
            </w:r>
          </w:p>
        </w:tc>
      </w:tr>
      <w:tr w:rsidR="00C13448" w14:paraId="47EA6791" w14:textId="77777777">
        <w:trPr>
          <w:trHeight w:val="20"/>
        </w:trPr>
        <w:tc>
          <w:tcPr>
            <w:tcW w:w="5125" w:type="dxa"/>
          </w:tcPr>
          <w:p w14:paraId="47EA678F" w14:textId="77777777" w:rsidR="00C13448" w:rsidRDefault="004302D0">
            <w:pPr>
              <w:keepNext/>
              <w:keepLines/>
              <w:pBdr>
                <w:top w:val="nil"/>
                <w:left w:val="nil"/>
                <w:bottom w:val="nil"/>
                <w:right w:val="nil"/>
                <w:between w:val="nil"/>
              </w:pBdr>
              <w:spacing w:after="360"/>
              <w:rPr>
                <w:b/>
                <w:bCs/>
                <w:color w:val="21455D"/>
                <w:sz w:val="24"/>
                <w:szCs w:val="24"/>
              </w:rPr>
            </w:pPr>
            <w:r>
              <w:rPr>
                <w:b/>
                <w:bCs/>
                <w:color w:val="21455D"/>
                <w:sz w:val="24"/>
                <w:szCs w:val="24"/>
              </w:rPr>
              <w:t>Procedure for Candidacy</w:t>
            </w:r>
          </w:p>
        </w:tc>
        <w:tc>
          <w:tcPr>
            <w:tcW w:w="2156" w:type="dxa"/>
          </w:tcPr>
          <w:p w14:paraId="47EA6790" w14:textId="110DB8E7" w:rsidR="00C13448" w:rsidRDefault="004302D0">
            <w:pPr>
              <w:keepNext/>
              <w:keepLines/>
              <w:spacing w:after="360"/>
              <w:jc w:val="right"/>
              <w:rPr>
                <w:b/>
                <w:bCs/>
                <w:color w:val="86B5BD"/>
                <w:sz w:val="24"/>
                <w:szCs w:val="24"/>
              </w:rPr>
            </w:pPr>
            <w:r>
              <w:rPr>
                <w:b/>
                <w:bCs/>
                <w:color w:val="86B5BD"/>
                <w:sz w:val="24"/>
                <w:szCs w:val="24"/>
              </w:rPr>
              <w:t>1</w:t>
            </w:r>
            <w:r w:rsidR="002D4E3A">
              <w:rPr>
                <w:b/>
                <w:bCs/>
                <w:color w:val="86B5BD"/>
                <w:sz w:val="24"/>
                <w:szCs w:val="24"/>
              </w:rPr>
              <w:t>5</w:t>
            </w:r>
          </w:p>
        </w:tc>
      </w:tr>
    </w:tbl>
    <w:p w14:paraId="47EA6792" w14:textId="77777777" w:rsidR="00C13448" w:rsidRDefault="00C13448"/>
    <w:p w14:paraId="47EA6793" w14:textId="77777777" w:rsidR="00C13448" w:rsidRDefault="00C13448">
      <w:pPr>
        <w:sectPr w:rsidR="00C13448">
          <w:headerReference w:type="default" r:id="rId10"/>
          <w:footerReference w:type="default" r:id="rId11"/>
          <w:footerReference w:type="first" r:id="rId12"/>
          <w:pgSz w:w="12240" w:h="15840"/>
          <w:pgMar w:top="1440" w:right="1077" w:bottom="1440" w:left="1077" w:header="720" w:footer="431" w:gutter="0"/>
          <w:pgNumType w:start="0"/>
          <w:cols w:space="720"/>
          <w:titlePg/>
        </w:sectPr>
      </w:pPr>
    </w:p>
    <w:p w14:paraId="47EA6794" w14:textId="77777777" w:rsidR="00C13448" w:rsidRDefault="004302D0">
      <w:pPr>
        <w:pStyle w:val="Heading1"/>
      </w:pPr>
      <w:bookmarkStart w:id="3" w:name="_heading=h.bahd1hwmcpab" w:colFirst="0" w:colLast="0"/>
      <w:bookmarkEnd w:id="3"/>
      <w:r>
        <w:lastRenderedPageBreak/>
        <w:t>The Opportunity</w:t>
      </w:r>
    </w:p>
    <w:p w14:paraId="47EA6795" w14:textId="77777777" w:rsidR="00C13448" w:rsidRDefault="004302D0">
      <w:pPr>
        <w:spacing w:after="200" w:line="264" w:lineRule="auto"/>
        <w:rPr>
          <w:sz w:val="20"/>
          <w:szCs w:val="20"/>
        </w:rPr>
      </w:pPr>
      <w:bookmarkStart w:id="4" w:name="_heading=h.6pe55nefirhb" w:colFirst="0" w:colLast="0"/>
      <w:bookmarkEnd w:id="4"/>
      <w:r>
        <w:rPr>
          <w:sz w:val="20"/>
          <w:szCs w:val="20"/>
        </w:rPr>
        <w:t>The School of Dental Medicine (SDM) at the University of Nevada, Las Vegas (UNLV), invites nominations and applications for a distinguished academic leader with proven strategic, operational, and collaborative leadership skills to serve as its next Dean. This is an outstanding opportunity to join one of the nation’s most dynamic public research universities at a moment of growth and transformation. Reporting directly to the Executive Vice President and Provost of UNLV, the Dean serves as the SDM's Chief Exe</w:t>
      </w:r>
      <w:r>
        <w:rPr>
          <w:sz w:val="20"/>
          <w:szCs w:val="20"/>
        </w:rPr>
        <w:t xml:space="preserve">cutive Officer and as a key member of the UNLV leadership team. </w:t>
      </w:r>
    </w:p>
    <w:p w14:paraId="47EA6796" w14:textId="77777777" w:rsidR="00C13448" w:rsidRDefault="004302D0">
      <w:pPr>
        <w:pBdr>
          <w:top w:val="nil"/>
          <w:left w:val="nil"/>
          <w:bottom w:val="nil"/>
          <w:right w:val="nil"/>
          <w:between w:val="nil"/>
        </w:pBdr>
        <w:spacing w:after="200" w:line="264" w:lineRule="auto"/>
        <w:rPr>
          <w:color w:val="000000"/>
          <w:sz w:val="20"/>
          <w:szCs w:val="20"/>
        </w:rPr>
      </w:pPr>
      <w:r>
        <w:rPr>
          <w:color w:val="000000"/>
          <w:sz w:val="20"/>
          <w:szCs w:val="20"/>
        </w:rPr>
        <w:t xml:space="preserve">The next Dean of the SDM will serve as a visionary and </w:t>
      </w:r>
      <w:r>
        <w:rPr>
          <w:sz w:val="20"/>
          <w:szCs w:val="20"/>
        </w:rPr>
        <w:t>unifying</w:t>
      </w:r>
      <w:r>
        <w:rPr>
          <w:color w:val="000000"/>
          <w:sz w:val="20"/>
          <w:szCs w:val="20"/>
        </w:rPr>
        <w:t xml:space="preserve"> leader capable of guiding the dental school through its next stage of growth. The Dean will shape the institution’s academic identity, lead strategic planning, and foster a culture of excellence grounded in innovation, collaboration, and measurable </w:t>
      </w:r>
      <w:r>
        <w:rPr>
          <w:sz w:val="20"/>
          <w:szCs w:val="20"/>
        </w:rPr>
        <w:t>results</w:t>
      </w:r>
      <w:r>
        <w:rPr>
          <w:color w:val="000000"/>
          <w:sz w:val="20"/>
          <w:szCs w:val="20"/>
        </w:rPr>
        <w:t>. The successful candidate will strengthen the school’s foundational structures, including governance systems, faculty recruitment and retention processes, research infrastructure, and academic policies, while advancing novel approaches to dental educatio</w:t>
      </w:r>
      <w:r>
        <w:rPr>
          <w:color w:val="000000"/>
          <w:sz w:val="20"/>
          <w:szCs w:val="20"/>
        </w:rPr>
        <w:t xml:space="preserve">n that incorporate AI, digital health transformation, simulation-based training, and competency-based learning. As the school’s public and strategic representative, the Dean will cultivate robust partnerships with community leaders, health systems, industry, and government stakeholders to elevate the institution’s regional and national impact, provide high-impact clinical care to </w:t>
      </w:r>
      <w:r>
        <w:rPr>
          <w:sz w:val="20"/>
          <w:szCs w:val="20"/>
        </w:rPr>
        <w:t>Nevadans, and serve the community</w:t>
      </w:r>
      <w:r>
        <w:rPr>
          <w:color w:val="000000"/>
          <w:sz w:val="20"/>
          <w:szCs w:val="20"/>
        </w:rPr>
        <w:t>.</w:t>
      </w:r>
    </w:p>
    <w:p w14:paraId="47EA6797" w14:textId="77777777" w:rsidR="00C13448" w:rsidRDefault="004302D0">
      <w:pPr>
        <w:pBdr>
          <w:top w:val="nil"/>
          <w:left w:val="nil"/>
          <w:bottom w:val="nil"/>
          <w:right w:val="nil"/>
          <w:between w:val="nil"/>
        </w:pBdr>
        <w:spacing w:after="200" w:line="264" w:lineRule="auto"/>
        <w:rPr>
          <w:color w:val="000000"/>
          <w:sz w:val="20"/>
          <w:szCs w:val="20"/>
        </w:rPr>
      </w:pPr>
      <w:r>
        <w:rPr>
          <w:color w:val="000000"/>
          <w:sz w:val="20"/>
          <w:szCs w:val="20"/>
        </w:rPr>
        <w:t xml:space="preserve">The Dean will also serve as the primary steward of accreditation, guiding the dental school through CODA review processes, including building and overseeing curriculum governance systems, assessment frameworks, student services, and dental student and residency program development. Financial sustainability and growth will also be central to this position. The Dean will lead financial planning, cultivate alumni and philanthropic support, manage state funding relationships, and drive operational efficiencies </w:t>
      </w:r>
      <w:r>
        <w:rPr>
          <w:color w:val="000000"/>
          <w:sz w:val="20"/>
          <w:szCs w:val="20"/>
        </w:rPr>
        <w:t>across the organization. They will be deeply committed to student success, faculty development, supporting the needs of rural and underserved communities, and advancing the school’s role in regional economic development and dental public health.</w:t>
      </w:r>
    </w:p>
    <w:p w14:paraId="47EA6798" w14:textId="53802F4F" w:rsidR="00C13448" w:rsidRDefault="004302D0">
      <w:pPr>
        <w:spacing w:after="200" w:line="264" w:lineRule="auto"/>
        <w:rPr>
          <w:sz w:val="20"/>
          <w:szCs w:val="20"/>
        </w:rPr>
      </w:pPr>
      <w:r>
        <w:rPr>
          <w:sz w:val="20"/>
          <w:szCs w:val="20"/>
        </w:rPr>
        <w:t xml:space="preserve">The SDM has been accredited by the Commission on Dental Accreditation (CODA) since 2002. Today, they receive </w:t>
      </w:r>
      <w:sdt>
        <w:sdtPr>
          <w:tag w:val="goog_rdk_0"/>
          <w:id w:val="-407176598"/>
        </w:sdtPr>
        <w:sdtEndPr/>
        <w:sdtContent>
          <w:r>
            <w:rPr>
              <w:sz w:val="20"/>
              <w:szCs w:val="20"/>
            </w:rPr>
            <w:t>over</w:t>
          </w:r>
        </w:sdtContent>
      </w:sdt>
      <w:r>
        <w:rPr>
          <w:sz w:val="20"/>
          <w:szCs w:val="20"/>
        </w:rPr>
        <w:t xml:space="preserve"> 2,000 applications annually for their 80 available seats within their pre-doctoral </w:t>
      </w:r>
      <w:sdt>
        <w:sdtPr>
          <w:tag w:val="goog_rdk_2"/>
          <w:id w:val="855019742"/>
        </w:sdtPr>
        <w:sdtEndPr/>
        <w:sdtContent/>
      </w:sdt>
      <w:sdt>
        <w:sdtPr>
          <w:tag w:val="goog_rdk_3"/>
          <w:id w:val="-1372197942"/>
        </w:sdtPr>
        <w:sdtEndPr/>
        <w:sdtContent/>
      </w:sdt>
      <w:r>
        <w:rPr>
          <w:sz w:val="20"/>
          <w:szCs w:val="20"/>
        </w:rPr>
        <w:t xml:space="preserve">program. </w:t>
      </w:r>
      <w:sdt>
        <w:sdtPr>
          <w:tag w:val="goog_rdk_4"/>
          <w:id w:val="-1736583401"/>
        </w:sdtPr>
        <w:sdtEndPr/>
        <w:sdtContent>
          <w:r>
            <w:rPr>
              <w:sz w:val="20"/>
              <w:szCs w:val="20"/>
            </w:rPr>
            <w:t xml:space="preserve">SDM also </w:t>
          </w:r>
          <w:sdt>
            <w:sdtPr>
              <w:tag w:val="goog_rdk_5"/>
              <w:id w:val="1607302513"/>
            </w:sdtPr>
            <w:sdtEndPr/>
            <w:sdtContent>
              <w:r>
                <w:rPr>
                  <w:sz w:val="20"/>
                  <w:szCs w:val="20"/>
                </w:rPr>
                <w:t>has</w:t>
              </w:r>
            </w:sdtContent>
          </w:sdt>
          <w:r>
            <w:rPr>
              <w:sz w:val="20"/>
              <w:szCs w:val="20"/>
            </w:rPr>
            <w:t xml:space="preserve"> a robust number of advanced education programs in GPR, Pediatric Dentistry, Orthodontics, Dental Anesthesia, and Dental Public Health. </w:t>
          </w:r>
        </w:sdtContent>
      </w:sdt>
      <w:r>
        <w:rPr>
          <w:sz w:val="20"/>
          <w:szCs w:val="20"/>
        </w:rPr>
        <w:t xml:space="preserve">The programs and curricula at SDM not only reflect a strong commitment to developing knowledge and skills in both oral science and oral health care but also offer students the flexibility to tailor their education to their professional interests and goals. </w:t>
      </w:r>
    </w:p>
    <w:p w14:paraId="47EA6799" w14:textId="785C52E5" w:rsidR="00C13448" w:rsidRDefault="004302D0">
      <w:pPr>
        <w:pBdr>
          <w:top w:val="nil"/>
          <w:left w:val="nil"/>
          <w:bottom w:val="nil"/>
          <w:right w:val="nil"/>
          <w:between w:val="nil"/>
        </w:pBdr>
        <w:spacing w:after="200" w:line="264" w:lineRule="auto"/>
        <w:rPr>
          <w:color w:val="000000"/>
          <w:sz w:val="20"/>
          <w:szCs w:val="20"/>
        </w:rPr>
      </w:pPr>
      <w:r>
        <w:rPr>
          <w:color w:val="000000"/>
          <w:sz w:val="20"/>
          <w:szCs w:val="20"/>
        </w:rPr>
        <w:t>Currently, the SDM has 45 full-time academic faculty, 20 administrative faculty, 140 part-time, community faculty, and over 100 staff members. The current annual budget is approximately $</w:t>
      </w:r>
      <w:sdt>
        <w:sdtPr>
          <w:tag w:val="goog_rdk_6"/>
          <w:id w:val="-666356094"/>
        </w:sdtPr>
        <w:sdtEndPr/>
        <w:sdtContent>
          <w:sdt>
            <w:sdtPr>
              <w:tag w:val="goog_rdk_7"/>
              <w:id w:val="-537564650"/>
            </w:sdtPr>
            <w:sdtEndPr/>
            <w:sdtContent>
              <w:r w:rsidRPr="008311F3">
                <w:rPr>
                  <w:sz w:val="20"/>
                  <w:szCs w:val="20"/>
                </w:rPr>
                <w:t>69</w:t>
              </w:r>
            </w:sdtContent>
          </w:sdt>
        </w:sdtContent>
      </w:sdt>
      <w:r>
        <w:rPr>
          <w:color w:val="000000"/>
          <w:sz w:val="20"/>
          <w:szCs w:val="20"/>
        </w:rPr>
        <w:t>M</w:t>
      </w:r>
      <w:r>
        <w:rPr>
          <w:sz w:val="20"/>
          <w:szCs w:val="20"/>
        </w:rPr>
        <w:t xml:space="preserve"> </w:t>
      </w:r>
      <w:r>
        <w:rPr>
          <w:color w:val="000000"/>
          <w:sz w:val="20"/>
          <w:szCs w:val="20"/>
        </w:rPr>
        <w:t>and active extramural research funding is approximately $10.3M. SDM operates clinical programs at two facilities in Las Vegas, hosting between 50,000 and 60,000 patient visits annually, and the school develops and manages multiple low-cost and no-cost community clinics dedicated to children, women, homeless persons, and veterans.</w:t>
      </w:r>
    </w:p>
    <w:p w14:paraId="47EA679A" w14:textId="1860D869" w:rsidR="00C13448" w:rsidRDefault="004302D0">
      <w:pPr>
        <w:pBdr>
          <w:top w:val="nil"/>
          <w:left w:val="nil"/>
          <w:bottom w:val="nil"/>
          <w:right w:val="nil"/>
          <w:between w:val="nil"/>
        </w:pBdr>
        <w:spacing w:after="200" w:line="264" w:lineRule="auto"/>
        <w:rPr>
          <w:color w:val="000000"/>
          <w:sz w:val="20"/>
          <w:szCs w:val="20"/>
        </w:rPr>
      </w:pPr>
      <w:r>
        <w:rPr>
          <w:color w:val="000000"/>
          <w:sz w:val="20"/>
          <w:szCs w:val="20"/>
        </w:rPr>
        <w:t>Candidates should hold a D.D.S or D.M.D. with credentials appropriate for tenure at the full professor level. They must bring a record of peer</w:t>
      </w:r>
      <w:sdt>
        <w:sdtPr>
          <w:tag w:val="goog_rdk_11"/>
          <w:id w:val="-416307519"/>
        </w:sdtPr>
        <w:sdtEndPr/>
        <w:sdtContent>
          <w:r>
            <w:rPr>
              <w:color w:val="000000"/>
              <w:sz w:val="20"/>
              <w:szCs w:val="20"/>
            </w:rPr>
            <w:t>-</w:t>
          </w:r>
        </w:sdtContent>
      </w:sdt>
      <w:r>
        <w:rPr>
          <w:rFonts w:ascii="Cambria Math" w:eastAsia="Cambria Math" w:hAnsi="Cambria Math" w:cs="Cambria Math"/>
          <w:color w:val="000000"/>
          <w:sz w:val="20"/>
          <w:szCs w:val="20"/>
        </w:rPr>
        <w:t>￼</w:t>
      </w:r>
      <w:r>
        <w:rPr>
          <w:color w:val="000000"/>
          <w:sz w:val="20"/>
          <w:szCs w:val="20"/>
        </w:rPr>
        <w:t>reviewed scholarship and s</w:t>
      </w:r>
      <w:r>
        <w:rPr>
          <w:sz w:val="20"/>
          <w:szCs w:val="20"/>
        </w:rPr>
        <w:t xml:space="preserve">uccessful </w:t>
      </w:r>
      <w:r>
        <w:rPr>
          <w:color w:val="000000"/>
          <w:sz w:val="20"/>
          <w:szCs w:val="20"/>
        </w:rPr>
        <w:t xml:space="preserve">academic leadership experience at the </w:t>
      </w:r>
      <w:sdt>
        <w:sdtPr>
          <w:tag w:val="goog_rdk_14"/>
          <w:id w:val="-359975851"/>
        </w:sdtPr>
        <w:sdtEndPr/>
        <w:sdtContent>
          <w:sdt>
            <w:sdtPr>
              <w:tag w:val="goog_rdk_15"/>
              <w:id w:val="1712939601"/>
              <w:showingPlcHdr/>
            </w:sdtPr>
            <w:sdtEndPr/>
            <w:sdtContent>
              <w:r w:rsidR="008311F3">
                <w:t xml:space="preserve">     </w:t>
              </w:r>
            </w:sdtContent>
          </w:sdt>
        </w:sdtContent>
      </w:sdt>
      <w:r w:rsidR="008311F3">
        <w:t>C</w:t>
      </w:r>
      <w:r>
        <w:rPr>
          <w:color w:val="000000"/>
          <w:sz w:val="20"/>
          <w:szCs w:val="20"/>
        </w:rPr>
        <w:t xml:space="preserve">ollege or </w:t>
      </w:r>
      <w:sdt>
        <w:sdtPr>
          <w:tag w:val="goog_rdk_16"/>
          <w:id w:val="-880741256"/>
        </w:sdtPr>
        <w:sdtEndPr/>
        <w:sdtContent>
          <w:sdt>
            <w:sdtPr>
              <w:tag w:val="goog_rdk_17"/>
              <w:id w:val="-1442239248"/>
            </w:sdtPr>
            <w:sdtEndPr/>
            <w:sdtContent>
              <w:r w:rsidRPr="008311F3">
                <w:rPr>
                  <w:sz w:val="20"/>
                  <w:szCs w:val="20"/>
                </w:rPr>
                <w:t>S</w:t>
              </w:r>
            </w:sdtContent>
          </w:sdt>
        </w:sdtContent>
      </w:sdt>
      <w:r>
        <w:rPr>
          <w:color w:val="000000"/>
          <w:sz w:val="20"/>
          <w:szCs w:val="20"/>
        </w:rPr>
        <w:t xml:space="preserve">chool of </w:t>
      </w:r>
      <w:sdt>
        <w:sdtPr>
          <w:tag w:val="goog_rdk_20"/>
          <w:id w:val="1713099276"/>
        </w:sdtPr>
        <w:sdtEndPr/>
        <w:sdtContent>
          <w:sdt>
            <w:sdtPr>
              <w:tag w:val="goog_rdk_21"/>
              <w:id w:val="-1854627092"/>
            </w:sdtPr>
            <w:sdtEndPr/>
            <w:sdtContent>
              <w:r w:rsidRPr="008311F3">
                <w:rPr>
                  <w:sz w:val="20"/>
                  <w:szCs w:val="20"/>
                </w:rPr>
                <w:t>D</w:t>
              </w:r>
            </w:sdtContent>
          </w:sdt>
        </w:sdtContent>
      </w:sdt>
      <w:r>
        <w:rPr>
          <w:color w:val="000000"/>
          <w:sz w:val="20"/>
          <w:szCs w:val="20"/>
        </w:rPr>
        <w:t xml:space="preserve">ental </w:t>
      </w:r>
      <w:sdt>
        <w:sdtPr>
          <w:tag w:val="goog_rdk_24"/>
          <w:id w:val="-1449586437"/>
        </w:sdtPr>
        <w:sdtEndPr/>
        <w:sdtContent>
          <w:sdt>
            <w:sdtPr>
              <w:tag w:val="goog_rdk_25"/>
              <w:id w:val="-1310724217"/>
            </w:sdtPr>
            <w:sdtEndPr/>
            <w:sdtContent>
              <w:r w:rsidRPr="008311F3">
                <w:rPr>
                  <w:sz w:val="20"/>
                  <w:szCs w:val="20"/>
                </w:rPr>
                <w:t>M</w:t>
              </w:r>
            </w:sdtContent>
          </w:sdt>
        </w:sdtContent>
      </w:sdt>
      <w:r>
        <w:rPr>
          <w:color w:val="000000"/>
          <w:sz w:val="20"/>
          <w:szCs w:val="20"/>
        </w:rPr>
        <w:t xml:space="preserve">edicine level. Demonstrated success in overseeing large budgets, managing faculty affairs, leading organizational growth, promoting student success, and navigating </w:t>
      </w:r>
      <w:r w:rsidR="008311F3">
        <w:rPr>
          <w:color w:val="000000"/>
          <w:sz w:val="20"/>
          <w:szCs w:val="20"/>
        </w:rPr>
        <w:t>academic</w:t>
      </w:r>
      <w:r w:rsidR="008311F3">
        <w:rPr>
          <w:rFonts w:ascii="Cambria Math" w:eastAsia="Cambria Math" w:hAnsi="Cambria Math" w:cs="Cambria Math"/>
          <w:color w:val="000000"/>
          <w:sz w:val="20"/>
          <w:szCs w:val="20"/>
        </w:rPr>
        <w:t xml:space="preserve"> </w:t>
      </w:r>
      <w:r w:rsidR="008311F3">
        <w:rPr>
          <w:color w:val="000000"/>
          <w:sz w:val="20"/>
          <w:szCs w:val="20"/>
        </w:rPr>
        <w:t>clinical</w:t>
      </w:r>
      <w:r>
        <w:rPr>
          <w:color w:val="000000"/>
          <w:sz w:val="20"/>
          <w:szCs w:val="20"/>
        </w:rPr>
        <w:t xml:space="preserve"> partnerships is essential. Experience with CODA accreditation, clinical oversight, and </w:t>
      </w:r>
      <w:r>
        <w:rPr>
          <w:sz w:val="20"/>
          <w:szCs w:val="20"/>
        </w:rPr>
        <w:t>management of complex organizations</w:t>
      </w:r>
      <w:r>
        <w:t xml:space="preserve">     </w:t>
      </w:r>
      <w:r>
        <w:rPr>
          <w:color w:val="000000"/>
          <w:sz w:val="20"/>
          <w:szCs w:val="20"/>
        </w:rPr>
        <w:t xml:space="preserve"> is highly desired. Additional preferred qualifications include development and fundraising success, entrepreneurial leadership, experience in state and legislative engagement, interest in digital health innovation, and a proven ability to build institutions during periods of rapid growth or transformation. The successful candidate will be a systems thinker, collaborative leader, i</w:t>
      </w:r>
      <w:r>
        <w:rPr>
          <w:color w:val="000000"/>
          <w:sz w:val="20"/>
          <w:szCs w:val="20"/>
        </w:rPr>
        <w:t>nnovator, and superb communicator who can help shape the future of dental medicine in a matrixed leadership environment.</w:t>
      </w:r>
    </w:p>
    <w:p w14:paraId="47EA679B" w14:textId="77777777" w:rsidR="00C13448" w:rsidRDefault="004302D0">
      <w:pPr>
        <w:pStyle w:val="Heading1"/>
      </w:pPr>
      <w:r>
        <w:lastRenderedPageBreak/>
        <w:t>Role of Dean</w:t>
      </w:r>
    </w:p>
    <w:p w14:paraId="47EA679C" w14:textId="77777777" w:rsidR="00C13448" w:rsidRDefault="004302D0">
      <w:pPr>
        <w:pBdr>
          <w:top w:val="nil"/>
          <w:left w:val="nil"/>
          <w:bottom w:val="nil"/>
          <w:right w:val="nil"/>
          <w:between w:val="nil"/>
        </w:pBdr>
        <w:spacing w:after="200" w:line="264" w:lineRule="auto"/>
        <w:rPr>
          <w:color w:val="000000"/>
          <w:sz w:val="20"/>
          <w:szCs w:val="20"/>
        </w:rPr>
      </w:pPr>
      <w:r>
        <w:rPr>
          <w:color w:val="000000"/>
          <w:sz w:val="20"/>
          <w:szCs w:val="20"/>
        </w:rPr>
        <w:t>As the Chief Executive of the SDM, the Dean is expected to provide visionary leadership in advancing the institution’s educational, research, service, and clinical missions; ethically and effectively manage its financial and human resources; promote excellence among faculty, learners, and staff; and play a central role in fundraising and alumni relations. The next Dean will be a nationally recognized leader in dental medicine who embodies the school's mission, vision, and values and is prepared to guide the</w:t>
      </w:r>
      <w:r>
        <w:rPr>
          <w:color w:val="000000"/>
          <w:sz w:val="20"/>
          <w:szCs w:val="20"/>
        </w:rPr>
        <w:t xml:space="preserve"> cultural, strategic, and operational changes necessary to sustain its success. This leader will demonstrate a track record of collaborative partnership across organizational boundaries, the learning agility characteristic of exceptional executives, and the cultural intelligence required to effectively engage all contributors to the school’s mission, ensuring their efforts strengthen the institution, the community, and society. The Dean will seek consensus among diverse stakeholders and serve the School of </w:t>
      </w:r>
      <w:r>
        <w:rPr>
          <w:color w:val="000000"/>
          <w:sz w:val="20"/>
          <w:szCs w:val="20"/>
        </w:rPr>
        <w:t xml:space="preserve">Dental </w:t>
      </w:r>
      <w:r>
        <w:rPr>
          <w:sz w:val="20"/>
          <w:szCs w:val="20"/>
        </w:rPr>
        <w:t xml:space="preserve">Medicine and UNLV </w:t>
      </w:r>
      <w:r>
        <w:rPr>
          <w:color w:val="000000"/>
          <w:sz w:val="20"/>
          <w:szCs w:val="20"/>
        </w:rPr>
        <w:t xml:space="preserve">as a </w:t>
      </w:r>
      <w:r>
        <w:rPr>
          <w:sz w:val="20"/>
          <w:szCs w:val="20"/>
        </w:rPr>
        <w:t>respected</w:t>
      </w:r>
      <w:r>
        <w:rPr>
          <w:color w:val="000000"/>
          <w:sz w:val="20"/>
          <w:szCs w:val="20"/>
        </w:rPr>
        <w:t xml:space="preserve">, </w:t>
      </w:r>
      <w:r>
        <w:rPr>
          <w:sz w:val="20"/>
          <w:szCs w:val="20"/>
        </w:rPr>
        <w:t xml:space="preserve">forward-looking, </w:t>
      </w:r>
      <w:r>
        <w:rPr>
          <w:color w:val="000000"/>
          <w:sz w:val="20"/>
          <w:szCs w:val="20"/>
        </w:rPr>
        <w:t>trusted voice.</w:t>
      </w:r>
    </w:p>
    <w:p w14:paraId="47EA679D" w14:textId="77777777" w:rsidR="00C13448" w:rsidRDefault="004302D0">
      <w:pPr>
        <w:pStyle w:val="Heading2"/>
      </w:pPr>
      <w:r>
        <w:t>Reporting Relationships</w:t>
      </w:r>
    </w:p>
    <w:p w14:paraId="47EA679E" w14:textId="77777777" w:rsidR="00C13448" w:rsidRDefault="004302D0">
      <w:pPr>
        <w:pBdr>
          <w:top w:val="nil"/>
          <w:left w:val="nil"/>
          <w:bottom w:val="nil"/>
          <w:right w:val="nil"/>
          <w:between w:val="nil"/>
        </w:pBdr>
        <w:spacing w:after="200" w:line="264" w:lineRule="auto"/>
        <w:rPr>
          <w:color w:val="000000"/>
          <w:sz w:val="20"/>
          <w:szCs w:val="20"/>
        </w:rPr>
      </w:pPr>
      <w:r>
        <w:rPr>
          <w:color w:val="000000"/>
          <w:sz w:val="20"/>
          <w:szCs w:val="20"/>
        </w:rPr>
        <w:t>Reporting to the Executive Vice President and Provost of UNLV, current direct reports to the Dean include:</w:t>
      </w:r>
    </w:p>
    <w:p w14:paraId="47EA679F" w14:textId="77777777" w:rsidR="00C13448" w:rsidRDefault="004302D0">
      <w:pPr>
        <w:numPr>
          <w:ilvl w:val="0"/>
          <w:numId w:val="1"/>
        </w:numPr>
        <w:pBdr>
          <w:top w:val="nil"/>
          <w:left w:val="nil"/>
          <w:bottom w:val="nil"/>
          <w:right w:val="nil"/>
          <w:between w:val="nil"/>
        </w:pBdr>
        <w:ind w:left="346" w:hanging="346"/>
      </w:pPr>
      <w:r>
        <w:rPr>
          <w:color w:val="000000"/>
          <w:sz w:val="20"/>
          <w:szCs w:val="20"/>
        </w:rPr>
        <w:t xml:space="preserve">Executive Associate Dean </w:t>
      </w:r>
    </w:p>
    <w:p w14:paraId="47EA67A0" w14:textId="77777777" w:rsidR="00C13448" w:rsidRDefault="004302D0">
      <w:pPr>
        <w:numPr>
          <w:ilvl w:val="0"/>
          <w:numId w:val="1"/>
        </w:numPr>
        <w:pBdr>
          <w:top w:val="nil"/>
          <w:left w:val="nil"/>
          <w:bottom w:val="nil"/>
          <w:right w:val="nil"/>
          <w:between w:val="nil"/>
        </w:pBdr>
        <w:ind w:left="346" w:hanging="346"/>
      </w:pPr>
      <w:r>
        <w:rPr>
          <w:color w:val="000000"/>
          <w:sz w:val="20"/>
          <w:szCs w:val="20"/>
        </w:rPr>
        <w:t>Associate Dean of Admissions and Student Affairs</w:t>
      </w:r>
    </w:p>
    <w:p w14:paraId="47EA67A1" w14:textId="77777777" w:rsidR="00C13448" w:rsidRDefault="004302D0">
      <w:pPr>
        <w:numPr>
          <w:ilvl w:val="0"/>
          <w:numId w:val="1"/>
        </w:numPr>
        <w:pBdr>
          <w:top w:val="nil"/>
          <w:left w:val="nil"/>
          <w:bottom w:val="nil"/>
          <w:right w:val="nil"/>
          <w:between w:val="nil"/>
        </w:pBdr>
        <w:ind w:left="346" w:hanging="346"/>
      </w:pPr>
      <w:r>
        <w:rPr>
          <w:color w:val="000000"/>
          <w:sz w:val="20"/>
          <w:szCs w:val="20"/>
        </w:rPr>
        <w:t xml:space="preserve">Associate Dean of Finance and Administration </w:t>
      </w:r>
    </w:p>
    <w:p w14:paraId="47EA67A2" w14:textId="77777777" w:rsidR="00C13448" w:rsidRDefault="004302D0">
      <w:pPr>
        <w:numPr>
          <w:ilvl w:val="0"/>
          <w:numId w:val="1"/>
        </w:numPr>
        <w:pBdr>
          <w:top w:val="nil"/>
          <w:left w:val="nil"/>
          <w:bottom w:val="nil"/>
          <w:right w:val="nil"/>
          <w:between w:val="nil"/>
        </w:pBdr>
        <w:ind w:left="346" w:hanging="346"/>
      </w:pPr>
      <w:r>
        <w:rPr>
          <w:color w:val="000000"/>
          <w:sz w:val="20"/>
          <w:szCs w:val="20"/>
        </w:rPr>
        <w:t xml:space="preserve">Associate Dean of Research </w:t>
      </w:r>
    </w:p>
    <w:p w14:paraId="47EA67A3" w14:textId="77777777" w:rsidR="00C13448" w:rsidRDefault="004302D0">
      <w:pPr>
        <w:numPr>
          <w:ilvl w:val="0"/>
          <w:numId w:val="1"/>
        </w:numPr>
        <w:pBdr>
          <w:top w:val="nil"/>
          <w:left w:val="nil"/>
          <w:bottom w:val="nil"/>
          <w:right w:val="nil"/>
          <w:between w:val="nil"/>
        </w:pBdr>
        <w:ind w:left="346" w:hanging="346"/>
      </w:pPr>
      <w:r>
        <w:rPr>
          <w:color w:val="000000"/>
          <w:sz w:val="20"/>
          <w:szCs w:val="20"/>
        </w:rPr>
        <w:t>Assistant Dean of Clinical Services</w:t>
      </w:r>
    </w:p>
    <w:p w14:paraId="47EA67A4" w14:textId="77777777" w:rsidR="00C13448" w:rsidRDefault="004302D0">
      <w:pPr>
        <w:numPr>
          <w:ilvl w:val="0"/>
          <w:numId w:val="1"/>
        </w:numPr>
        <w:pBdr>
          <w:top w:val="nil"/>
          <w:left w:val="nil"/>
          <w:bottom w:val="nil"/>
          <w:right w:val="nil"/>
          <w:between w:val="nil"/>
        </w:pBdr>
        <w:ind w:left="346" w:hanging="346"/>
      </w:pPr>
      <w:r>
        <w:rPr>
          <w:color w:val="000000"/>
          <w:sz w:val="20"/>
          <w:szCs w:val="20"/>
        </w:rPr>
        <w:t xml:space="preserve">Assistant Dean of Academic Affairs </w:t>
      </w:r>
    </w:p>
    <w:p w14:paraId="47EA67A5" w14:textId="77777777" w:rsidR="00C13448" w:rsidRDefault="004302D0">
      <w:pPr>
        <w:numPr>
          <w:ilvl w:val="0"/>
          <w:numId w:val="1"/>
        </w:numPr>
        <w:pBdr>
          <w:top w:val="nil"/>
          <w:left w:val="nil"/>
          <w:bottom w:val="nil"/>
          <w:right w:val="nil"/>
          <w:between w:val="nil"/>
        </w:pBdr>
        <w:ind w:left="346" w:hanging="346"/>
      </w:pPr>
      <w:r>
        <w:rPr>
          <w:color w:val="000000"/>
          <w:sz w:val="20"/>
          <w:szCs w:val="20"/>
        </w:rPr>
        <w:t xml:space="preserve">Associate Dean of Advanced Education </w:t>
      </w:r>
      <w:r>
        <w:t xml:space="preserve">     </w:t>
      </w:r>
    </w:p>
    <w:p w14:paraId="47EA67A6" w14:textId="77777777" w:rsidR="00C13448" w:rsidRDefault="004302D0">
      <w:pPr>
        <w:numPr>
          <w:ilvl w:val="0"/>
          <w:numId w:val="1"/>
        </w:numPr>
        <w:pBdr>
          <w:top w:val="nil"/>
          <w:left w:val="nil"/>
          <w:bottom w:val="nil"/>
          <w:right w:val="nil"/>
          <w:between w:val="nil"/>
        </w:pBdr>
        <w:ind w:left="346" w:hanging="346"/>
        <w:rPr>
          <w:sz w:val="20"/>
          <w:szCs w:val="20"/>
        </w:rPr>
      </w:pPr>
      <w:r>
        <w:rPr>
          <w:sz w:val="20"/>
          <w:szCs w:val="20"/>
        </w:rPr>
        <w:t>Director of Communications</w:t>
      </w:r>
    </w:p>
    <w:p w14:paraId="47EA67A7" w14:textId="77777777" w:rsidR="00C13448" w:rsidRDefault="004302D0">
      <w:pPr>
        <w:numPr>
          <w:ilvl w:val="0"/>
          <w:numId w:val="1"/>
        </w:numPr>
        <w:pBdr>
          <w:top w:val="nil"/>
          <w:left w:val="nil"/>
          <w:bottom w:val="nil"/>
          <w:right w:val="nil"/>
          <w:between w:val="nil"/>
        </w:pBdr>
        <w:ind w:left="346" w:hanging="346"/>
        <w:rPr>
          <w:sz w:val="20"/>
          <w:szCs w:val="20"/>
        </w:rPr>
      </w:pPr>
      <w:r>
        <w:rPr>
          <w:sz w:val="20"/>
          <w:szCs w:val="20"/>
        </w:rPr>
        <w:t>Chief Compliance Officer</w:t>
      </w:r>
    </w:p>
    <w:p w14:paraId="47EA67A8" w14:textId="77777777" w:rsidR="00C13448" w:rsidRDefault="004302D0">
      <w:pPr>
        <w:pStyle w:val="Heading2"/>
      </w:pPr>
      <w:r>
        <w:t xml:space="preserve">Responsibilities </w:t>
      </w:r>
    </w:p>
    <w:p w14:paraId="47EA67A9" w14:textId="77777777" w:rsidR="00C13448" w:rsidRDefault="004302D0">
      <w:pPr>
        <w:pBdr>
          <w:top w:val="nil"/>
          <w:left w:val="nil"/>
          <w:bottom w:val="nil"/>
          <w:right w:val="nil"/>
          <w:between w:val="nil"/>
        </w:pBdr>
        <w:spacing w:after="200" w:line="264" w:lineRule="auto"/>
        <w:rPr>
          <w:color w:val="000000"/>
          <w:sz w:val="20"/>
          <w:szCs w:val="20"/>
        </w:rPr>
      </w:pPr>
      <w:r>
        <w:rPr>
          <w:color w:val="000000"/>
          <w:sz w:val="20"/>
          <w:szCs w:val="20"/>
        </w:rPr>
        <w:t>The successful Dean candidate will:</w:t>
      </w:r>
    </w:p>
    <w:p w14:paraId="47EA67AA" w14:textId="77777777" w:rsidR="00C13448" w:rsidRDefault="004302D0">
      <w:pPr>
        <w:numPr>
          <w:ilvl w:val="0"/>
          <w:numId w:val="1"/>
        </w:numPr>
        <w:pBdr>
          <w:top w:val="nil"/>
          <w:left w:val="nil"/>
          <w:bottom w:val="nil"/>
          <w:right w:val="nil"/>
          <w:between w:val="nil"/>
        </w:pBdr>
        <w:ind w:left="346" w:hanging="346"/>
      </w:pPr>
      <w:r>
        <w:rPr>
          <w:color w:val="000000"/>
          <w:sz w:val="20"/>
          <w:szCs w:val="20"/>
        </w:rPr>
        <w:t xml:space="preserve">Provide strategic vision and operational direction to the clinical, educational, and research programs in the school. </w:t>
      </w:r>
    </w:p>
    <w:p w14:paraId="47EA67AB" w14:textId="77777777" w:rsidR="00C13448" w:rsidRDefault="004302D0">
      <w:pPr>
        <w:numPr>
          <w:ilvl w:val="0"/>
          <w:numId w:val="1"/>
        </w:numPr>
        <w:pBdr>
          <w:top w:val="nil"/>
          <w:left w:val="nil"/>
          <w:bottom w:val="nil"/>
          <w:right w:val="nil"/>
          <w:between w:val="nil"/>
        </w:pBdr>
        <w:ind w:left="346" w:hanging="346"/>
      </w:pPr>
      <w:r>
        <w:rPr>
          <w:color w:val="000000"/>
          <w:sz w:val="20"/>
          <w:szCs w:val="20"/>
        </w:rPr>
        <w:t xml:space="preserve">Create an environment that supports expert practice and research focused on contemporary health care needs; will </w:t>
      </w:r>
      <w:proofErr w:type="gramStart"/>
      <w:r>
        <w:rPr>
          <w:color w:val="000000"/>
          <w:sz w:val="20"/>
          <w:szCs w:val="20"/>
        </w:rPr>
        <w:t>assure</w:t>
      </w:r>
      <w:proofErr w:type="gramEnd"/>
      <w:r>
        <w:rPr>
          <w:color w:val="000000"/>
          <w:sz w:val="20"/>
          <w:szCs w:val="20"/>
        </w:rPr>
        <w:t xml:space="preserve"> that the school continues to provide educational programs of the highest quality and effectiveness; and will foster the research and clinical practice activities of the faculty. </w:t>
      </w:r>
    </w:p>
    <w:p w14:paraId="47EA67AC" w14:textId="77777777" w:rsidR="00C13448" w:rsidRDefault="004302D0">
      <w:pPr>
        <w:numPr>
          <w:ilvl w:val="0"/>
          <w:numId w:val="1"/>
        </w:numPr>
        <w:pBdr>
          <w:top w:val="nil"/>
          <w:left w:val="nil"/>
          <w:bottom w:val="nil"/>
          <w:right w:val="nil"/>
          <w:between w:val="nil"/>
        </w:pBdr>
        <w:ind w:left="346" w:hanging="346"/>
      </w:pPr>
      <w:r>
        <w:rPr>
          <w:color w:val="000000"/>
          <w:sz w:val="20"/>
          <w:szCs w:val="20"/>
        </w:rPr>
        <w:t>The Dean will ensure that the school delivers high-quality patient care and leads in the development of community outreach, including helping to meet the healthcare needs of underserved communities. He or she will be the school’s public voice and will articulate and promote the school’s contributions in local, state, regional, and national arenas of dental medicine, continuing dental education, health care, and health policy.</w:t>
      </w:r>
    </w:p>
    <w:p w14:paraId="47EA67AD" w14:textId="77777777" w:rsidR="00C13448" w:rsidRDefault="004302D0">
      <w:pPr>
        <w:numPr>
          <w:ilvl w:val="0"/>
          <w:numId w:val="1"/>
        </w:numPr>
        <w:pBdr>
          <w:top w:val="nil"/>
          <w:left w:val="nil"/>
          <w:bottom w:val="nil"/>
          <w:right w:val="nil"/>
          <w:between w:val="nil"/>
        </w:pBdr>
      </w:pPr>
      <w:r>
        <w:rPr>
          <w:color w:val="000000"/>
          <w:sz w:val="20"/>
          <w:szCs w:val="20"/>
        </w:rPr>
        <w:t>Provide direction and leadership in the development of strategy, leveraging organizational strengths and relationships to execute on key operating/financial metrics and market growth.</w:t>
      </w:r>
    </w:p>
    <w:p w14:paraId="47EA67AE" w14:textId="77777777" w:rsidR="00C13448" w:rsidRDefault="004302D0">
      <w:pPr>
        <w:numPr>
          <w:ilvl w:val="0"/>
          <w:numId w:val="1"/>
        </w:numPr>
        <w:pBdr>
          <w:top w:val="nil"/>
          <w:left w:val="nil"/>
          <w:bottom w:val="nil"/>
          <w:right w:val="nil"/>
          <w:between w:val="nil"/>
        </w:pBdr>
      </w:pPr>
      <w:r>
        <w:rPr>
          <w:color w:val="000000"/>
          <w:sz w:val="20"/>
          <w:szCs w:val="20"/>
        </w:rPr>
        <w:t xml:space="preserve">Provide leadership for the Faculty of Dental Medicine in all academic matters, including research and curricular initiatives and faculty recruitment. </w:t>
      </w:r>
    </w:p>
    <w:p w14:paraId="47EA67AF" w14:textId="77777777" w:rsidR="00C13448" w:rsidRDefault="004302D0">
      <w:pPr>
        <w:numPr>
          <w:ilvl w:val="0"/>
          <w:numId w:val="1"/>
        </w:numPr>
        <w:pBdr>
          <w:top w:val="nil"/>
          <w:left w:val="nil"/>
          <w:bottom w:val="nil"/>
          <w:right w:val="nil"/>
          <w:between w:val="nil"/>
        </w:pBdr>
      </w:pPr>
      <w:r>
        <w:rPr>
          <w:color w:val="000000"/>
          <w:sz w:val="20"/>
          <w:szCs w:val="20"/>
        </w:rPr>
        <w:lastRenderedPageBreak/>
        <w:t xml:space="preserve">Work effectively with leadership to promote the success of the clinical enterprise and ensure its support of the academic mission. </w:t>
      </w:r>
    </w:p>
    <w:p w14:paraId="47EA67B0" w14:textId="77777777" w:rsidR="00C13448" w:rsidRDefault="004302D0">
      <w:pPr>
        <w:numPr>
          <w:ilvl w:val="0"/>
          <w:numId w:val="1"/>
        </w:numPr>
        <w:pBdr>
          <w:top w:val="nil"/>
          <w:left w:val="nil"/>
          <w:bottom w:val="nil"/>
          <w:right w:val="nil"/>
          <w:between w:val="nil"/>
        </w:pBdr>
      </w:pPr>
      <w:r>
        <w:rPr>
          <w:color w:val="000000"/>
          <w:sz w:val="20"/>
          <w:szCs w:val="20"/>
        </w:rPr>
        <w:t xml:space="preserve">Ensure that the teaching programs provide a positive learning experience, offering high-quality and innovative educational opportunities to facilitate the transition from student to professional. </w:t>
      </w:r>
    </w:p>
    <w:p w14:paraId="47EA67B1" w14:textId="77777777" w:rsidR="00C13448" w:rsidRDefault="004302D0">
      <w:pPr>
        <w:numPr>
          <w:ilvl w:val="0"/>
          <w:numId w:val="1"/>
        </w:numPr>
        <w:pBdr>
          <w:top w:val="nil"/>
          <w:left w:val="nil"/>
          <w:bottom w:val="nil"/>
          <w:right w:val="nil"/>
          <w:between w:val="nil"/>
        </w:pBdr>
        <w:rPr>
          <w:color w:val="000000"/>
          <w:sz w:val="20"/>
          <w:szCs w:val="20"/>
        </w:rPr>
      </w:pPr>
      <w:r>
        <w:rPr>
          <w:color w:val="000000"/>
          <w:sz w:val="20"/>
          <w:szCs w:val="20"/>
        </w:rPr>
        <w:t>Provide</w:t>
      </w:r>
      <w:r>
        <w:rPr>
          <w:sz w:val="20"/>
          <w:szCs w:val="20"/>
        </w:rPr>
        <w:t xml:space="preserve"> careful, ethical, and effective </w:t>
      </w:r>
      <w:r>
        <w:rPr>
          <w:color w:val="000000"/>
          <w:sz w:val="20"/>
          <w:szCs w:val="20"/>
        </w:rPr>
        <w:t>stewardship of the SDM’s resources to ensure the successful execution of its mission.</w:t>
      </w:r>
    </w:p>
    <w:p w14:paraId="47EA67B2" w14:textId="77777777" w:rsidR="00C13448" w:rsidRDefault="004302D0">
      <w:pPr>
        <w:numPr>
          <w:ilvl w:val="0"/>
          <w:numId w:val="1"/>
        </w:numPr>
        <w:pBdr>
          <w:top w:val="nil"/>
          <w:left w:val="nil"/>
          <w:bottom w:val="nil"/>
          <w:right w:val="nil"/>
          <w:between w:val="nil"/>
        </w:pBdr>
      </w:pPr>
      <w:r>
        <w:rPr>
          <w:color w:val="000000"/>
          <w:sz w:val="20"/>
          <w:szCs w:val="20"/>
        </w:rPr>
        <w:t xml:space="preserve">Oversee development of the financial and administrative systems required to ensure prudent utilization of resources in each of its missions. </w:t>
      </w:r>
    </w:p>
    <w:p w14:paraId="47EA67B3" w14:textId="77777777" w:rsidR="00C13448" w:rsidRDefault="004302D0">
      <w:pPr>
        <w:numPr>
          <w:ilvl w:val="0"/>
          <w:numId w:val="1"/>
        </w:numPr>
        <w:pBdr>
          <w:top w:val="nil"/>
          <w:left w:val="nil"/>
          <w:bottom w:val="nil"/>
          <w:right w:val="nil"/>
          <w:between w:val="nil"/>
        </w:pBdr>
      </w:pPr>
      <w:r>
        <w:rPr>
          <w:color w:val="000000"/>
          <w:sz w:val="20"/>
          <w:szCs w:val="20"/>
        </w:rPr>
        <w:t>Ensure accountability for effective</w:t>
      </w:r>
      <w:r>
        <w:rPr>
          <w:sz w:val="20"/>
          <w:szCs w:val="20"/>
        </w:rPr>
        <w:t xml:space="preserve"> and strategic human and financial </w:t>
      </w:r>
      <w:r>
        <w:rPr>
          <w:color w:val="000000"/>
          <w:sz w:val="20"/>
          <w:szCs w:val="20"/>
        </w:rPr>
        <w:t xml:space="preserve">resource management within each of the school’s units. </w:t>
      </w:r>
    </w:p>
    <w:p w14:paraId="47EA67B4" w14:textId="77777777" w:rsidR="00C13448" w:rsidRDefault="004302D0">
      <w:pPr>
        <w:numPr>
          <w:ilvl w:val="0"/>
          <w:numId w:val="1"/>
        </w:numPr>
        <w:pBdr>
          <w:top w:val="nil"/>
          <w:left w:val="nil"/>
          <w:bottom w:val="nil"/>
          <w:right w:val="nil"/>
          <w:between w:val="nil"/>
        </w:pBdr>
        <w:spacing w:after="0"/>
      </w:pPr>
      <w:r>
        <w:rPr>
          <w:color w:val="000000"/>
          <w:sz w:val="20"/>
          <w:szCs w:val="20"/>
        </w:rPr>
        <w:t xml:space="preserve">Serve as principal advocate and spokesperson for the SDM within the community and to local, national, and international constituencies in the public and private sectors. </w:t>
      </w:r>
    </w:p>
    <w:p w14:paraId="47EA67B5" w14:textId="77777777" w:rsidR="00C13448" w:rsidRDefault="00C13448">
      <w:pPr>
        <w:pBdr>
          <w:top w:val="nil"/>
          <w:left w:val="nil"/>
          <w:bottom w:val="nil"/>
          <w:right w:val="nil"/>
          <w:between w:val="nil"/>
        </w:pBdr>
        <w:spacing w:after="0"/>
        <w:ind w:left="346" w:hanging="340"/>
        <w:rPr>
          <w:color w:val="000000"/>
          <w:sz w:val="20"/>
          <w:szCs w:val="20"/>
        </w:rPr>
      </w:pPr>
    </w:p>
    <w:p w14:paraId="47EA67B6" w14:textId="77777777" w:rsidR="00C13448" w:rsidRDefault="004302D0">
      <w:pPr>
        <w:numPr>
          <w:ilvl w:val="0"/>
          <w:numId w:val="1"/>
        </w:numPr>
        <w:pBdr>
          <w:top w:val="nil"/>
          <w:left w:val="nil"/>
          <w:bottom w:val="nil"/>
          <w:right w:val="nil"/>
          <w:between w:val="nil"/>
        </w:pBdr>
        <w:spacing w:after="0"/>
      </w:pPr>
      <w:r>
        <w:rPr>
          <w:color w:val="000000"/>
          <w:sz w:val="20"/>
          <w:szCs w:val="20"/>
        </w:rPr>
        <w:t>Lead</w:t>
      </w:r>
      <w:r>
        <w:rPr>
          <w:sz w:val="20"/>
          <w:szCs w:val="20"/>
        </w:rPr>
        <w:t xml:space="preserve"> development and </w:t>
      </w:r>
      <w:r>
        <w:rPr>
          <w:color w:val="000000"/>
          <w:sz w:val="20"/>
          <w:szCs w:val="20"/>
        </w:rPr>
        <w:t xml:space="preserve">fundraising activities successfully on behalf of the SDM in collaboration with the President and the Development offices of the school and university. </w:t>
      </w:r>
    </w:p>
    <w:p w14:paraId="47EA67B7" w14:textId="77777777" w:rsidR="00C13448" w:rsidRDefault="00C13448">
      <w:pPr>
        <w:pBdr>
          <w:top w:val="nil"/>
          <w:left w:val="nil"/>
          <w:bottom w:val="nil"/>
          <w:right w:val="nil"/>
          <w:between w:val="nil"/>
        </w:pBdr>
        <w:spacing w:after="0"/>
        <w:ind w:left="340" w:hanging="340"/>
        <w:rPr>
          <w:color w:val="000000"/>
          <w:sz w:val="20"/>
          <w:szCs w:val="20"/>
        </w:rPr>
      </w:pPr>
    </w:p>
    <w:p w14:paraId="47EA67B8" w14:textId="77777777" w:rsidR="00C13448" w:rsidRDefault="004302D0">
      <w:pPr>
        <w:numPr>
          <w:ilvl w:val="0"/>
          <w:numId w:val="1"/>
        </w:numPr>
        <w:pBdr>
          <w:top w:val="nil"/>
          <w:left w:val="nil"/>
          <w:bottom w:val="nil"/>
          <w:right w:val="nil"/>
          <w:between w:val="nil"/>
        </w:pBdr>
        <w:spacing w:after="0"/>
      </w:pPr>
      <w:r>
        <w:rPr>
          <w:color w:val="000000"/>
          <w:sz w:val="20"/>
          <w:szCs w:val="20"/>
        </w:rPr>
        <w:t xml:space="preserve">Foster alumni recognition and participation in the growth of the school. </w:t>
      </w:r>
    </w:p>
    <w:p w14:paraId="47EA67B9" w14:textId="77777777" w:rsidR="00C13448" w:rsidRDefault="00C13448">
      <w:pPr>
        <w:pBdr>
          <w:top w:val="nil"/>
          <w:left w:val="nil"/>
          <w:bottom w:val="nil"/>
          <w:right w:val="nil"/>
          <w:between w:val="nil"/>
        </w:pBdr>
        <w:spacing w:after="0"/>
        <w:ind w:left="340" w:hanging="340"/>
        <w:rPr>
          <w:color w:val="000000"/>
          <w:sz w:val="20"/>
          <w:szCs w:val="20"/>
        </w:rPr>
      </w:pPr>
    </w:p>
    <w:p w14:paraId="47EA67BA" w14:textId="77777777" w:rsidR="00C13448" w:rsidRDefault="004302D0">
      <w:pPr>
        <w:numPr>
          <w:ilvl w:val="0"/>
          <w:numId w:val="1"/>
        </w:numPr>
        <w:pBdr>
          <w:top w:val="nil"/>
          <w:left w:val="nil"/>
          <w:bottom w:val="nil"/>
          <w:right w:val="nil"/>
          <w:between w:val="nil"/>
        </w:pBdr>
      </w:pPr>
      <w:r>
        <w:rPr>
          <w:color w:val="000000"/>
          <w:sz w:val="20"/>
          <w:szCs w:val="20"/>
        </w:rPr>
        <w:t xml:space="preserve">Serve as the chief culture officer, responsible for promoting professionalism and high ethical standards. </w:t>
      </w:r>
    </w:p>
    <w:p w14:paraId="47EA67BB" w14:textId="61533E2E" w:rsidR="00C13448" w:rsidRDefault="004302D0">
      <w:pPr>
        <w:numPr>
          <w:ilvl w:val="0"/>
          <w:numId w:val="1"/>
        </w:numPr>
        <w:pBdr>
          <w:top w:val="nil"/>
          <w:left w:val="nil"/>
          <w:bottom w:val="nil"/>
          <w:right w:val="nil"/>
          <w:between w:val="nil"/>
        </w:pBdr>
      </w:pPr>
      <w:r>
        <w:rPr>
          <w:color w:val="000000"/>
          <w:sz w:val="20"/>
          <w:szCs w:val="20"/>
        </w:rPr>
        <w:t xml:space="preserve">Promote collaborative relationships with the other </w:t>
      </w:r>
      <w:sdt>
        <w:sdtPr>
          <w:tag w:val="goog_rdk_28"/>
          <w:id w:val="1456758835"/>
        </w:sdtPr>
        <w:sdtEndPr/>
        <w:sdtContent>
          <w:sdt>
            <w:sdtPr>
              <w:tag w:val="goog_rdk_29"/>
              <w:id w:val="-1824484229"/>
            </w:sdtPr>
            <w:sdtEndPr/>
            <w:sdtContent>
              <w:r w:rsidRPr="008311F3">
                <w:rPr>
                  <w:sz w:val="20"/>
                  <w:szCs w:val="20"/>
                </w:rPr>
                <w:t>units</w:t>
              </w:r>
            </w:sdtContent>
          </w:sdt>
        </w:sdtContent>
      </w:sdt>
      <w:r>
        <w:rPr>
          <w:color w:val="000000"/>
          <w:sz w:val="20"/>
          <w:szCs w:val="20"/>
        </w:rPr>
        <w:t xml:space="preserve"> of UNLV to promote interdisciplinary health science education, research, and patient care. </w:t>
      </w:r>
    </w:p>
    <w:p w14:paraId="47EA67BC" w14:textId="77777777" w:rsidR="00C13448" w:rsidRDefault="004302D0">
      <w:pPr>
        <w:numPr>
          <w:ilvl w:val="0"/>
          <w:numId w:val="1"/>
        </w:numPr>
        <w:pBdr>
          <w:top w:val="nil"/>
          <w:left w:val="nil"/>
          <w:bottom w:val="nil"/>
          <w:right w:val="nil"/>
          <w:between w:val="nil"/>
        </w:pBdr>
      </w:pPr>
      <w:r>
        <w:rPr>
          <w:color w:val="000000"/>
          <w:sz w:val="20"/>
          <w:szCs w:val="20"/>
        </w:rPr>
        <w:t xml:space="preserve">Develop and expand the philanthropic base and overall recognition and respect for the SDM. </w:t>
      </w:r>
    </w:p>
    <w:p w14:paraId="47EA67BD" w14:textId="77777777" w:rsidR="00C13448" w:rsidRDefault="004302D0">
      <w:pPr>
        <w:numPr>
          <w:ilvl w:val="0"/>
          <w:numId w:val="1"/>
        </w:numPr>
        <w:pBdr>
          <w:top w:val="nil"/>
          <w:left w:val="nil"/>
          <w:bottom w:val="nil"/>
          <w:right w:val="nil"/>
          <w:between w:val="nil"/>
        </w:pBdr>
        <w:spacing w:after="0"/>
      </w:pPr>
      <w:r>
        <w:rPr>
          <w:color w:val="000000"/>
          <w:sz w:val="20"/>
          <w:szCs w:val="20"/>
        </w:rPr>
        <w:t xml:space="preserve">Ensure the SDM continues to be a leader working in the community it serves, addressing a broad list of needs that bear on the community’s health and social welfare, including public health, workforce needs, and serving rural or underserved populations. </w:t>
      </w:r>
    </w:p>
    <w:p w14:paraId="47EA67BE" w14:textId="77777777" w:rsidR="00C13448" w:rsidRDefault="00C13448">
      <w:pPr>
        <w:pBdr>
          <w:top w:val="nil"/>
          <w:left w:val="nil"/>
          <w:bottom w:val="nil"/>
          <w:right w:val="nil"/>
          <w:between w:val="nil"/>
        </w:pBdr>
        <w:ind w:left="346" w:hanging="346"/>
        <w:rPr>
          <w:color w:val="000000"/>
          <w:sz w:val="20"/>
          <w:szCs w:val="20"/>
        </w:rPr>
      </w:pPr>
    </w:p>
    <w:bookmarkStart w:id="5" w:name="_heading=h.cfii0hf0gnq0" w:colFirst="0" w:colLast="0"/>
    <w:bookmarkEnd w:id="5"/>
    <w:p w14:paraId="47EA67BF" w14:textId="77777777" w:rsidR="00C13448" w:rsidRDefault="004302D0">
      <w:pPr>
        <w:pStyle w:val="Heading1"/>
      </w:pPr>
      <w:sdt>
        <w:sdtPr>
          <w:tag w:val="goog_rdk_32"/>
          <w:id w:val="1941624828"/>
        </w:sdtPr>
        <w:sdtEndPr/>
        <w:sdtContent/>
      </w:sdt>
      <w:r>
        <w:t>Goals and Objectives</w:t>
      </w:r>
    </w:p>
    <w:p w14:paraId="47EA67C0" w14:textId="7789C33D" w:rsidR="00C13448" w:rsidRDefault="004302D0">
      <w:pPr>
        <w:pStyle w:val="Heading2"/>
        <w:rPr>
          <w:sz w:val="36"/>
          <w:szCs w:val="36"/>
        </w:rPr>
      </w:pPr>
      <w:r>
        <w:t>1. St</w:t>
      </w:r>
      <w:sdt>
        <w:sdtPr>
          <w:tag w:val="goog_rdk_33"/>
          <w:id w:val="1665259428"/>
        </w:sdtPr>
        <w:sdtEndPr/>
        <w:sdtContent>
          <w:r>
            <w:t xml:space="preserve">rategic </w:t>
          </w:r>
        </w:sdtContent>
      </w:sdt>
      <w:r>
        <w:t>Leadership, Governance, and Long-Term Vision</w:t>
      </w:r>
    </w:p>
    <w:p w14:paraId="47EA67C1" w14:textId="77777777" w:rsidR="00C13448" w:rsidRDefault="004302D0">
      <w:pPr>
        <w:numPr>
          <w:ilvl w:val="0"/>
          <w:numId w:val="1"/>
        </w:numPr>
        <w:pBdr>
          <w:top w:val="nil"/>
          <w:left w:val="nil"/>
          <w:bottom w:val="nil"/>
          <w:right w:val="nil"/>
          <w:between w:val="nil"/>
        </w:pBdr>
        <w:spacing w:after="320"/>
        <w:rPr>
          <w:color w:val="000000"/>
          <w:sz w:val="20"/>
          <w:szCs w:val="20"/>
        </w:rPr>
      </w:pPr>
      <w:r>
        <w:rPr>
          <w:color w:val="000000"/>
          <w:sz w:val="20"/>
          <w:szCs w:val="20"/>
        </w:rPr>
        <w:t>The Dean will partner with UNLV leadership, faculty, staff, and students to define strategic goals</w:t>
      </w:r>
      <w:sdt>
        <w:sdtPr>
          <w:tag w:val="goog_rdk_35"/>
          <w:id w:val="1735587487"/>
        </w:sdtPr>
        <w:sdtEndPr/>
        <w:sdtContent>
          <w:r>
            <w:rPr>
              <w:color w:val="000000"/>
              <w:sz w:val="20"/>
              <w:szCs w:val="20"/>
            </w:rPr>
            <w:t xml:space="preserve"> and </w:t>
          </w:r>
          <w:sdt>
            <w:sdtPr>
              <w:tag w:val="goog_rdk_36"/>
              <w:id w:val="414468845"/>
            </w:sdtPr>
            <w:sdtEndPr/>
            <w:sdtContent>
              <w:r w:rsidRPr="008311F3">
                <w:rPr>
                  <w:sz w:val="20"/>
                  <w:szCs w:val="20"/>
                </w:rPr>
                <w:t>aspirational</w:t>
              </w:r>
            </w:sdtContent>
          </w:sdt>
          <w:r>
            <w:rPr>
              <w:color w:val="000000"/>
              <w:sz w:val="20"/>
              <w:szCs w:val="20"/>
            </w:rPr>
            <w:t xml:space="preserve"> </w:t>
          </w:r>
          <w:sdt>
            <w:sdtPr>
              <w:tag w:val="goog_rdk_37"/>
              <w:id w:val="1118870517"/>
            </w:sdtPr>
            <w:sdtEndPr/>
            <w:sdtContent>
              <w:r w:rsidRPr="008311F3">
                <w:rPr>
                  <w:sz w:val="20"/>
                  <w:szCs w:val="20"/>
                </w:rPr>
                <w:t>outcomes</w:t>
              </w:r>
            </w:sdtContent>
          </w:sdt>
        </w:sdtContent>
      </w:sdt>
      <w:r>
        <w:rPr>
          <w:color w:val="000000"/>
          <w:sz w:val="20"/>
          <w:szCs w:val="20"/>
        </w:rPr>
        <w:t xml:space="preserve"> for the School of Dental Medicine</w:t>
      </w:r>
      <w:sdt>
        <w:sdtPr>
          <w:tag w:val="goog_rdk_38"/>
          <w:id w:val="455936067"/>
        </w:sdtPr>
        <w:sdtEndPr/>
        <w:sdtContent>
          <w:r>
            <w:rPr>
              <w:color w:val="000000"/>
              <w:sz w:val="20"/>
              <w:szCs w:val="20"/>
            </w:rPr>
            <w:t>,</w:t>
          </w:r>
        </w:sdtContent>
      </w:sdt>
      <w:r>
        <w:rPr>
          <w:color w:val="000000"/>
          <w:sz w:val="20"/>
          <w:szCs w:val="20"/>
        </w:rPr>
        <w:t xml:space="preserve"> and establish the operational framework</w:t>
      </w:r>
      <w:sdt>
        <w:sdtPr>
          <w:tag w:val="goog_rdk_39"/>
          <w:id w:val="1652511952"/>
        </w:sdtPr>
        <w:sdtEndPr/>
        <w:sdtContent>
          <w:r>
            <w:rPr>
              <w:color w:val="000000"/>
              <w:sz w:val="20"/>
              <w:szCs w:val="20"/>
            </w:rPr>
            <w:t xml:space="preserve"> and organizational structure</w:t>
          </w:r>
        </w:sdtContent>
      </w:sdt>
      <w:r>
        <w:rPr>
          <w:color w:val="000000"/>
          <w:sz w:val="20"/>
          <w:szCs w:val="20"/>
        </w:rPr>
        <w:t xml:space="preserve"> needed to achieve them.</w:t>
      </w:r>
    </w:p>
    <w:sdt>
      <w:sdtPr>
        <w:tag w:val="goog_rdk_41"/>
        <w:id w:val="-87355168"/>
      </w:sdtPr>
      <w:sdtEndPr/>
      <w:sdtContent>
        <w:p w14:paraId="47EA67C2" w14:textId="77777777" w:rsidR="00C13448" w:rsidRDefault="004302D0">
          <w:pPr>
            <w:numPr>
              <w:ilvl w:val="0"/>
              <w:numId w:val="1"/>
            </w:numPr>
            <w:pBdr>
              <w:top w:val="nil"/>
              <w:left w:val="nil"/>
              <w:bottom w:val="nil"/>
              <w:right w:val="nil"/>
              <w:between w:val="nil"/>
            </w:pBdr>
            <w:spacing w:after="320"/>
            <w:rPr>
              <w:color w:val="000000"/>
              <w:sz w:val="20"/>
              <w:szCs w:val="20"/>
            </w:rPr>
          </w:pPr>
          <w:r>
            <w:rPr>
              <w:color w:val="000000"/>
              <w:sz w:val="20"/>
              <w:szCs w:val="20"/>
            </w:rPr>
            <w:t>The Dean will lead with transparency and initiative in evaluating leadership, faculty, departments, programs, curricula, and practices to ensure strong performance across all mission areas.</w:t>
          </w:r>
          <w:sdt>
            <w:sdtPr>
              <w:tag w:val="goog_rdk_40"/>
              <w:id w:val="-1040946870"/>
            </w:sdtPr>
            <w:sdtEndPr/>
            <w:sdtContent/>
          </w:sdt>
        </w:p>
      </w:sdtContent>
    </w:sdt>
    <w:sdt>
      <w:sdtPr>
        <w:tag w:val="goog_rdk_44"/>
        <w:id w:val="441770619"/>
      </w:sdtPr>
      <w:sdtEndPr/>
      <w:sdtContent>
        <w:p w14:paraId="47EA67C3" w14:textId="77777777" w:rsidR="00C13448" w:rsidRDefault="004302D0">
          <w:pPr>
            <w:numPr>
              <w:ilvl w:val="0"/>
              <w:numId w:val="1"/>
            </w:numPr>
            <w:pBdr>
              <w:top w:val="nil"/>
              <w:left w:val="nil"/>
              <w:bottom w:val="nil"/>
              <w:right w:val="nil"/>
              <w:between w:val="nil"/>
            </w:pBdr>
            <w:spacing w:after="320"/>
            <w:rPr>
              <w:sz w:val="20"/>
              <w:szCs w:val="20"/>
            </w:rPr>
          </w:pPr>
          <w:sdt>
            <w:sdtPr>
              <w:tag w:val="goog_rdk_42"/>
              <w:id w:val="1698685898"/>
            </w:sdtPr>
            <w:sdtEndPr/>
            <w:sdtContent>
              <w:sdt>
                <w:sdtPr>
                  <w:tag w:val="goog_rdk_43"/>
                  <w:id w:val="-1411534096"/>
                </w:sdtPr>
                <w:sdtEndPr/>
                <w:sdtContent>
                  <w:r w:rsidRPr="008311F3">
                    <w:rPr>
                      <w:sz w:val="20"/>
                      <w:szCs w:val="20"/>
                    </w:rPr>
                    <w:t xml:space="preserve">The Dean will inspire transformational engagement among students, faculty, staff, and the community, embrace forward-looking change in dental medicine, research, education, and clinical care, and deliver positive outcomes for students, the </w:t>
                  </w:r>
                  <w:proofErr w:type="gramStart"/>
                  <w:r w:rsidRPr="008311F3">
                    <w:rPr>
                      <w:sz w:val="20"/>
                      <w:szCs w:val="20"/>
                    </w:rPr>
                    <w:t>School</w:t>
                  </w:r>
                  <w:proofErr w:type="gramEnd"/>
                  <w:r w:rsidRPr="008311F3">
                    <w:rPr>
                      <w:sz w:val="20"/>
                      <w:szCs w:val="20"/>
                    </w:rPr>
                    <w:t>, alumni, and patients across Nevada.</w:t>
                  </w:r>
                </w:sdtContent>
              </w:sdt>
            </w:sdtContent>
          </w:sdt>
        </w:p>
      </w:sdtContent>
    </w:sdt>
    <w:sdt>
      <w:sdtPr>
        <w:tag w:val="goog_rdk_48"/>
        <w:id w:val="-271626630"/>
      </w:sdtPr>
      <w:sdtEndPr/>
      <w:sdtContent>
        <w:p w14:paraId="47EA67C4" w14:textId="77777777" w:rsidR="00C13448" w:rsidRPr="008311F3" w:rsidRDefault="004302D0">
          <w:pPr>
            <w:numPr>
              <w:ilvl w:val="0"/>
              <w:numId w:val="1"/>
            </w:numPr>
            <w:pBdr>
              <w:top w:val="nil"/>
              <w:left w:val="nil"/>
              <w:bottom w:val="nil"/>
              <w:right w:val="nil"/>
              <w:between w:val="nil"/>
            </w:pBdr>
            <w:spacing w:after="320"/>
            <w:rPr>
              <w:sz w:val="20"/>
              <w:szCs w:val="20"/>
            </w:rPr>
          </w:pPr>
          <w:sdt>
            <w:sdtPr>
              <w:tag w:val="goog_rdk_45"/>
              <w:id w:val="-5497003"/>
            </w:sdtPr>
            <w:sdtEndPr/>
            <w:sdtContent>
              <w:sdt>
                <w:sdtPr>
                  <w:tag w:val="goog_rdk_46"/>
                  <w:id w:val="-1126156000"/>
                </w:sdtPr>
                <w:sdtEndPr/>
                <w:sdtContent>
                  <w:r w:rsidRPr="008311F3">
                    <w:rPr>
                      <w:sz w:val="20"/>
                      <w:szCs w:val="20"/>
                    </w:rPr>
                    <w:t>The Dean will be an advocate for innovation and excellence in dental education, research, clinical services.</w:t>
                  </w:r>
                </w:sdtContent>
              </w:sdt>
            </w:sdtContent>
          </w:sdt>
          <w:sdt>
            <w:sdtPr>
              <w:tag w:val="goog_rdk_47"/>
              <w:id w:val="-1289207576"/>
            </w:sdtPr>
            <w:sdtEndPr/>
            <w:sdtContent/>
          </w:sdt>
        </w:p>
      </w:sdtContent>
    </w:sdt>
    <w:p w14:paraId="47EA67C5" w14:textId="288BDA98" w:rsidR="00C13448" w:rsidRDefault="004302D0">
      <w:pPr>
        <w:pStyle w:val="Heading2"/>
        <w:rPr>
          <w:sz w:val="36"/>
          <w:szCs w:val="36"/>
        </w:rPr>
      </w:pPr>
      <w:r>
        <w:t xml:space="preserve">2. </w:t>
      </w:r>
      <w:sdt>
        <w:sdtPr>
          <w:tag w:val="goog_rdk_49"/>
          <w:id w:val="-534600845"/>
        </w:sdtPr>
        <w:sdtEndPr/>
        <w:sdtContent>
          <w:r>
            <w:t xml:space="preserve">Establish a Positive </w:t>
          </w:r>
        </w:sdtContent>
      </w:sdt>
      <w:r>
        <w:t xml:space="preserve">Institutional Culture and </w:t>
      </w:r>
      <w:sdt>
        <w:sdtPr>
          <w:tag w:val="goog_rdk_51"/>
          <w:id w:val="-2139758172"/>
        </w:sdtPr>
        <w:sdtEndPr/>
        <w:sdtContent>
          <w:r>
            <w:t>Promote</w:t>
          </w:r>
        </w:sdtContent>
      </w:sdt>
      <w:r>
        <w:t xml:space="preserve"> Engagement</w:t>
      </w:r>
    </w:p>
    <w:p w14:paraId="47EA67C6" w14:textId="3C92FDFE" w:rsidR="00C13448" w:rsidRDefault="004302D0">
      <w:pPr>
        <w:numPr>
          <w:ilvl w:val="0"/>
          <w:numId w:val="1"/>
        </w:numPr>
        <w:pBdr>
          <w:top w:val="nil"/>
          <w:left w:val="nil"/>
          <w:bottom w:val="nil"/>
          <w:right w:val="nil"/>
          <w:between w:val="nil"/>
        </w:pBdr>
        <w:spacing w:after="320"/>
        <w:rPr>
          <w:color w:val="000000"/>
          <w:sz w:val="20"/>
          <w:szCs w:val="20"/>
        </w:rPr>
      </w:pPr>
      <w:r>
        <w:rPr>
          <w:color w:val="000000"/>
          <w:sz w:val="20"/>
          <w:szCs w:val="20"/>
        </w:rPr>
        <w:t xml:space="preserve">The Dean will build trust and engagement among faculty and staff while fostering a culture of accountability, excellence, </w:t>
      </w:r>
      <w:sdt>
        <w:sdtPr>
          <w:tag w:val="goog_rdk_53"/>
          <w:id w:val="1324165787"/>
        </w:sdtPr>
        <w:sdtEndPr/>
        <w:sdtContent>
          <w:sdt>
            <w:sdtPr>
              <w:tag w:val="goog_rdk_54"/>
              <w:id w:val="308305223"/>
            </w:sdtPr>
            <w:sdtEndPr/>
            <w:sdtContent>
              <w:r w:rsidRPr="008311F3">
                <w:rPr>
                  <w:sz w:val="20"/>
                  <w:szCs w:val="20"/>
                </w:rPr>
                <w:t>collaboration</w:t>
              </w:r>
            </w:sdtContent>
          </w:sdt>
        </w:sdtContent>
      </w:sdt>
      <w:r>
        <w:rPr>
          <w:color w:val="000000"/>
          <w:sz w:val="20"/>
          <w:szCs w:val="20"/>
        </w:rPr>
        <w:t xml:space="preserve">, </w:t>
      </w:r>
      <w:sdt>
        <w:sdtPr>
          <w:tag w:val="goog_rdk_57"/>
          <w:id w:val="1574297194"/>
        </w:sdtPr>
        <w:sdtEndPr/>
        <w:sdtContent>
          <w:r>
            <w:rPr>
              <w:color w:val="000000"/>
              <w:sz w:val="20"/>
              <w:szCs w:val="20"/>
            </w:rPr>
            <w:t xml:space="preserve">innovation, </w:t>
          </w:r>
        </w:sdtContent>
      </w:sdt>
      <w:r>
        <w:rPr>
          <w:color w:val="000000"/>
          <w:sz w:val="20"/>
          <w:szCs w:val="20"/>
        </w:rPr>
        <w:t>and strong communication.</w:t>
      </w:r>
    </w:p>
    <w:p w14:paraId="47EA67C7" w14:textId="2E89ECE2" w:rsidR="00C13448" w:rsidRDefault="004302D0">
      <w:pPr>
        <w:numPr>
          <w:ilvl w:val="0"/>
          <w:numId w:val="1"/>
        </w:numPr>
        <w:pBdr>
          <w:top w:val="nil"/>
          <w:left w:val="nil"/>
          <w:bottom w:val="nil"/>
          <w:right w:val="nil"/>
          <w:between w:val="nil"/>
        </w:pBdr>
        <w:spacing w:after="320"/>
        <w:rPr>
          <w:color w:val="000000"/>
          <w:sz w:val="20"/>
          <w:szCs w:val="20"/>
        </w:rPr>
      </w:pPr>
      <w:r>
        <w:rPr>
          <w:color w:val="000000"/>
          <w:sz w:val="20"/>
          <w:szCs w:val="20"/>
        </w:rPr>
        <w:t xml:space="preserve">The Dean will </w:t>
      </w:r>
      <w:sdt>
        <w:sdtPr>
          <w:tag w:val="goog_rdk_58"/>
          <w:id w:val="-1817956164"/>
        </w:sdtPr>
        <w:sdtEndPr/>
        <w:sdtContent>
          <w:r>
            <w:rPr>
              <w:color w:val="000000"/>
              <w:sz w:val="20"/>
              <w:szCs w:val="20"/>
            </w:rPr>
            <w:t>recruit high-</w:t>
          </w:r>
          <w:proofErr w:type="spellStart"/>
          <w:r>
            <w:rPr>
              <w:color w:val="000000"/>
              <w:sz w:val="20"/>
              <w:szCs w:val="20"/>
            </w:rPr>
            <w:t>calib</w:t>
          </w:r>
          <w:sdt>
            <w:sdtPr>
              <w:tag w:val="goog_rdk_59"/>
              <w:id w:val="-734754041"/>
            </w:sdtPr>
            <w:sdtEndPr/>
            <w:sdtContent>
              <w:r w:rsidRPr="008311F3">
                <w:rPr>
                  <w:sz w:val="20"/>
                  <w:szCs w:val="20"/>
                </w:rPr>
                <w:t>re</w:t>
              </w:r>
              <w:proofErr w:type="spellEnd"/>
              <w:r w:rsidRPr="008311F3">
                <w:rPr>
                  <w:sz w:val="20"/>
                  <w:szCs w:val="20"/>
                </w:rPr>
                <w:t xml:space="preserve"> talent and be dedicated to employee retention, promotion, and </w:t>
              </w:r>
              <w:r w:rsidR="00D672E1" w:rsidRPr="008311F3">
                <w:rPr>
                  <w:sz w:val="20"/>
                  <w:szCs w:val="20"/>
                </w:rPr>
                <w:t>excellence</w:t>
              </w:r>
              <w:r w:rsidRPr="008311F3">
                <w:rPr>
                  <w:sz w:val="20"/>
                  <w:szCs w:val="20"/>
                </w:rPr>
                <w:t xml:space="preserve">. They will </w:t>
              </w:r>
            </w:sdtContent>
          </w:sdt>
          <w:r>
            <w:rPr>
              <w:color w:val="000000"/>
              <w:sz w:val="20"/>
              <w:szCs w:val="20"/>
            </w:rPr>
            <w:t xml:space="preserve">promote </w:t>
          </w:r>
          <w:sdt>
            <w:sdtPr>
              <w:tag w:val="goog_rdk_60"/>
              <w:id w:val="1928981056"/>
            </w:sdtPr>
            <w:sdtEndPr/>
            <w:sdtContent>
              <w:r w:rsidRPr="008311F3">
                <w:rPr>
                  <w:sz w:val="20"/>
                  <w:szCs w:val="20"/>
                </w:rPr>
                <w:t xml:space="preserve">mentorship and professional development to invest in faculty and staff and incentivize a culture of excellence in all areas. This includes </w:t>
              </w:r>
            </w:sdtContent>
          </w:sdt>
        </w:sdtContent>
      </w:sdt>
      <w:r>
        <w:rPr>
          <w:color w:val="000000"/>
          <w:sz w:val="20"/>
          <w:szCs w:val="20"/>
        </w:rPr>
        <w:t>address</w:t>
      </w:r>
      <w:sdt>
        <w:sdtPr>
          <w:tag w:val="goog_rdk_61"/>
          <w:id w:val="-1633160526"/>
        </w:sdtPr>
        <w:sdtEndPr/>
        <w:sdtContent>
          <w:sdt>
            <w:sdtPr>
              <w:tag w:val="goog_rdk_62"/>
              <w:id w:val="-808591331"/>
            </w:sdtPr>
            <w:sdtEndPr/>
            <w:sdtContent>
              <w:r w:rsidRPr="008311F3">
                <w:rPr>
                  <w:sz w:val="20"/>
                  <w:szCs w:val="20"/>
                </w:rPr>
                <w:t xml:space="preserve">ing </w:t>
              </w:r>
            </w:sdtContent>
          </w:sdt>
        </w:sdtContent>
      </w:sdt>
      <w:r>
        <w:rPr>
          <w:color w:val="000000"/>
          <w:sz w:val="20"/>
          <w:szCs w:val="20"/>
        </w:rPr>
        <w:t xml:space="preserve">underperformance through clear expectations, </w:t>
      </w:r>
      <w:sdt>
        <w:sdtPr>
          <w:tag w:val="goog_rdk_64"/>
          <w:id w:val="-311225201"/>
        </w:sdtPr>
        <w:sdtEndPr/>
        <w:sdtContent>
          <w:r>
            <w:rPr>
              <w:color w:val="000000"/>
              <w:sz w:val="20"/>
              <w:szCs w:val="20"/>
            </w:rPr>
            <w:t xml:space="preserve">coaching, </w:t>
          </w:r>
        </w:sdtContent>
      </w:sdt>
      <w:r>
        <w:rPr>
          <w:color w:val="000000"/>
          <w:sz w:val="20"/>
          <w:szCs w:val="20"/>
        </w:rPr>
        <w:t>effective performance management, and consistent accountability.</w:t>
      </w:r>
      <w:sdt>
        <w:sdtPr>
          <w:tag w:val="goog_rdk_65"/>
          <w:id w:val="-189425830"/>
        </w:sdtPr>
        <w:sdtEndPr/>
        <w:sdtContent>
          <w:sdt>
            <w:sdtPr>
              <w:tag w:val="goog_rdk_66"/>
              <w:id w:val="772288086"/>
            </w:sdtPr>
            <w:sdtEndPr/>
            <w:sdtContent>
              <w:r w:rsidRPr="008311F3">
                <w:rPr>
                  <w:sz w:val="20"/>
                  <w:szCs w:val="20"/>
                </w:rPr>
                <w:t xml:space="preserve"> Recognizing that h</w:t>
              </w:r>
            </w:sdtContent>
          </w:sdt>
          <w:r>
            <w:rPr>
              <w:color w:val="000000"/>
              <w:sz w:val="20"/>
              <w:szCs w:val="20"/>
            </w:rPr>
            <w:t xml:space="preserve">uman resources are </w:t>
          </w:r>
          <w:sdt>
            <w:sdtPr>
              <w:tag w:val="goog_rdk_67"/>
              <w:id w:val="1622786373"/>
            </w:sdtPr>
            <w:sdtEndPr/>
            <w:sdtContent>
              <w:r w:rsidRPr="008311F3">
                <w:rPr>
                  <w:sz w:val="20"/>
                  <w:szCs w:val="20"/>
                </w:rPr>
                <w:t>our most valuable asset, and a thriving team of collaborative experts and leaders is poised to thrive, the Dean will be dedicated to building and supporting faculty and staff success.</w:t>
              </w:r>
            </w:sdtContent>
          </w:sdt>
        </w:sdtContent>
      </w:sdt>
    </w:p>
    <w:sdt>
      <w:sdtPr>
        <w:tag w:val="goog_rdk_74"/>
        <w:id w:val="1312641867"/>
      </w:sdtPr>
      <w:sdtEndPr/>
      <w:sdtContent>
        <w:p w14:paraId="47EA67C8" w14:textId="71EFF3B0" w:rsidR="00C13448" w:rsidRDefault="004302D0">
          <w:pPr>
            <w:numPr>
              <w:ilvl w:val="0"/>
              <w:numId w:val="1"/>
            </w:numPr>
            <w:pBdr>
              <w:top w:val="nil"/>
              <w:left w:val="nil"/>
              <w:bottom w:val="nil"/>
              <w:right w:val="nil"/>
              <w:between w:val="nil"/>
            </w:pBdr>
            <w:spacing w:after="320"/>
            <w:rPr>
              <w:color w:val="000000"/>
              <w:sz w:val="20"/>
              <w:szCs w:val="20"/>
            </w:rPr>
          </w:pPr>
          <w:sdt>
            <w:sdtPr>
              <w:tag w:val="goog_rdk_70"/>
              <w:id w:val="1721503392"/>
            </w:sdtPr>
            <w:sdtEndPr/>
            <w:sdtContent>
              <w:r>
                <w:rPr>
                  <w:color w:val="000000"/>
                  <w:sz w:val="20"/>
                  <w:szCs w:val="20"/>
                </w:rPr>
                <w:t>The Dean will pr</w:t>
              </w:r>
              <w:sdt>
                <w:sdtPr>
                  <w:tag w:val="goog_rdk_71"/>
                  <w:id w:val="1408843132"/>
                </w:sdtPr>
                <w:sdtEndPr/>
                <w:sdtContent>
                  <w:r w:rsidRPr="008311F3">
                    <w:rPr>
                      <w:sz w:val="20"/>
                      <w:szCs w:val="20"/>
                    </w:rPr>
                    <w:t xml:space="preserve">omote student and resident success through the delivery of outstanding educational and clinical programs, while providing an ecosystem of support for students. Engaging student voices and cultivating student leadership are fundamental to the well-being of learners at all levels and to </w:t>
                  </w:r>
                  <w:proofErr w:type="gramStart"/>
                  <w:r w:rsidRPr="008311F3">
                    <w:rPr>
                      <w:sz w:val="20"/>
                      <w:szCs w:val="20"/>
                    </w:rPr>
                    <w:t>prepare</w:t>
                  </w:r>
                  <w:proofErr w:type="gramEnd"/>
                  <w:r w:rsidRPr="008311F3">
                    <w:rPr>
                      <w:sz w:val="20"/>
                      <w:szCs w:val="20"/>
                    </w:rPr>
                    <w:t xml:space="preserve"> </w:t>
                  </w:r>
                  <w:r w:rsidRPr="008311F3">
                    <w:rPr>
                      <w:sz w:val="20"/>
                      <w:szCs w:val="20"/>
                    </w:rPr>
                    <w:t>for post-graduate success as alumni.</w:t>
                  </w:r>
                </w:sdtContent>
              </w:sdt>
            </w:sdtContent>
          </w:sdt>
        </w:p>
      </w:sdtContent>
    </w:sdt>
    <w:sdt>
      <w:sdtPr>
        <w:tag w:val="goog_rdk_78"/>
        <w:id w:val="2109818005"/>
      </w:sdtPr>
      <w:sdtEndPr/>
      <w:sdtContent>
        <w:p w14:paraId="47EA67C9" w14:textId="2A35E50A" w:rsidR="00C13448" w:rsidRPr="008311F3" w:rsidRDefault="004302D0">
          <w:pPr>
            <w:numPr>
              <w:ilvl w:val="0"/>
              <w:numId w:val="1"/>
            </w:numPr>
            <w:pBdr>
              <w:top w:val="nil"/>
              <w:left w:val="nil"/>
              <w:bottom w:val="nil"/>
              <w:right w:val="nil"/>
              <w:between w:val="nil"/>
            </w:pBdr>
            <w:spacing w:after="320"/>
            <w:rPr>
              <w:sz w:val="20"/>
              <w:szCs w:val="20"/>
            </w:rPr>
          </w:pPr>
          <w:sdt>
            <w:sdtPr>
              <w:tag w:val="goog_rdk_75"/>
              <w:id w:val="-685388139"/>
            </w:sdtPr>
            <w:sdtEndPr/>
            <w:sdtContent>
              <w:sdt>
                <w:sdtPr>
                  <w:tag w:val="goog_rdk_76"/>
                  <w:id w:val="-421806186"/>
                </w:sdtPr>
                <w:sdtEndPr/>
                <w:sdtContent>
                  <w:r w:rsidRPr="008311F3">
                    <w:rPr>
                      <w:sz w:val="20"/>
                      <w:szCs w:val="20"/>
                    </w:rPr>
                    <w:t xml:space="preserve">The Dean will engage alumni, donors, community leaders and external partners to </w:t>
                  </w:r>
                  <w:proofErr w:type="gramStart"/>
                  <w:r w:rsidRPr="008311F3">
                    <w:rPr>
                      <w:sz w:val="20"/>
                      <w:szCs w:val="20"/>
                    </w:rPr>
                    <w:t>meaningfully involve</w:t>
                  </w:r>
                  <w:proofErr w:type="gramEnd"/>
                  <w:r w:rsidRPr="008311F3">
                    <w:rPr>
                      <w:sz w:val="20"/>
                      <w:szCs w:val="20"/>
                    </w:rPr>
                    <w:t xml:space="preserve"> </w:t>
                  </w:r>
                  <w:proofErr w:type="gramStart"/>
                  <w:r w:rsidRPr="008311F3">
                    <w:rPr>
                      <w:sz w:val="20"/>
                      <w:szCs w:val="20"/>
                    </w:rPr>
                    <w:t>them</w:t>
                  </w:r>
                  <w:proofErr w:type="gramEnd"/>
                  <w:r w:rsidRPr="008311F3">
                    <w:rPr>
                      <w:sz w:val="20"/>
                      <w:szCs w:val="20"/>
                    </w:rPr>
                    <w:t xml:space="preserve"> and leverage their expertise to advance the mission of the </w:t>
                  </w:r>
                  <w:proofErr w:type="gramStart"/>
                  <w:r w:rsidRPr="008311F3">
                    <w:rPr>
                      <w:sz w:val="20"/>
                      <w:szCs w:val="20"/>
                    </w:rPr>
                    <w:t>School</w:t>
                  </w:r>
                  <w:proofErr w:type="gramEnd"/>
                  <w:r w:rsidRPr="008311F3">
                    <w:rPr>
                      <w:sz w:val="20"/>
                      <w:szCs w:val="20"/>
                    </w:rPr>
                    <w:t>.</w:t>
                  </w:r>
                </w:sdtContent>
              </w:sdt>
            </w:sdtContent>
          </w:sdt>
          <w:sdt>
            <w:sdtPr>
              <w:tag w:val="goog_rdk_77"/>
              <w:id w:val="1617938787"/>
              <w:showingPlcHdr/>
            </w:sdtPr>
            <w:sdtEndPr/>
            <w:sdtContent>
              <w:r w:rsidR="00342AD0">
                <w:t xml:space="preserve">     </w:t>
              </w:r>
            </w:sdtContent>
          </w:sdt>
        </w:p>
      </w:sdtContent>
    </w:sdt>
    <w:p w14:paraId="47EA67CA" w14:textId="21C6F197" w:rsidR="00C13448" w:rsidRDefault="004302D0">
      <w:pPr>
        <w:pStyle w:val="Heading2"/>
        <w:rPr>
          <w:sz w:val="36"/>
          <w:szCs w:val="36"/>
        </w:rPr>
      </w:pPr>
      <w:r>
        <w:t xml:space="preserve">3. </w:t>
      </w:r>
      <w:sdt>
        <w:sdtPr>
          <w:tag w:val="goog_rdk_79"/>
          <w:id w:val="328721382"/>
        </w:sdtPr>
        <w:sdtEndPr/>
        <w:sdtContent>
          <w:r>
            <w:t>Academic and Operational Excellence</w:t>
          </w:r>
        </w:sdtContent>
      </w:sdt>
    </w:p>
    <w:sdt>
      <w:sdtPr>
        <w:tag w:val="goog_rdk_88"/>
        <w:id w:val="-1475846717"/>
      </w:sdtPr>
      <w:sdtEndPr/>
      <w:sdtContent>
        <w:p w14:paraId="47EA67CB" w14:textId="13F5C480" w:rsidR="00C13448" w:rsidRDefault="004302D0">
          <w:pPr>
            <w:numPr>
              <w:ilvl w:val="0"/>
              <w:numId w:val="1"/>
            </w:numPr>
            <w:pBdr>
              <w:top w:val="nil"/>
              <w:left w:val="nil"/>
              <w:bottom w:val="nil"/>
              <w:right w:val="nil"/>
              <w:between w:val="nil"/>
            </w:pBdr>
            <w:spacing w:after="320"/>
            <w:rPr>
              <w:color w:val="000000"/>
              <w:sz w:val="20"/>
              <w:szCs w:val="20"/>
            </w:rPr>
          </w:pPr>
          <w:r>
            <w:rPr>
              <w:color w:val="000000"/>
              <w:sz w:val="20"/>
              <w:szCs w:val="20"/>
            </w:rPr>
            <w:t>The Dean will bring a strong understanding</w:t>
          </w:r>
          <w:sdt>
            <w:sdtPr>
              <w:tag w:val="goog_rdk_81"/>
              <w:id w:val="-937257136"/>
            </w:sdtPr>
            <w:sdtEndPr/>
            <w:sdtContent>
              <w:r>
                <w:rPr>
                  <w:color w:val="000000"/>
                  <w:sz w:val="20"/>
                  <w:szCs w:val="20"/>
                </w:rPr>
                <w:t xml:space="preserve"> of,</w:t>
              </w:r>
            </w:sdtContent>
          </w:sdt>
          <w:r>
            <w:rPr>
              <w:color w:val="000000"/>
              <w:sz w:val="20"/>
              <w:szCs w:val="20"/>
            </w:rPr>
            <w:t xml:space="preserve"> </w:t>
          </w:r>
          <w:sdt>
            <w:sdtPr>
              <w:tag w:val="goog_rdk_82"/>
              <w:id w:val="-680764221"/>
            </w:sdtPr>
            <w:sdtEndPr/>
            <w:sdtContent>
              <w:r>
                <w:rPr>
                  <w:color w:val="000000"/>
                  <w:sz w:val="20"/>
                  <w:szCs w:val="20"/>
                </w:rPr>
                <w:t>and hands-on experience with</w:t>
              </w:r>
              <w:sdt>
                <w:sdtPr>
                  <w:tag w:val="goog_rdk_83"/>
                  <w:id w:val="-2094333645"/>
                </w:sdtPr>
                <w:sdtEndPr/>
                <w:sdtContent>
                  <w:r w:rsidRPr="008311F3">
                    <w:rPr>
                      <w:sz w:val="20"/>
                      <w:szCs w:val="20"/>
                    </w:rPr>
                    <w:t xml:space="preserve">, </w:t>
                  </w:r>
                </w:sdtContent>
              </w:sdt>
            </w:sdtContent>
          </w:sdt>
          <w:r>
            <w:rPr>
              <w:color w:val="000000"/>
              <w:sz w:val="20"/>
              <w:szCs w:val="20"/>
            </w:rPr>
            <w:t>dental school accreditation, governance, and academic program development.</w:t>
          </w:r>
          <w:r w:rsidR="00342AD0">
            <w:t xml:space="preserve"> </w:t>
          </w:r>
        </w:p>
      </w:sdtContent>
    </w:sdt>
    <w:sdt>
      <w:sdtPr>
        <w:tag w:val="goog_rdk_107"/>
        <w:id w:val="-1137393104"/>
      </w:sdtPr>
      <w:sdtEndPr/>
      <w:sdtContent>
        <w:p w14:paraId="47EA67CC" w14:textId="0801F50A" w:rsidR="00C13448" w:rsidRDefault="004302D0">
          <w:pPr>
            <w:numPr>
              <w:ilvl w:val="0"/>
              <w:numId w:val="1"/>
            </w:numPr>
            <w:pBdr>
              <w:top w:val="nil"/>
              <w:left w:val="nil"/>
              <w:bottom w:val="nil"/>
              <w:right w:val="nil"/>
              <w:between w:val="nil"/>
            </w:pBdr>
            <w:spacing w:after="320"/>
            <w:rPr>
              <w:color w:val="000000"/>
              <w:sz w:val="20"/>
              <w:szCs w:val="20"/>
            </w:rPr>
          </w:pPr>
          <w:r>
            <w:rPr>
              <w:color w:val="000000"/>
              <w:sz w:val="20"/>
              <w:szCs w:val="20"/>
            </w:rPr>
            <w:t>Within the first 12</w:t>
          </w:r>
          <w:sdt>
            <w:sdtPr>
              <w:tag w:val="goog_rdk_91"/>
              <w:id w:val="808656907"/>
            </w:sdtPr>
            <w:sdtEndPr/>
            <w:sdtContent>
              <w:r>
                <w:rPr>
                  <w:color w:val="000000"/>
                  <w:sz w:val="20"/>
                  <w:szCs w:val="20"/>
                </w:rPr>
                <w:t>-24</w:t>
              </w:r>
            </w:sdtContent>
          </w:sdt>
          <w:r>
            <w:rPr>
              <w:color w:val="000000"/>
              <w:sz w:val="20"/>
              <w:szCs w:val="20"/>
            </w:rPr>
            <w:t xml:space="preserve"> months, the Dean will assess current academic programs, explore opportunities to </w:t>
          </w:r>
          <w:sdt>
            <w:sdtPr>
              <w:tag w:val="goog_rdk_92"/>
              <w:id w:val="-1989466961"/>
            </w:sdtPr>
            <w:sdtEndPr/>
            <w:sdtContent>
              <w:r>
                <w:rPr>
                  <w:color w:val="000000"/>
                  <w:sz w:val="20"/>
                  <w:szCs w:val="20"/>
                </w:rPr>
                <w:t xml:space="preserve">modify or </w:t>
              </w:r>
            </w:sdtContent>
          </w:sdt>
          <w:r>
            <w:rPr>
              <w:color w:val="000000"/>
              <w:sz w:val="20"/>
              <w:szCs w:val="20"/>
            </w:rPr>
            <w:t>expand existing offerings</w:t>
          </w:r>
          <w:sdt>
            <w:sdtPr>
              <w:tag w:val="goog_rdk_93"/>
              <w:id w:val="1002056641"/>
            </w:sdtPr>
            <w:sdtEndPr/>
            <w:sdtContent>
              <w:r>
                <w:rPr>
                  <w:color w:val="000000"/>
                  <w:sz w:val="20"/>
                  <w:szCs w:val="20"/>
                </w:rPr>
                <w:t>,</w:t>
              </w:r>
            </w:sdtContent>
          </w:sdt>
          <w:r>
            <w:rPr>
              <w:color w:val="000000"/>
              <w:sz w:val="20"/>
              <w:szCs w:val="20"/>
            </w:rPr>
            <w:t xml:space="preserve"> and develop </w:t>
          </w:r>
          <w:sdt>
            <w:sdtPr>
              <w:tag w:val="goog_rdk_95"/>
              <w:id w:val="1179538795"/>
            </w:sdtPr>
            <w:sdtEndPr/>
            <w:sdtContent>
              <w:sdt>
                <w:sdtPr>
                  <w:tag w:val="goog_rdk_96"/>
                  <w:id w:val="1187609240"/>
                </w:sdtPr>
                <w:sdtEndPr/>
                <w:sdtContent>
                  <w:r w:rsidRPr="008311F3">
                    <w:rPr>
                      <w:sz w:val="20"/>
                      <w:szCs w:val="20"/>
                    </w:rPr>
                    <w:t xml:space="preserve">strategic </w:t>
                  </w:r>
                </w:sdtContent>
              </w:sdt>
              <w:sdt>
                <w:sdtPr>
                  <w:tag w:val="goog_rdk_97"/>
                  <w:id w:val="-1871533778"/>
                </w:sdtPr>
                <w:sdtEndPr/>
                <w:sdtContent>
                  <w:r w:rsidRPr="008311F3">
                    <w:rPr>
                      <w:sz w:val="20"/>
                      <w:szCs w:val="20"/>
                    </w:rPr>
                    <w:t xml:space="preserve">new </w:t>
                  </w:r>
                </w:sdtContent>
              </w:sdt>
              <w:sdt>
                <w:sdtPr>
                  <w:tag w:val="goog_rdk_98"/>
                  <w:id w:val="281592670"/>
                </w:sdtPr>
                <w:sdtEndPr/>
                <w:sdtContent>
                  <w:r w:rsidRPr="008311F3">
                    <w:rPr>
                      <w:sz w:val="20"/>
                      <w:szCs w:val="20"/>
                    </w:rPr>
                    <w:t>credentials, residencies, and professional dental education opportunities to serve the needs of learners and the community.</w:t>
                  </w:r>
                </w:sdtContent>
              </w:sdt>
            </w:sdtContent>
          </w:sdt>
          <w:r>
            <w:rPr>
              <w:color w:val="000000"/>
              <w:sz w:val="20"/>
              <w:szCs w:val="20"/>
            </w:rPr>
            <w:t xml:space="preserve"> </w:t>
          </w:r>
          <w:sdt>
            <w:sdtPr>
              <w:tag w:val="goog_rdk_102"/>
              <w:id w:val="-1221584908"/>
            </w:sdtPr>
            <w:sdtEndPr/>
            <w:sdtContent>
              <w:r>
                <w:rPr>
                  <w:color w:val="000000"/>
                  <w:sz w:val="20"/>
                  <w:szCs w:val="20"/>
                </w:rPr>
                <w:t>The Dean</w:t>
              </w:r>
              <w:sdt>
                <w:sdtPr>
                  <w:tag w:val="goog_rdk_103"/>
                  <w:id w:val="491307685"/>
                </w:sdtPr>
                <w:sdtEndPr/>
                <w:sdtContent>
                  <w:r w:rsidRPr="008311F3">
                    <w:rPr>
                      <w:sz w:val="20"/>
                      <w:szCs w:val="20"/>
                    </w:rPr>
                    <w:t xml:space="preserve"> shall </w:t>
                  </w:r>
                </w:sdtContent>
              </w:sdt>
            </w:sdtContent>
          </w:sdt>
          <w:r>
            <w:rPr>
              <w:color w:val="000000"/>
              <w:sz w:val="20"/>
              <w:szCs w:val="20"/>
            </w:rPr>
            <w:t>ensure readiness for CODA re-accreditation in 2027</w:t>
          </w:r>
          <w:sdt>
            <w:sdtPr>
              <w:tag w:val="goog_rdk_104"/>
              <w:id w:val="1603839852"/>
            </w:sdtPr>
            <w:sdtEndPr/>
            <w:sdtContent>
              <w:sdt>
                <w:sdtPr>
                  <w:tag w:val="goog_rdk_105"/>
                  <w:id w:val="45020747"/>
                </w:sdtPr>
                <w:sdtEndPr/>
                <w:sdtContent>
                  <w:r w:rsidRPr="008311F3">
                    <w:rPr>
                      <w:sz w:val="20"/>
                      <w:szCs w:val="20"/>
                    </w:rPr>
                    <w:t>, and other area-specific accreditations as scheduled</w:t>
                  </w:r>
                </w:sdtContent>
              </w:sdt>
            </w:sdtContent>
          </w:sdt>
          <w:r>
            <w:rPr>
              <w:color w:val="000000"/>
              <w:sz w:val="20"/>
              <w:szCs w:val="20"/>
            </w:rPr>
            <w:t>.</w:t>
          </w:r>
          <w:sdt>
            <w:sdtPr>
              <w:tag w:val="goog_rdk_106"/>
              <w:id w:val="1241126455"/>
            </w:sdtPr>
            <w:sdtEndPr/>
            <w:sdtContent/>
          </w:sdt>
        </w:p>
      </w:sdtContent>
    </w:sdt>
    <w:p w14:paraId="47EA67CD" w14:textId="77777777" w:rsidR="00C13448" w:rsidRDefault="004302D0">
      <w:pPr>
        <w:numPr>
          <w:ilvl w:val="0"/>
          <w:numId w:val="1"/>
        </w:numPr>
        <w:pBdr>
          <w:top w:val="nil"/>
          <w:left w:val="nil"/>
          <w:bottom w:val="nil"/>
          <w:right w:val="nil"/>
          <w:between w:val="nil"/>
        </w:pBdr>
        <w:spacing w:after="320"/>
        <w:rPr>
          <w:color w:val="000000"/>
          <w:sz w:val="20"/>
          <w:szCs w:val="20"/>
        </w:rPr>
      </w:pPr>
      <w:r>
        <w:rPr>
          <w:color w:val="000000"/>
          <w:sz w:val="20"/>
          <w:szCs w:val="20"/>
        </w:rPr>
        <w:lastRenderedPageBreak/>
        <w:t>The Dean will advance research across the School of Dental Medicine by building institutional strengths and advocating for the time and resources research-focused faculty need to succeed</w:t>
      </w:r>
      <w:r>
        <w:rPr>
          <w:sz w:val="20"/>
          <w:szCs w:val="20"/>
        </w:rPr>
        <w:t>. This includes</w:t>
      </w:r>
      <w:r>
        <w:rPr>
          <w:color w:val="000000"/>
          <w:sz w:val="20"/>
          <w:szCs w:val="20"/>
        </w:rPr>
        <w:t xml:space="preserve"> strengthening the grant</w:t>
      </w:r>
      <w:r>
        <w:rPr>
          <w:sz w:val="20"/>
          <w:szCs w:val="20"/>
        </w:rPr>
        <w:t xml:space="preserve">-writing ecosystem and promoting both basic and clinical research opportunities, including community outreach and engagement initiatives. </w:t>
      </w:r>
    </w:p>
    <w:p w14:paraId="47EA67CE" w14:textId="77777777" w:rsidR="00C13448" w:rsidRDefault="004302D0">
      <w:pPr>
        <w:numPr>
          <w:ilvl w:val="0"/>
          <w:numId w:val="1"/>
        </w:numPr>
        <w:pBdr>
          <w:top w:val="nil"/>
          <w:left w:val="nil"/>
          <w:bottom w:val="nil"/>
          <w:right w:val="nil"/>
          <w:between w:val="nil"/>
        </w:pBdr>
        <w:spacing w:after="320"/>
        <w:rPr>
          <w:color w:val="000000"/>
          <w:sz w:val="20"/>
          <w:szCs w:val="20"/>
        </w:rPr>
      </w:pPr>
      <w:r>
        <w:rPr>
          <w:color w:val="000000"/>
          <w:sz w:val="20"/>
          <w:szCs w:val="20"/>
        </w:rPr>
        <w:t>The Dean will ensure that faculty, staff, and students have the resources required for modern dental education, promote innovation and continuous improvement in educational programs, and work with regional partners to expand clinical and educational services in surrounding communities.</w:t>
      </w:r>
    </w:p>
    <w:p w14:paraId="47EA67CF" w14:textId="2504F0F7" w:rsidR="00C13448" w:rsidRDefault="004302D0">
      <w:pPr>
        <w:pStyle w:val="Heading2"/>
        <w:rPr>
          <w:sz w:val="36"/>
          <w:szCs w:val="36"/>
        </w:rPr>
      </w:pPr>
      <w:r>
        <w:t xml:space="preserve">4. </w:t>
      </w:r>
      <w:sdt>
        <w:sdtPr>
          <w:tag w:val="goog_rdk_108"/>
          <w:id w:val="-993503653"/>
        </w:sdtPr>
        <w:sdtEndPr/>
        <w:sdtContent>
          <w:r>
            <w:t>Enrich Relationships with</w:t>
          </w:r>
        </w:sdtContent>
      </w:sdt>
      <w:r>
        <w:t xml:space="preserve"> University and </w:t>
      </w:r>
      <w:r>
        <w:t>Community</w:t>
      </w:r>
    </w:p>
    <w:p w14:paraId="47EA67D0" w14:textId="7C982185" w:rsidR="00C13448" w:rsidRDefault="004302D0">
      <w:pPr>
        <w:numPr>
          <w:ilvl w:val="0"/>
          <w:numId w:val="1"/>
        </w:numPr>
        <w:pBdr>
          <w:top w:val="nil"/>
          <w:left w:val="nil"/>
          <w:bottom w:val="nil"/>
          <w:right w:val="nil"/>
          <w:between w:val="nil"/>
        </w:pBdr>
        <w:spacing w:after="320"/>
        <w:rPr>
          <w:color w:val="000000"/>
          <w:sz w:val="20"/>
          <w:szCs w:val="20"/>
        </w:rPr>
      </w:pPr>
      <w:r>
        <w:rPr>
          <w:color w:val="000000"/>
          <w:sz w:val="20"/>
          <w:szCs w:val="20"/>
        </w:rPr>
        <w:t>Building strong relationships across UNLV</w:t>
      </w:r>
      <w:sdt>
        <w:sdtPr>
          <w:tag w:val="goog_rdk_111"/>
          <w:id w:val="-692481772"/>
        </w:sdtPr>
        <w:sdtEndPr/>
        <w:sdtContent>
          <w:r>
            <w:rPr>
              <w:color w:val="000000"/>
              <w:sz w:val="20"/>
              <w:szCs w:val="20"/>
            </w:rPr>
            <w:t>, the Academic Health C</w:t>
          </w:r>
          <w:sdt>
            <w:sdtPr>
              <w:tag w:val="goog_rdk_112"/>
              <w:id w:val="-317810363"/>
            </w:sdtPr>
            <w:sdtEndPr/>
            <w:sdtContent>
              <w:r w:rsidRPr="008311F3">
                <w:rPr>
                  <w:sz w:val="20"/>
                  <w:szCs w:val="20"/>
                </w:rPr>
                <w:t>enter,</w:t>
              </w:r>
            </w:sdtContent>
          </w:sdt>
        </w:sdtContent>
      </w:sdt>
      <w:r>
        <w:rPr>
          <w:color w:val="000000"/>
          <w:sz w:val="20"/>
          <w:szCs w:val="20"/>
        </w:rPr>
        <w:t xml:space="preserve"> and with the broader community will be essential to the next Dean's success. The Dean must establish credibility, form meaningful partnerships, serve as an influential advocate</w:t>
      </w:r>
      <w:sdt>
        <w:sdtPr>
          <w:tag w:val="goog_rdk_113"/>
          <w:id w:val="1319137229"/>
        </w:sdtPr>
        <w:sdtEndPr/>
        <w:sdtContent>
          <w:sdt>
            <w:sdtPr>
              <w:tag w:val="goog_rdk_114"/>
              <w:id w:val="2046649725"/>
            </w:sdtPr>
            <w:sdtEndPr/>
            <w:sdtContent>
              <w:r w:rsidRPr="008311F3">
                <w:rPr>
                  <w:sz w:val="20"/>
                  <w:szCs w:val="20"/>
                </w:rPr>
                <w:t xml:space="preserve">. It will be important for the Dean to </w:t>
              </w:r>
            </w:sdtContent>
          </w:sdt>
        </w:sdtContent>
      </w:sdt>
      <w:r>
        <w:rPr>
          <w:color w:val="000000"/>
          <w:sz w:val="20"/>
          <w:szCs w:val="20"/>
        </w:rPr>
        <w:t xml:space="preserve">promote collaboration and intellectual exchange within the </w:t>
      </w:r>
      <w:sdt>
        <w:sdtPr>
          <w:tag w:val="goog_rdk_117"/>
          <w:id w:val="312781943"/>
        </w:sdtPr>
        <w:sdtEndPr/>
        <w:sdtContent>
          <w:sdt>
            <w:sdtPr>
              <w:tag w:val="goog_rdk_118"/>
              <w:id w:val="-13310677"/>
            </w:sdtPr>
            <w:sdtEndPr/>
            <w:sdtContent>
              <w:r w:rsidRPr="008311F3">
                <w:rPr>
                  <w:sz w:val="20"/>
                  <w:szCs w:val="20"/>
                </w:rPr>
                <w:t>S</w:t>
              </w:r>
            </w:sdtContent>
          </w:sdt>
        </w:sdtContent>
      </w:sdt>
      <w:r>
        <w:rPr>
          <w:color w:val="000000"/>
          <w:sz w:val="20"/>
          <w:szCs w:val="20"/>
        </w:rPr>
        <w:t xml:space="preserve">chool, across the university, and with </w:t>
      </w:r>
      <w:sdt>
        <w:sdtPr>
          <w:tag w:val="goog_rdk_120"/>
          <w:id w:val="-1482731370"/>
        </w:sdtPr>
        <w:sdtEndPr/>
        <w:sdtContent>
          <w:sdt>
            <w:sdtPr>
              <w:tag w:val="goog_rdk_121"/>
              <w:id w:val="1102963711"/>
            </w:sdtPr>
            <w:sdtEndPr/>
            <w:sdtContent>
              <w:r w:rsidRPr="008311F3">
                <w:rPr>
                  <w:sz w:val="20"/>
                  <w:szCs w:val="20"/>
                </w:rPr>
                <w:t>community partners, the Nevada System of Higher Education, and leaders across the State of Nevada.</w:t>
              </w:r>
            </w:sdtContent>
          </w:sdt>
        </w:sdtContent>
      </w:sdt>
      <w:sdt>
        <w:sdtPr>
          <w:tag w:val="goog_rdk_122"/>
          <w:id w:val="192696567"/>
        </w:sdtPr>
        <w:sdtEndPr/>
        <w:sdtContent>
          <w:sdt>
            <w:sdtPr>
              <w:tag w:val="goog_rdk_123"/>
              <w:id w:val="622618514"/>
              <w:showingPlcHdr/>
            </w:sdtPr>
            <w:sdtEndPr/>
            <w:sdtContent>
              <w:r w:rsidR="008311F3">
                <w:t xml:space="preserve">     </w:t>
              </w:r>
            </w:sdtContent>
          </w:sdt>
        </w:sdtContent>
      </w:sdt>
    </w:p>
    <w:p w14:paraId="47EA67D1" w14:textId="3BB2D32C" w:rsidR="00C13448" w:rsidRDefault="004302D0">
      <w:pPr>
        <w:numPr>
          <w:ilvl w:val="0"/>
          <w:numId w:val="1"/>
        </w:numPr>
        <w:pBdr>
          <w:top w:val="nil"/>
          <w:left w:val="nil"/>
          <w:bottom w:val="nil"/>
          <w:right w:val="nil"/>
          <w:between w:val="nil"/>
        </w:pBdr>
        <w:spacing w:after="320"/>
        <w:rPr>
          <w:color w:val="000000"/>
          <w:sz w:val="20"/>
          <w:szCs w:val="20"/>
        </w:rPr>
      </w:pPr>
      <w:r>
        <w:rPr>
          <w:color w:val="000000"/>
          <w:sz w:val="20"/>
          <w:szCs w:val="20"/>
        </w:rPr>
        <w:t xml:space="preserve">The Dean will strengthen the </w:t>
      </w:r>
      <w:sdt>
        <w:sdtPr>
          <w:tag w:val="goog_rdk_124"/>
          <w:id w:val="-2120419693"/>
        </w:sdtPr>
        <w:sdtEndPr/>
        <w:sdtContent>
          <w:sdt>
            <w:sdtPr>
              <w:tag w:val="goog_rdk_125"/>
              <w:id w:val="-1048315022"/>
            </w:sdtPr>
            <w:sdtEndPr/>
            <w:sdtContent>
              <w:r w:rsidRPr="008311F3">
                <w:rPr>
                  <w:sz w:val="20"/>
                  <w:szCs w:val="20"/>
                </w:rPr>
                <w:t>S</w:t>
              </w:r>
            </w:sdtContent>
          </w:sdt>
        </w:sdtContent>
      </w:sdt>
      <w:r>
        <w:rPr>
          <w:color w:val="000000"/>
          <w:sz w:val="20"/>
          <w:szCs w:val="20"/>
        </w:rPr>
        <w:t>chool</w:t>
      </w:r>
      <w:sdt>
        <w:sdtPr>
          <w:tag w:val="goog_rdk_127"/>
          <w:id w:val="-444139630"/>
        </w:sdtPr>
        <w:sdtEndPr/>
        <w:sdtContent>
          <w:sdt>
            <w:sdtPr>
              <w:tag w:val="goog_rdk_128"/>
              <w:id w:val="1275291801"/>
            </w:sdtPr>
            <w:sdtEndPr/>
            <w:sdtContent>
              <w:r w:rsidRPr="008311F3">
                <w:rPr>
                  <w:sz w:val="20"/>
                  <w:szCs w:val="20"/>
                </w:rPr>
                <w:t xml:space="preserve"> of Dental Medicine’s</w:t>
              </w:r>
            </w:sdtContent>
          </w:sdt>
        </w:sdtContent>
      </w:sdt>
      <w:r>
        <w:rPr>
          <w:color w:val="000000"/>
          <w:sz w:val="20"/>
          <w:szCs w:val="20"/>
        </w:rPr>
        <w:t xml:space="preserve"> success by ensuring that administrative and financial structures, processes, and teams operate efficiently</w:t>
      </w:r>
      <w:sdt>
        <w:sdtPr>
          <w:tag w:val="goog_rdk_130"/>
          <w:id w:val="-1773435122"/>
        </w:sdtPr>
        <w:sdtEndPr/>
        <w:sdtContent>
          <w:r>
            <w:rPr>
              <w:color w:val="000000"/>
              <w:sz w:val="20"/>
              <w:szCs w:val="20"/>
            </w:rPr>
            <w:t>, e</w:t>
          </w:r>
          <w:sdt>
            <w:sdtPr>
              <w:tag w:val="goog_rdk_131"/>
              <w:id w:val="-172043852"/>
            </w:sdtPr>
            <w:sdtEndPr/>
            <w:sdtContent>
              <w:r w:rsidRPr="008311F3">
                <w:rPr>
                  <w:sz w:val="20"/>
                  <w:szCs w:val="20"/>
                </w:rPr>
                <w:t>thically, transparently,</w:t>
              </w:r>
            </w:sdtContent>
          </w:sdt>
        </w:sdtContent>
      </w:sdt>
      <w:r>
        <w:rPr>
          <w:color w:val="000000"/>
          <w:sz w:val="20"/>
          <w:szCs w:val="20"/>
        </w:rPr>
        <w:t xml:space="preserve"> and effectively. To advance the school's financial position, the</w:t>
      </w:r>
      <w:r>
        <w:t xml:space="preserve"> </w:t>
      </w:r>
      <w:r>
        <w:rPr>
          <w:color w:val="000000"/>
          <w:sz w:val="20"/>
          <w:szCs w:val="20"/>
        </w:rPr>
        <w:t xml:space="preserve">Dean will also maintain a visible community presence and pursue philanthropic support, foundation partnerships, </w:t>
      </w:r>
      <w:sdt>
        <w:sdtPr>
          <w:tag w:val="goog_rdk_132"/>
          <w:id w:val="-1722023426"/>
        </w:sdtPr>
        <w:sdtEndPr/>
        <w:sdtContent>
          <w:r>
            <w:rPr>
              <w:color w:val="000000"/>
              <w:sz w:val="20"/>
              <w:szCs w:val="20"/>
            </w:rPr>
            <w:t>S</w:t>
          </w:r>
          <w:sdt>
            <w:sdtPr>
              <w:tag w:val="goog_rdk_133"/>
              <w:id w:val="-1951967216"/>
            </w:sdtPr>
            <w:sdtEndPr/>
            <w:sdtContent>
              <w:r w:rsidRPr="008311F3">
                <w:rPr>
                  <w:sz w:val="20"/>
                  <w:szCs w:val="20"/>
                </w:rPr>
                <w:t>tate support,</w:t>
              </w:r>
            </w:sdtContent>
          </w:sdt>
        </w:sdtContent>
      </w:sdt>
      <w:sdt>
        <w:sdtPr>
          <w:tag w:val="goog_rdk_134"/>
          <w:id w:val="-351667203"/>
        </w:sdtPr>
        <w:sdtEndPr/>
        <w:sdtContent>
          <w:sdt>
            <w:sdtPr>
              <w:tag w:val="goog_rdk_135"/>
              <w:id w:val="-32746812"/>
            </w:sdtPr>
            <w:sdtEndPr/>
            <w:sdtContent>
              <w:r w:rsidRPr="008311F3">
                <w:rPr>
                  <w:sz w:val="20"/>
                  <w:szCs w:val="20"/>
                </w:rPr>
                <w:t xml:space="preserve"> grow our research grant portfolio, and pursue </w:t>
              </w:r>
            </w:sdtContent>
          </w:sdt>
        </w:sdtContent>
      </w:sdt>
      <w:sdt>
        <w:sdtPr>
          <w:tag w:val="goog_rdk_136"/>
          <w:id w:val="-1902810976"/>
          <w:showingPlcHdr/>
        </w:sdtPr>
        <w:sdtEndPr/>
        <w:sdtContent>
          <w:r w:rsidR="008311F3">
            <w:t xml:space="preserve">     </w:t>
          </w:r>
        </w:sdtContent>
      </w:sdt>
      <w:r>
        <w:rPr>
          <w:color w:val="000000"/>
          <w:sz w:val="20"/>
          <w:szCs w:val="20"/>
        </w:rPr>
        <w:t xml:space="preserve">other </w:t>
      </w:r>
      <w:sdt>
        <w:sdtPr>
          <w:tag w:val="goog_rdk_137"/>
          <w:id w:val="146974621"/>
        </w:sdtPr>
        <w:sdtEndPr/>
        <w:sdtContent>
          <w:r>
            <w:rPr>
              <w:color w:val="000000"/>
              <w:sz w:val="20"/>
              <w:szCs w:val="20"/>
            </w:rPr>
            <w:t xml:space="preserve">meaningful </w:t>
          </w:r>
        </w:sdtContent>
      </w:sdt>
      <w:r>
        <w:rPr>
          <w:color w:val="000000"/>
          <w:sz w:val="20"/>
          <w:szCs w:val="20"/>
        </w:rPr>
        <w:t>fundraising opportunities.</w:t>
      </w:r>
    </w:p>
    <w:p w14:paraId="47EA67D2" w14:textId="77777777" w:rsidR="00C13448" w:rsidRDefault="004302D0">
      <w:pPr>
        <w:pStyle w:val="Heading1"/>
      </w:pPr>
      <w:r>
        <w:lastRenderedPageBreak/>
        <w:t>Candidate Qualifications</w:t>
      </w:r>
    </w:p>
    <w:p w14:paraId="47EA67D3" w14:textId="77777777" w:rsidR="00C13448" w:rsidRDefault="004302D0">
      <w:pPr>
        <w:pStyle w:val="Heading2"/>
      </w:pPr>
      <w:r>
        <w:t>Education, Experience, and Personal Qualities</w:t>
      </w:r>
    </w:p>
    <w:p w14:paraId="47EA67D4" w14:textId="77777777" w:rsidR="00C13448" w:rsidRDefault="004302D0">
      <w:pPr>
        <w:numPr>
          <w:ilvl w:val="0"/>
          <w:numId w:val="1"/>
        </w:numPr>
        <w:pBdr>
          <w:top w:val="nil"/>
          <w:left w:val="nil"/>
          <w:bottom w:val="nil"/>
          <w:right w:val="nil"/>
          <w:between w:val="nil"/>
        </w:pBdr>
        <w:spacing w:after="0"/>
      </w:pPr>
      <w:r>
        <w:rPr>
          <w:color w:val="000000"/>
          <w:sz w:val="20"/>
          <w:szCs w:val="20"/>
        </w:rPr>
        <w:t>D.D.S. or D.M.D. is required. Ph.D. and Dental Licensure are desirable but not required.</w:t>
      </w:r>
    </w:p>
    <w:p w14:paraId="47EA67D5" w14:textId="77777777" w:rsidR="00C13448" w:rsidRDefault="00C13448">
      <w:pPr>
        <w:pBdr>
          <w:top w:val="nil"/>
          <w:left w:val="nil"/>
          <w:bottom w:val="nil"/>
          <w:right w:val="nil"/>
          <w:between w:val="nil"/>
        </w:pBdr>
        <w:spacing w:after="0"/>
        <w:ind w:left="340" w:hanging="340"/>
        <w:rPr>
          <w:color w:val="000000"/>
          <w:sz w:val="20"/>
          <w:szCs w:val="20"/>
        </w:rPr>
      </w:pPr>
    </w:p>
    <w:p w14:paraId="47EA67D6" w14:textId="77777777" w:rsidR="00C13448" w:rsidRDefault="004302D0">
      <w:pPr>
        <w:numPr>
          <w:ilvl w:val="0"/>
          <w:numId w:val="1"/>
        </w:numPr>
        <w:pBdr>
          <w:top w:val="nil"/>
          <w:left w:val="nil"/>
          <w:bottom w:val="nil"/>
          <w:right w:val="nil"/>
          <w:between w:val="nil"/>
        </w:pBdr>
        <w:spacing w:after="0"/>
      </w:pPr>
      <w:r>
        <w:rPr>
          <w:color w:val="000000"/>
          <w:sz w:val="20"/>
          <w:szCs w:val="20"/>
        </w:rPr>
        <w:t>Past or present record of peer-reviewed funding and/or evidence of other funded research.</w:t>
      </w:r>
    </w:p>
    <w:p w14:paraId="47EA67D7" w14:textId="77777777" w:rsidR="00C13448" w:rsidRDefault="00C13448">
      <w:pPr>
        <w:pBdr>
          <w:top w:val="nil"/>
          <w:left w:val="nil"/>
          <w:bottom w:val="nil"/>
          <w:right w:val="nil"/>
          <w:between w:val="nil"/>
        </w:pBdr>
        <w:spacing w:after="0"/>
        <w:ind w:left="340" w:hanging="340"/>
        <w:rPr>
          <w:color w:val="000000"/>
          <w:sz w:val="20"/>
          <w:szCs w:val="20"/>
        </w:rPr>
      </w:pPr>
    </w:p>
    <w:p w14:paraId="47EA67D8" w14:textId="77777777" w:rsidR="00C13448" w:rsidRDefault="004302D0">
      <w:pPr>
        <w:numPr>
          <w:ilvl w:val="0"/>
          <w:numId w:val="1"/>
        </w:numPr>
        <w:pBdr>
          <w:top w:val="nil"/>
          <w:left w:val="nil"/>
          <w:bottom w:val="nil"/>
          <w:right w:val="nil"/>
          <w:between w:val="nil"/>
        </w:pBdr>
        <w:spacing w:after="200"/>
        <w:ind w:left="346" w:hanging="346"/>
      </w:pPr>
      <w:r>
        <w:rPr>
          <w:color w:val="000000"/>
          <w:sz w:val="20"/>
          <w:szCs w:val="20"/>
        </w:rPr>
        <w:t>Nationally recognized achievement in academic pursuits that would warrant appointment as a tenured, full professor.</w:t>
      </w:r>
    </w:p>
    <w:p w14:paraId="47EA67D9" w14:textId="77777777" w:rsidR="00C13448" w:rsidRDefault="004302D0">
      <w:pPr>
        <w:numPr>
          <w:ilvl w:val="0"/>
          <w:numId w:val="1"/>
        </w:numPr>
        <w:pBdr>
          <w:top w:val="nil"/>
          <w:left w:val="nil"/>
          <w:bottom w:val="nil"/>
          <w:right w:val="nil"/>
          <w:between w:val="nil"/>
        </w:pBdr>
        <w:spacing w:after="200"/>
        <w:ind w:left="346" w:hanging="346"/>
      </w:pPr>
      <w:r>
        <w:rPr>
          <w:color w:val="000000"/>
          <w:sz w:val="20"/>
          <w:szCs w:val="20"/>
        </w:rPr>
        <w:t>Progressive and broad administrative leadership experience within an academic or similarly complex institution.</w:t>
      </w:r>
    </w:p>
    <w:p w14:paraId="47EA67DA" w14:textId="77777777" w:rsidR="00C13448" w:rsidRDefault="004302D0">
      <w:pPr>
        <w:numPr>
          <w:ilvl w:val="0"/>
          <w:numId w:val="1"/>
        </w:numPr>
        <w:pBdr>
          <w:top w:val="nil"/>
          <w:left w:val="nil"/>
          <w:bottom w:val="nil"/>
          <w:right w:val="nil"/>
          <w:between w:val="nil"/>
        </w:pBdr>
        <w:spacing w:after="200"/>
        <w:ind w:left="346" w:hanging="346"/>
      </w:pPr>
      <w:r>
        <w:rPr>
          <w:color w:val="000000"/>
          <w:sz w:val="20"/>
          <w:szCs w:val="20"/>
        </w:rPr>
        <w:t xml:space="preserve">Experience in building partnerships across academic, clinical, and community settings. </w:t>
      </w:r>
    </w:p>
    <w:p w14:paraId="47EA67DB" w14:textId="77777777" w:rsidR="00C13448" w:rsidRDefault="004302D0">
      <w:pPr>
        <w:numPr>
          <w:ilvl w:val="0"/>
          <w:numId w:val="1"/>
        </w:numPr>
        <w:pBdr>
          <w:top w:val="nil"/>
          <w:left w:val="nil"/>
          <w:bottom w:val="nil"/>
          <w:right w:val="nil"/>
          <w:between w:val="nil"/>
        </w:pBdr>
        <w:spacing w:after="0"/>
      </w:pPr>
      <w:r>
        <w:rPr>
          <w:color w:val="000000"/>
          <w:sz w:val="20"/>
          <w:szCs w:val="20"/>
        </w:rPr>
        <w:t>Demonstrated history of engaging the community in meaningful ways that reflect a deep understanding of its needs and a strong commitment to positive change.</w:t>
      </w:r>
    </w:p>
    <w:p w14:paraId="47EA67DC" w14:textId="77777777" w:rsidR="00C13448" w:rsidRDefault="004302D0">
      <w:pPr>
        <w:pBdr>
          <w:top w:val="nil"/>
          <w:left w:val="nil"/>
          <w:bottom w:val="nil"/>
          <w:right w:val="nil"/>
          <w:between w:val="nil"/>
        </w:pBdr>
        <w:spacing w:after="0"/>
        <w:ind w:left="340" w:hanging="340"/>
        <w:rPr>
          <w:color w:val="000000"/>
          <w:sz w:val="20"/>
          <w:szCs w:val="20"/>
        </w:rPr>
      </w:pPr>
      <w:r>
        <w:rPr>
          <w:color w:val="000000"/>
          <w:sz w:val="20"/>
          <w:szCs w:val="20"/>
        </w:rPr>
        <w:t xml:space="preserve"> </w:t>
      </w:r>
    </w:p>
    <w:p w14:paraId="47EA67DD" w14:textId="77777777" w:rsidR="00C13448" w:rsidRDefault="004302D0">
      <w:pPr>
        <w:numPr>
          <w:ilvl w:val="0"/>
          <w:numId w:val="1"/>
        </w:numPr>
        <w:pBdr>
          <w:top w:val="nil"/>
          <w:left w:val="nil"/>
          <w:bottom w:val="nil"/>
          <w:right w:val="nil"/>
          <w:between w:val="nil"/>
        </w:pBdr>
        <w:spacing w:after="200"/>
        <w:ind w:left="346" w:hanging="346"/>
      </w:pPr>
      <w:r>
        <w:rPr>
          <w:color w:val="000000"/>
          <w:sz w:val="20"/>
          <w:szCs w:val="20"/>
        </w:rPr>
        <w:t xml:space="preserve">Outstanding emotional intelligence, possessing the ability to listen and incorporate ideas from all levels of the organization. </w:t>
      </w:r>
    </w:p>
    <w:p w14:paraId="47EA67DE" w14:textId="77777777" w:rsidR="00C13448" w:rsidRDefault="004302D0">
      <w:pPr>
        <w:numPr>
          <w:ilvl w:val="0"/>
          <w:numId w:val="1"/>
        </w:numPr>
        <w:pBdr>
          <w:top w:val="nil"/>
          <w:left w:val="nil"/>
          <w:bottom w:val="nil"/>
          <w:right w:val="nil"/>
          <w:between w:val="nil"/>
        </w:pBdr>
        <w:spacing w:after="200"/>
        <w:ind w:left="346" w:hanging="346"/>
      </w:pPr>
      <w:r>
        <w:rPr>
          <w:color w:val="000000"/>
          <w:sz w:val="20"/>
          <w:szCs w:val="20"/>
        </w:rPr>
        <w:t xml:space="preserve">A visible leadership style, both within the school and with community partners and the community at large. </w:t>
      </w:r>
    </w:p>
    <w:p w14:paraId="47EA67DF" w14:textId="77777777" w:rsidR="00C13448" w:rsidRDefault="004302D0">
      <w:pPr>
        <w:numPr>
          <w:ilvl w:val="0"/>
          <w:numId w:val="1"/>
        </w:numPr>
        <w:pBdr>
          <w:top w:val="nil"/>
          <w:left w:val="nil"/>
          <w:bottom w:val="nil"/>
          <w:right w:val="nil"/>
          <w:between w:val="nil"/>
        </w:pBdr>
        <w:spacing w:after="200"/>
        <w:ind w:left="346" w:hanging="346"/>
      </w:pPr>
      <w:r>
        <w:rPr>
          <w:color w:val="000000"/>
          <w:sz w:val="20"/>
          <w:szCs w:val="20"/>
        </w:rPr>
        <w:t xml:space="preserve">Strategic thinker with the ability to build systems and structures to support innovation. </w:t>
      </w:r>
    </w:p>
    <w:p w14:paraId="47EA67E0" w14:textId="77777777" w:rsidR="00C13448" w:rsidRDefault="004302D0">
      <w:pPr>
        <w:numPr>
          <w:ilvl w:val="0"/>
          <w:numId w:val="1"/>
        </w:numPr>
        <w:pBdr>
          <w:top w:val="nil"/>
          <w:left w:val="nil"/>
          <w:bottom w:val="nil"/>
          <w:right w:val="nil"/>
          <w:between w:val="nil"/>
        </w:pBdr>
        <w:spacing w:after="200"/>
        <w:ind w:left="346" w:hanging="346"/>
      </w:pPr>
      <w:r>
        <w:rPr>
          <w:color w:val="000000"/>
          <w:sz w:val="20"/>
          <w:szCs w:val="20"/>
        </w:rPr>
        <w:t xml:space="preserve">Demonstrated leadership in building upon comprehensive medical research programs that include extramurally funded basic, translational, population health, and/or clinical research. </w:t>
      </w:r>
    </w:p>
    <w:p w14:paraId="47EA67E1" w14:textId="77777777" w:rsidR="00C13448" w:rsidRDefault="004302D0">
      <w:pPr>
        <w:numPr>
          <w:ilvl w:val="0"/>
          <w:numId w:val="1"/>
        </w:numPr>
        <w:pBdr>
          <w:top w:val="nil"/>
          <w:left w:val="nil"/>
          <w:bottom w:val="nil"/>
          <w:right w:val="nil"/>
          <w:between w:val="nil"/>
        </w:pBdr>
        <w:spacing w:after="200"/>
        <w:ind w:left="346" w:hanging="346"/>
      </w:pPr>
      <w:r>
        <w:rPr>
          <w:color w:val="000000"/>
          <w:sz w:val="20"/>
          <w:szCs w:val="20"/>
        </w:rPr>
        <w:t xml:space="preserve">Strong managerial, operational, and fiscal acumen. Experience with budgets, financial planning, market research, and strategic resource allocation. </w:t>
      </w:r>
    </w:p>
    <w:p w14:paraId="47EA67E2" w14:textId="77777777" w:rsidR="00C13448" w:rsidRDefault="004302D0">
      <w:pPr>
        <w:numPr>
          <w:ilvl w:val="0"/>
          <w:numId w:val="1"/>
        </w:numPr>
        <w:pBdr>
          <w:top w:val="nil"/>
          <w:left w:val="nil"/>
          <w:bottom w:val="nil"/>
          <w:right w:val="nil"/>
          <w:between w:val="nil"/>
        </w:pBdr>
        <w:spacing w:after="0"/>
      </w:pPr>
      <w:r>
        <w:rPr>
          <w:color w:val="000000"/>
          <w:sz w:val="20"/>
          <w:szCs w:val="20"/>
        </w:rPr>
        <w:t xml:space="preserve">Demonstrated ability and commitment to engage in fundraising. Ability to form and nurture existing donor relationships and develop new relationships by clearly articulating the school’s vision for growth and clinical and academic excellence. </w:t>
      </w:r>
    </w:p>
    <w:p w14:paraId="47EA67E3" w14:textId="77777777" w:rsidR="00C13448" w:rsidRDefault="00C13448">
      <w:pPr>
        <w:pBdr>
          <w:top w:val="nil"/>
          <w:left w:val="nil"/>
          <w:bottom w:val="nil"/>
          <w:right w:val="nil"/>
          <w:between w:val="nil"/>
        </w:pBdr>
        <w:spacing w:after="0"/>
        <w:ind w:left="340" w:hanging="340"/>
        <w:rPr>
          <w:color w:val="000000"/>
          <w:sz w:val="20"/>
          <w:szCs w:val="20"/>
        </w:rPr>
      </w:pPr>
    </w:p>
    <w:p w14:paraId="47EA67E4" w14:textId="77777777" w:rsidR="00C13448" w:rsidRDefault="004302D0">
      <w:pPr>
        <w:numPr>
          <w:ilvl w:val="0"/>
          <w:numId w:val="1"/>
        </w:numPr>
        <w:pBdr>
          <w:top w:val="nil"/>
          <w:left w:val="nil"/>
          <w:bottom w:val="nil"/>
          <w:right w:val="nil"/>
          <w:between w:val="nil"/>
        </w:pBdr>
        <w:spacing w:after="200"/>
        <w:ind w:left="346" w:hanging="346"/>
      </w:pPr>
      <w:bookmarkStart w:id="6" w:name="_heading=h.93jzn85plhkt" w:colFirst="0" w:colLast="0"/>
      <w:bookmarkEnd w:id="6"/>
      <w:r>
        <w:rPr>
          <w:color w:val="000000"/>
          <w:sz w:val="20"/>
          <w:szCs w:val="20"/>
        </w:rPr>
        <w:t xml:space="preserve">Ability to communicate a forward-looking vision about the future of dental education, including a strong understanding of the “Digital Health Transformation” currently impacting both dental education and clinical delivery of care. </w:t>
      </w:r>
    </w:p>
    <w:p w14:paraId="47EA67E5" w14:textId="77777777" w:rsidR="00C13448" w:rsidRDefault="004302D0">
      <w:pPr>
        <w:numPr>
          <w:ilvl w:val="0"/>
          <w:numId w:val="1"/>
        </w:numPr>
        <w:pBdr>
          <w:top w:val="nil"/>
          <w:left w:val="nil"/>
          <w:bottom w:val="nil"/>
          <w:right w:val="nil"/>
          <w:between w:val="nil"/>
        </w:pBdr>
        <w:spacing w:after="200"/>
        <w:ind w:left="346" w:hanging="346"/>
      </w:pPr>
      <w:r>
        <w:rPr>
          <w:color w:val="000000"/>
          <w:sz w:val="20"/>
          <w:szCs w:val="20"/>
        </w:rPr>
        <w:t>Demonstrated ability to recruit, develop, mentor, and retain excellent faculty and staff.</w:t>
      </w:r>
    </w:p>
    <w:p w14:paraId="47EA67E6" w14:textId="77777777" w:rsidR="00C13448" w:rsidRDefault="004302D0">
      <w:pPr>
        <w:numPr>
          <w:ilvl w:val="0"/>
          <w:numId w:val="1"/>
        </w:numPr>
        <w:pBdr>
          <w:top w:val="nil"/>
          <w:left w:val="nil"/>
          <w:bottom w:val="nil"/>
          <w:right w:val="nil"/>
          <w:between w:val="nil"/>
        </w:pBdr>
        <w:spacing w:after="200"/>
        <w:ind w:left="346" w:hanging="346"/>
      </w:pPr>
      <w:r>
        <w:rPr>
          <w:color w:val="000000"/>
          <w:sz w:val="20"/>
          <w:szCs w:val="20"/>
        </w:rPr>
        <w:t>Commitment to academic excellence on both a personal and professional level, with the highest level of personal integrity and ethical standards, and an established reputation for compassion, fairness, and objectivity.</w:t>
      </w:r>
    </w:p>
    <w:p w14:paraId="47EA67E7" w14:textId="77777777" w:rsidR="00C13448" w:rsidRDefault="004302D0">
      <w:pPr>
        <w:numPr>
          <w:ilvl w:val="0"/>
          <w:numId w:val="1"/>
        </w:numPr>
        <w:pBdr>
          <w:top w:val="nil"/>
          <w:left w:val="nil"/>
          <w:bottom w:val="nil"/>
          <w:right w:val="nil"/>
          <w:between w:val="nil"/>
        </w:pBdr>
        <w:spacing w:after="200"/>
        <w:ind w:left="346" w:hanging="346"/>
      </w:pPr>
      <w:r>
        <w:rPr>
          <w:color w:val="000000"/>
          <w:sz w:val="20"/>
          <w:szCs w:val="20"/>
        </w:rPr>
        <w:t>Exceptional communication, interpersonal, and partnership skills.</w:t>
      </w:r>
    </w:p>
    <w:p w14:paraId="47EA67E8" w14:textId="77777777" w:rsidR="00C13448" w:rsidRDefault="004302D0">
      <w:pPr>
        <w:numPr>
          <w:ilvl w:val="0"/>
          <w:numId w:val="1"/>
        </w:numPr>
        <w:pBdr>
          <w:top w:val="nil"/>
          <w:left w:val="nil"/>
          <w:bottom w:val="nil"/>
          <w:right w:val="nil"/>
          <w:between w:val="nil"/>
        </w:pBdr>
        <w:spacing w:after="200"/>
        <w:ind w:left="346" w:hanging="346"/>
      </w:pPr>
      <w:r>
        <w:rPr>
          <w:color w:val="000000"/>
          <w:sz w:val="20"/>
          <w:szCs w:val="20"/>
        </w:rPr>
        <w:t>Ability to connect with students to understand and champion the student experience.</w:t>
      </w:r>
    </w:p>
    <w:p w14:paraId="47EA67E9" w14:textId="77777777" w:rsidR="00C13448" w:rsidRDefault="004302D0">
      <w:pPr>
        <w:numPr>
          <w:ilvl w:val="0"/>
          <w:numId w:val="1"/>
        </w:numPr>
        <w:pBdr>
          <w:top w:val="nil"/>
          <w:left w:val="nil"/>
          <w:bottom w:val="nil"/>
          <w:right w:val="nil"/>
          <w:between w:val="nil"/>
        </w:pBdr>
        <w:spacing w:after="200"/>
        <w:ind w:left="346" w:hanging="346"/>
      </w:pPr>
      <w:r>
        <w:rPr>
          <w:color w:val="000000"/>
          <w:sz w:val="20"/>
          <w:szCs w:val="20"/>
        </w:rPr>
        <w:t xml:space="preserve">Analytical and intellectual skills to lead cogent planning and sound management systems.  </w:t>
      </w:r>
    </w:p>
    <w:p w14:paraId="47EA67EA" w14:textId="77777777" w:rsidR="00C13448" w:rsidRDefault="004302D0">
      <w:pPr>
        <w:numPr>
          <w:ilvl w:val="0"/>
          <w:numId w:val="1"/>
        </w:numPr>
        <w:pBdr>
          <w:top w:val="nil"/>
          <w:left w:val="nil"/>
          <w:bottom w:val="nil"/>
          <w:right w:val="nil"/>
          <w:between w:val="nil"/>
        </w:pBdr>
        <w:spacing w:after="200"/>
        <w:ind w:left="346" w:hanging="346"/>
      </w:pPr>
      <w:r>
        <w:rPr>
          <w:color w:val="000000"/>
          <w:sz w:val="20"/>
          <w:szCs w:val="20"/>
        </w:rPr>
        <w:lastRenderedPageBreak/>
        <w:t>Experience with CODA accreditation and deep knowledge of compliance requirements for education programs.</w:t>
      </w:r>
    </w:p>
    <w:p w14:paraId="47EA67EB" w14:textId="77777777" w:rsidR="00C13448" w:rsidRDefault="004302D0">
      <w:pPr>
        <w:numPr>
          <w:ilvl w:val="0"/>
          <w:numId w:val="1"/>
        </w:numPr>
        <w:pBdr>
          <w:top w:val="nil"/>
          <w:left w:val="nil"/>
          <w:bottom w:val="nil"/>
          <w:right w:val="nil"/>
          <w:between w:val="nil"/>
        </w:pBdr>
        <w:spacing w:after="200"/>
      </w:pPr>
      <w:r>
        <w:rPr>
          <w:color w:val="000000"/>
          <w:sz w:val="20"/>
          <w:szCs w:val="20"/>
        </w:rPr>
        <w:t>Strong political acumen, diplomacy, and eagerness to develop external partnerships across multiple sectors and work effectively with local, state, and federal government leaders and agencies.</w:t>
      </w:r>
    </w:p>
    <w:p w14:paraId="47EA67EC" w14:textId="77777777" w:rsidR="00C13448" w:rsidRDefault="00C13448">
      <w:pPr>
        <w:pBdr>
          <w:top w:val="nil"/>
          <w:left w:val="nil"/>
          <w:bottom w:val="nil"/>
          <w:right w:val="nil"/>
          <w:between w:val="nil"/>
        </w:pBdr>
        <w:spacing w:after="200"/>
        <w:ind w:left="340" w:hanging="340"/>
        <w:rPr>
          <w:color w:val="000000"/>
          <w:sz w:val="20"/>
          <w:szCs w:val="20"/>
        </w:rPr>
      </w:pPr>
    </w:p>
    <w:p w14:paraId="47EA67ED" w14:textId="77777777" w:rsidR="00C13448" w:rsidRDefault="00C13448">
      <w:pPr>
        <w:pBdr>
          <w:top w:val="nil"/>
          <w:left w:val="nil"/>
          <w:bottom w:val="nil"/>
          <w:right w:val="nil"/>
          <w:between w:val="nil"/>
        </w:pBdr>
        <w:spacing w:after="0"/>
        <w:ind w:left="340" w:hanging="340"/>
        <w:rPr>
          <w:color w:val="000000"/>
          <w:sz w:val="20"/>
          <w:szCs w:val="20"/>
        </w:rPr>
      </w:pPr>
    </w:p>
    <w:p w14:paraId="47EA67EE" w14:textId="77777777" w:rsidR="00C13448" w:rsidRDefault="004302D0">
      <w:pPr>
        <w:pBdr>
          <w:top w:val="nil"/>
          <w:left w:val="nil"/>
          <w:bottom w:val="nil"/>
          <w:right w:val="nil"/>
          <w:between w:val="nil"/>
        </w:pBdr>
        <w:spacing w:after="200" w:line="264" w:lineRule="auto"/>
        <w:rPr>
          <w:b/>
          <w:bCs/>
          <w:color w:val="21455D"/>
          <w:sz w:val="32"/>
          <w:szCs w:val="32"/>
        </w:rPr>
      </w:pPr>
      <w:r>
        <w:rPr>
          <w:b/>
          <w:bCs/>
          <w:color w:val="21455D"/>
          <w:sz w:val="32"/>
          <w:szCs w:val="32"/>
        </w:rPr>
        <w:br/>
      </w:r>
      <w:r>
        <w:rPr>
          <w:b/>
          <w:bCs/>
          <w:color w:val="21455D"/>
          <w:sz w:val="32"/>
          <w:szCs w:val="32"/>
        </w:rPr>
        <w:br/>
      </w:r>
      <w:r>
        <w:rPr>
          <w:b/>
          <w:bCs/>
          <w:color w:val="21455D"/>
          <w:sz w:val="32"/>
          <w:szCs w:val="32"/>
        </w:rPr>
        <w:br/>
      </w:r>
      <w:r>
        <w:rPr>
          <w:b/>
          <w:bCs/>
          <w:color w:val="21455D"/>
          <w:sz w:val="32"/>
          <w:szCs w:val="32"/>
        </w:rPr>
        <w:br/>
      </w:r>
      <w:r>
        <w:rPr>
          <w:b/>
          <w:bCs/>
          <w:color w:val="21455D"/>
          <w:sz w:val="32"/>
          <w:szCs w:val="32"/>
        </w:rPr>
        <w:br/>
      </w:r>
      <w:r>
        <w:rPr>
          <w:b/>
          <w:bCs/>
          <w:color w:val="21455D"/>
          <w:sz w:val="32"/>
          <w:szCs w:val="32"/>
        </w:rPr>
        <w:br/>
      </w:r>
      <w:r>
        <w:rPr>
          <w:b/>
          <w:bCs/>
          <w:color w:val="21455D"/>
          <w:sz w:val="32"/>
          <w:szCs w:val="32"/>
        </w:rPr>
        <w:br/>
      </w:r>
      <w:r>
        <w:rPr>
          <w:b/>
          <w:bCs/>
          <w:color w:val="21455D"/>
          <w:sz w:val="32"/>
          <w:szCs w:val="32"/>
        </w:rPr>
        <w:br/>
      </w:r>
      <w:r>
        <w:rPr>
          <w:b/>
          <w:bCs/>
          <w:color w:val="21455D"/>
          <w:sz w:val="32"/>
          <w:szCs w:val="32"/>
        </w:rPr>
        <w:br/>
      </w:r>
      <w:r>
        <w:rPr>
          <w:b/>
          <w:bCs/>
          <w:color w:val="21455D"/>
          <w:sz w:val="32"/>
          <w:szCs w:val="32"/>
        </w:rPr>
        <w:br/>
      </w:r>
      <w:r>
        <w:rPr>
          <w:b/>
          <w:bCs/>
          <w:color w:val="21455D"/>
          <w:sz w:val="32"/>
          <w:szCs w:val="32"/>
        </w:rPr>
        <w:br/>
      </w:r>
      <w:r>
        <w:rPr>
          <w:b/>
          <w:bCs/>
          <w:color w:val="21455D"/>
          <w:sz w:val="32"/>
          <w:szCs w:val="32"/>
        </w:rPr>
        <w:br/>
      </w:r>
      <w:r>
        <w:rPr>
          <w:b/>
          <w:bCs/>
          <w:color w:val="21455D"/>
          <w:sz w:val="32"/>
          <w:szCs w:val="32"/>
        </w:rPr>
        <w:br/>
      </w:r>
      <w:r>
        <w:rPr>
          <w:b/>
          <w:bCs/>
          <w:color w:val="21455D"/>
          <w:sz w:val="32"/>
          <w:szCs w:val="32"/>
        </w:rPr>
        <w:br/>
      </w:r>
      <w:r>
        <w:rPr>
          <w:b/>
          <w:bCs/>
          <w:color w:val="21455D"/>
          <w:sz w:val="32"/>
          <w:szCs w:val="32"/>
        </w:rPr>
        <w:br/>
      </w:r>
      <w:r>
        <w:rPr>
          <w:b/>
          <w:bCs/>
          <w:color w:val="21455D"/>
          <w:sz w:val="32"/>
          <w:szCs w:val="32"/>
        </w:rPr>
        <w:br/>
      </w:r>
      <w:r>
        <w:rPr>
          <w:b/>
          <w:bCs/>
          <w:color w:val="21455D"/>
          <w:sz w:val="32"/>
          <w:szCs w:val="32"/>
        </w:rPr>
        <w:br/>
      </w:r>
      <w:r>
        <w:rPr>
          <w:b/>
          <w:bCs/>
          <w:color w:val="21455D"/>
          <w:sz w:val="32"/>
          <w:szCs w:val="32"/>
        </w:rPr>
        <w:br/>
      </w:r>
      <w:r>
        <w:rPr>
          <w:b/>
          <w:bCs/>
          <w:color w:val="21455D"/>
          <w:sz w:val="32"/>
          <w:szCs w:val="32"/>
        </w:rPr>
        <w:br/>
      </w:r>
      <w:r>
        <w:rPr>
          <w:b/>
          <w:bCs/>
          <w:color w:val="21455D"/>
          <w:sz w:val="32"/>
          <w:szCs w:val="32"/>
        </w:rPr>
        <w:br/>
      </w:r>
    </w:p>
    <w:p w14:paraId="47EA67EF" w14:textId="77777777" w:rsidR="00C13448" w:rsidRDefault="00C13448">
      <w:pPr>
        <w:pBdr>
          <w:top w:val="nil"/>
          <w:left w:val="nil"/>
          <w:bottom w:val="nil"/>
          <w:right w:val="nil"/>
          <w:between w:val="nil"/>
        </w:pBdr>
        <w:spacing w:after="200" w:line="264" w:lineRule="auto"/>
        <w:rPr>
          <w:b/>
          <w:bCs/>
          <w:color w:val="21455D"/>
          <w:sz w:val="32"/>
          <w:szCs w:val="32"/>
        </w:rPr>
      </w:pPr>
    </w:p>
    <w:p w14:paraId="47EA67F0" w14:textId="77777777" w:rsidR="00C13448" w:rsidRDefault="00C13448">
      <w:pPr>
        <w:pBdr>
          <w:top w:val="nil"/>
          <w:left w:val="nil"/>
          <w:bottom w:val="nil"/>
          <w:right w:val="nil"/>
          <w:between w:val="nil"/>
        </w:pBdr>
        <w:spacing w:after="200" w:line="264" w:lineRule="auto"/>
        <w:rPr>
          <w:b/>
          <w:bCs/>
          <w:color w:val="21455D"/>
          <w:sz w:val="32"/>
          <w:szCs w:val="32"/>
        </w:rPr>
      </w:pPr>
    </w:p>
    <w:p w14:paraId="47EA67F1" w14:textId="77777777" w:rsidR="00C13448" w:rsidRDefault="00C13448">
      <w:pPr>
        <w:pBdr>
          <w:top w:val="nil"/>
          <w:left w:val="nil"/>
          <w:bottom w:val="nil"/>
          <w:right w:val="nil"/>
          <w:between w:val="nil"/>
        </w:pBdr>
        <w:spacing w:after="200" w:line="264" w:lineRule="auto"/>
        <w:rPr>
          <w:b/>
          <w:bCs/>
          <w:color w:val="21455D"/>
          <w:sz w:val="32"/>
          <w:szCs w:val="32"/>
        </w:rPr>
      </w:pPr>
    </w:p>
    <w:p w14:paraId="47EA67F2" w14:textId="77777777" w:rsidR="00C13448" w:rsidRDefault="00C13448">
      <w:pPr>
        <w:pBdr>
          <w:top w:val="nil"/>
          <w:left w:val="nil"/>
          <w:bottom w:val="nil"/>
          <w:right w:val="nil"/>
          <w:between w:val="nil"/>
        </w:pBdr>
        <w:spacing w:after="200" w:line="264" w:lineRule="auto"/>
        <w:rPr>
          <w:b/>
          <w:bCs/>
          <w:color w:val="21455D"/>
          <w:sz w:val="32"/>
          <w:szCs w:val="32"/>
        </w:rPr>
      </w:pPr>
    </w:p>
    <w:p w14:paraId="47EA67F3" w14:textId="77777777" w:rsidR="00C13448" w:rsidRDefault="004302D0">
      <w:pPr>
        <w:pBdr>
          <w:top w:val="nil"/>
          <w:left w:val="nil"/>
          <w:bottom w:val="nil"/>
          <w:right w:val="nil"/>
          <w:between w:val="nil"/>
        </w:pBdr>
        <w:spacing w:after="200" w:line="264" w:lineRule="auto"/>
        <w:rPr>
          <w:b/>
          <w:bCs/>
          <w:color w:val="21455D"/>
          <w:sz w:val="32"/>
          <w:szCs w:val="32"/>
        </w:rPr>
      </w:pPr>
      <w:r>
        <w:rPr>
          <w:b/>
          <w:bCs/>
          <w:color w:val="21455D"/>
          <w:sz w:val="32"/>
          <w:szCs w:val="32"/>
        </w:rPr>
        <w:lastRenderedPageBreak/>
        <w:t>Organization Overview</w:t>
      </w:r>
    </w:p>
    <w:p w14:paraId="47EA67F4" w14:textId="77777777" w:rsidR="00C13448" w:rsidRDefault="004302D0">
      <w:pPr>
        <w:pBdr>
          <w:top w:val="nil"/>
          <w:left w:val="nil"/>
          <w:bottom w:val="nil"/>
          <w:right w:val="nil"/>
          <w:between w:val="nil"/>
        </w:pBdr>
        <w:spacing w:after="200" w:line="264" w:lineRule="auto"/>
        <w:rPr>
          <w:color w:val="000000"/>
          <w:sz w:val="20"/>
          <w:szCs w:val="20"/>
        </w:rPr>
      </w:pPr>
      <w:r>
        <w:rPr>
          <w:b/>
          <w:bCs/>
          <w:color w:val="86B5BD"/>
          <w:sz w:val="20"/>
          <w:szCs w:val="20"/>
          <w:u w:val="single"/>
        </w:rPr>
        <w:t xml:space="preserve">The </w:t>
      </w:r>
      <w:hyperlink r:id="rId13">
        <w:r>
          <w:rPr>
            <w:b/>
            <w:bCs/>
            <w:color w:val="86B5BD"/>
            <w:sz w:val="20"/>
            <w:szCs w:val="20"/>
            <w:u w:val="single"/>
          </w:rPr>
          <w:t>School of Dental Medicine at UNLV</w:t>
        </w:r>
      </w:hyperlink>
      <w:r>
        <w:rPr>
          <w:b/>
          <w:bCs/>
          <w:color w:val="86B5BD"/>
          <w:sz w:val="20"/>
          <w:szCs w:val="20"/>
          <w:u w:val="single"/>
        </w:rPr>
        <w:t xml:space="preserve"> </w:t>
      </w:r>
      <w:r>
        <w:rPr>
          <w:color w:val="000000"/>
          <w:sz w:val="20"/>
          <w:szCs w:val="20"/>
        </w:rPr>
        <w:t>was founded through the collaborative efforts of political, academic, and health leaders to address Nevada’s critical shortage of dentists, particularly in rural areas, and to expand access to oral health care for underserved populations. Established in 2002, the school was charged with educating socially conscious, clinically proficient dentists and advancing its mission to improve the health of Nevada’s residents through oral health care services, integrated biomedical, professional, and clinical educati</w:t>
      </w:r>
      <w:r>
        <w:rPr>
          <w:color w:val="000000"/>
          <w:sz w:val="20"/>
          <w:szCs w:val="20"/>
        </w:rPr>
        <w:t xml:space="preserve">on, and biomedical research. Nevada’s only accredited dental school welcomed its inaugural class of 75 students in Fall 2002, offering the Doctor of Dental Medicine degree. </w:t>
      </w:r>
    </w:p>
    <w:p w14:paraId="47EA67F5" w14:textId="77777777" w:rsidR="00C13448" w:rsidRDefault="004302D0">
      <w:pPr>
        <w:pBdr>
          <w:top w:val="nil"/>
          <w:left w:val="nil"/>
          <w:bottom w:val="nil"/>
          <w:right w:val="nil"/>
          <w:between w:val="nil"/>
        </w:pBdr>
        <w:spacing w:after="200" w:line="264" w:lineRule="auto"/>
        <w:rPr>
          <w:color w:val="000000"/>
          <w:sz w:val="20"/>
          <w:szCs w:val="20"/>
        </w:rPr>
      </w:pPr>
      <w:r>
        <w:rPr>
          <w:color w:val="000000"/>
          <w:sz w:val="20"/>
          <w:szCs w:val="20"/>
        </w:rPr>
        <w:t>In 2004, a state-of-the-art clinical facility opened on the university’s Shadow Lane Campus, featuring electronic patient records and financial systems, digital radiographic and photographic imaging, and electronic patient education covering procedures such as dental implants, extractions, root canals, and cosmetic dentistry. A modern simulation facility supports preclinical education by allowing students to practice common dental procedures on mannequins and provides distinctive opportunities for continuin</w:t>
      </w:r>
      <w:r>
        <w:rPr>
          <w:color w:val="000000"/>
          <w:sz w:val="20"/>
          <w:szCs w:val="20"/>
        </w:rPr>
        <w:t>g education.</w:t>
      </w:r>
    </w:p>
    <w:p w14:paraId="47EA67F6" w14:textId="1EE0E69D" w:rsidR="00C13448" w:rsidRDefault="004302D0">
      <w:pPr>
        <w:pBdr>
          <w:top w:val="nil"/>
          <w:left w:val="nil"/>
          <w:bottom w:val="nil"/>
          <w:right w:val="nil"/>
          <w:between w:val="nil"/>
        </w:pBdr>
        <w:spacing w:after="200" w:line="264" w:lineRule="auto"/>
        <w:rPr>
          <w:color w:val="000000"/>
          <w:sz w:val="20"/>
          <w:szCs w:val="20"/>
        </w:rPr>
      </w:pPr>
      <w:r>
        <w:rPr>
          <w:color w:val="000000"/>
          <w:sz w:val="20"/>
          <w:szCs w:val="20"/>
        </w:rPr>
        <w:t xml:space="preserve">Today, the school attracts 2,230 applicants annually, an increase of over 400 applications in the past few years, for up to 82 seats and offers </w:t>
      </w:r>
      <w:r>
        <w:rPr>
          <w:sz w:val="20"/>
          <w:szCs w:val="20"/>
        </w:rPr>
        <w:t xml:space="preserve">6 </w:t>
      </w:r>
      <w:r>
        <w:rPr>
          <w:color w:val="000000"/>
          <w:sz w:val="20"/>
          <w:szCs w:val="20"/>
        </w:rPr>
        <w:t xml:space="preserve">advanced education programs, 2 doctoral programs (DMD and DDS) and 2 dual degree options (DMD/MBA and DMD/MPH). With </w:t>
      </w:r>
      <w:r>
        <w:rPr>
          <w:sz w:val="20"/>
          <w:szCs w:val="20"/>
        </w:rPr>
        <w:t>8</w:t>
      </w:r>
      <w:r>
        <w:rPr>
          <w:color w:val="000000"/>
          <w:sz w:val="20"/>
          <w:szCs w:val="20"/>
        </w:rPr>
        <w:t xml:space="preserve">,000 square feet of dedicated laboratory space, the school supports robust biomedical research, delivers continuing education programs for dental professionals, leads extensive community outreach initiatives, and provides care through more than </w:t>
      </w:r>
      <w:sdt>
        <w:sdtPr>
          <w:tag w:val="goog_rdk_138"/>
          <w:id w:val="1766659702"/>
        </w:sdtPr>
        <w:sdtEndPr/>
        <w:sdtContent>
          <w:sdt>
            <w:sdtPr>
              <w:tag w:val="goog_rdk_139"/>
              <w:id w:val="1643439688"/>
            </w:sdtPr>
            <w:sdtEndPr/>
            <w:sdtContent>
              <w:r w:rsidRPr="008311F3">
                <w:rPr>
                  <w:sz w:val="20"/>
                  <w:szCs w:val="20"/>
                </w:rPr>
                <w:t>5</w:t>
              </w:r>
            </w:sdtContent>
          </w:sdt>
        </w:sdtContent>
      </w:sdt>
      <w:sdt>
        <w:sdtPr>
          <w:tag w:val="goog_rdk_140"/>
          <w:id w:val="-692727426"/>
        </w:sdtPr>
        <w:sdtEndPr/>
        <w:sdtContent>
          <w:sdt>
            <w:sdtPr>
              <w:tag w:val="goog_rdk_141"/>
              <w:id w:val="689645618"/>
              <w:showingPlcHdr/>
            </w:sdtPr>
            <w:sdtEndPr/>
            <w:sdtContent>
              <w:r w:rsidR="008311F3">
                <w:t xml:space="preserve">     </w:t>
              </w:r>
            </w:sdtContent>
          </w:sdt>
        </w:sdtContent>
      </w:sdt>
      <w:r>
        <w:rPr>
          <w:color w:val="000000"/>
          <w:sz w:val="20"/>
          <w:szCs w:val="20"/>
        </w:rPr>
        <w:t xml:space="preserve">0,000 patient visits each year, many of which serve individuals who could not otherwise afford care in the private sector. The school established a robust community outreach program that includes four low-cost and no-cost on-site community clinics dedicated to children, women, homeless persons, and veterans; and statewide education and prevention initiatives such as Seal Nevada South. </w:t>
      </w:r>
    </w:p>
    <w:p w14:paraId="47EA67F7" w14:textId="77777777" w:rsidR="00C13448" w:rsidRDefault="004302D0">
      <w:pPr>
        <w:pBdr>
          <w:top w:val="nil"/>
          <w:left w:val="nil"/>
          <w:bottom w:val="nil"/>
          <w:right w:val="nil"/>
          <w:between w:val="nil"/>
        </w:pBdr>
        <w:spacing w:after="200" w:line="264" w:lineRule="auto"/>
        <w:rPr>
          <w:color w:val="000000"/>
          <w:sz w:val="20"/>
          <w:szCs w:val="20"/>
        </w:rPr>
      </w:pPr>
      <w:r>
        <w:rPr>
          <w:color w:val="000000"/>
          <w:sz w:val="20"/>
          <w:szCs w:val="20"/>
        </w:rPr>
        <w:t>Learning is delivered through a fully integrated approach that connects foundational d</w:t>
      </w:r>
      <w:r>
        <w:rPr>
          <w:sz w:val="20"/>
          <w:szCs w:val="20"/>
        </w:rPr>
        <w:t xml:space="preserve">idactic </w:t>
      </w:r>
      <w:r>
        <w:rPr>
          <w:color w:val="000000"/>
          <w:sz w:val="20"/>
          <w:szCs w:val="20"/>
        </w:rPr>
        <w:t>sciences with real</w:t>
      </w:r>
      <w:r>
        <w:rPr>
          <w:rFonts w:ascii="Cambria Math" w:eastAsia="Cambria Math" w:hAnsi="Cambria Math" w:cs="Cambria Math"/>
          <w:color w:val="000000"/>
          <w:sz w:val="20"/>
          <w:szCs w:val="20"/>
        </w:rPr>
        <w:t>‑</w:t>
      </w:r>
      <w:r>
        <w:rPr>
          <w:color w:val="000000"/>
          <w:sz w:val="20"/>
          <w:szCs w:val="20"/>
        </w:rPr>
        <w:t>world clinical practice to create a seamless educational experience. Guided by the vision of providing world</w:t>
      </w:r>
      <w:r>
        <w:rPr>
          <w:rFonts w:ascii="Cambria Math" w:eastAsia="Cambria Math" w:hAnsi="Cambria Math" w:cs="Cambria Math"/>
          <w:color w:val="000000"/>
          <w:sz w:val="20"/>
          <w:szCs w:val="20"/>
        </w:rPr>
        <w:t>‑</w:t>
      </w:r>
      <w:r>
        <w:rPr>
          <w:color w:val="000000"/>
          <w:sz w:val="20"/>
          <w:szCs w:val="20"/>
        </w:rPr>
        <w:t>class oral health education while addressing the dental needs of Nevada’s residents, the curriculum emphasizes patient</w:t>
      </w:r>
      <w:r>
        <w:rPr>
          <w:rFonts w:ascii="Cambria Math" w:eastAsia="Cambria Math" w:hAnsi="Cambria Math" w:cs="Cambria Math"/>
          <w:color w:val="000000"/>
          <w:sz w:val="20"/>
          <w:szCs w:val="20"/>
        </w:rPr>
        <w:t>‑</w:t>
      </w:r>
      <w:r>
        <w:rPr>
          <w:color w:val="000000"/>
          <w:sz w:val="20"/>
          <w:szCs w:val="20"/>
        </w:rPr>
        <w:t>centered care and is progressive, evidence</w:t>
      </w:r>
      <w:r>
        <w:rPr>
          <w:rFonts w:ascii="Cambria Math" w:eastAsia="Cambria Math" w:hAnsi="Cambria Math" w:cs="Cambria Math"/>
          <w:color w:val="000000"/>
          <w:sz w:val="20"/>
          <w:szCs w:val="20"/>
        </w:rPr>
        <w:t>‑</w:t>
      </w:r>
      <w:r>
        <w:rPr>
          <w:color w:val="000000"/>
          <w:sz w:val="20"/>
          <w:szCs w:val="20"/>
        </w:rPr>
        <w:t>based, taught by a diverse, internationally respected faculty and staff.</w:t>
      </w:r>
    </w:p>
    <w:p w14:paraId="47EA67F8" w14:textId="77777777" w:rsidR="00C13448" w:rsidRDefault="004302D0">
      <w:pPr>
        <w:pBdr>
          <w:top w:val="nil"/>
          <w:left w:val="nil"/>
          <w:bottom w:val="nil"/>
          <w:right w:val="nil"/>
          <w:between w:val="nil"/>
        </w:pBdr>
        <w:spacing w:after="200" w:line="264" w:lineRule="auto"/>
        <w:rPr>
          <w:color w:val="000000"/>
          <w:sz w:val="20"/>
          <w:szCs w:val="20"/>
        </w:rPr>
      </w:pPr>
      <w:r>
        <w:rPr>
          <w:color w:val="000000"/>
          <w:sz w:val="20"/>
          <w:szCs w:val="20"/>
        </w:rPr>
        <w:t>The current budget for the school is approximately</w:t>
      </w:r>
      <w:r>
        <w:t xml:space="preserve"> $</w:t>
      </w:r>
      <w:r>
        <w:rPr>
          <w:sz w:val="20"/>
          <w:szCs w:val="20"/>
        </w:rPr>
        <w:t xml:space="preserve">69M </w:t>
      </w:r>
      <w:r>
        <w:rPr>
          <w:color w:val="000000"/>
          <w:sz w:val="20"/>
          <w:szCs w:val="20"/>
        </w:rPr>
        <w:t>which allows clinical education to be designed to develop confident, compassionate dentists, with a strong focus on high</w:t>
      </w:r>
      <w:r>
        <w:rPr>
          <w:rFonts w:ascii="Cambria Math" w:eastAsia="Cambria Math" w:hAnsi="Cambria Math" w:cs="Cambria Math"/>
          <w:color w:val="000000"/>
          <w:sz w:val="20"/>
          <w:szCs w:val="20"/>
        </w:rPr>
        <w:t>‑</w:t>
      </w:r>
      <w:r>
        <w:rPr>
          <w:color w:val="000000"/>
          <w:sz w:val="20"/>
          <w:szCs w:val="20"/>
        </w:rPr>
        <w:t>quality care, humanistic patient management, and the highest standards of professional and ethical behavior. Students are encouraged to embrace self</w:t>
      </w:r>
      <w:r>
        <w:rPr>
          <w:rFonts w:ascii="Cambria Math" w:eastAsia="Cambria Math" w:hAnsi="Cambria Math" w:cs="Cambria Math"/>
          <w:color w:val="000000"/>
          <w:sz w:val="20"/>
          <w:szCs w:val="20"/>
        </w:rPr>
        <w:t>‑</w:t>
      </w:r>
      <w:r>
        <w:rPr>
          <w:color w:val="000000"/>
          <w:sz w:val="20"/>
          <w:szCs w:val="20"/>
        </w:rPr>
        <w:t>assessment, sharpen critical thinking skills, and cultivate a lifelong commitment to learning, preparing them to lead and excel in a rapidly evolving field of dentistry.</w:t>
      </w:r>
    </w:p>
    <w:p w14:paraId="47EA67F9" w14:textId="77777777" w:rsidR="00C13448" w:rsidRDefault="004302D0">
      <w:pPr>
        <w:pBdr>
          <w:top w:val="nil"/>
          <w:left w:val="nil"/>
          <w:bottom w:val="nil"/>
          <w:right w:val="nil"/>
          <w:between w:val="nil"/>
        </w:pBdr>
        <w:spacing w:after="200" w:line="264" w:lineRule="auto"/>
        <w:rPr>
          <w:b/>
          <w:bCs/>
          <w:color w:val="234270"/>
          <w:sz w:val="20"/>
          <w:szCs w:val="20"/>
        </w:rPr>
      </w:pPr>
      <w:r>
        <w:rPr>
          <w:b/>
          <w:bCs/>
          <w:color w:val="234270"/>
          <w:sz w:val="20"/>
          <w:szCs w:val="20"/>
        </w:rPr>
        <w:t xml:space="preserve">Mission: </w:t>
      </w:r>
      <w:r>
        <w:rPr>
          <w:color w:val="000000"/>
          <w:sz w:val="20"/>
          <w:szCs w:val="20"/>
        </w:rPr>
        <w:t>UNLV Dental Medicine develops dentists and dental specialists, enhancing the health of Nevadans through teaching, clinical care, research, and service.</w:t>
      </w:r>
    </w:p>
    <w:p w14:paraId="47EA67FA" w14:textId="77777777" w:rsidR="00C13448" w:rsidRDefault="004302D0">
      <w:pPr>
        <w:pBdr>
          <w:top w:val="nil"/>
          <w:left w:val="nil"/>
          <w:bottom w:val="nil"/>
          <w:right w:val="nil"/>
          <w:between w:val="nil"/>
        </w:pBdr>
        <w:spacing w:after="200" w:line="264" w:lineRule="auto"/>
        <w:rPr>
          <w:b/>
          <w:bCs/>
          <w:color w:val="234270"/>
          <w:sz w:val="20"/>
          <w:szCs w:val="20"/>
        </w:rPr>
      </w:pPr>
      <w:r>
        <w:rPr>
          <w:b/>
          <w:bCs/>
          <w:color w:val="234270"/>
          <w:sz w:val="20"/>
          <w:szCs w:val="20"/>
        </w:rPr>
        <w:t xml:space="preserve">Vision: </w:t>
      </w:r>
      <w:r>
        <w:rPr>
          <w:color w:val="000000"/>
          <w:sz w:val="20"/>
          <w:szCs w:val="20"/>
        </w:rPr>
        <w:t>UNLV Dental Medicine provides oral health care education, fulfills the dental needs of Nevada residents, and advances the dental profession through research and innovation.</w:t>
      </w:r>
    </w:p>
    <w:p w14:paraId="47EA67FB" w14:textId="77777777" w:rsidR="00C13448" w:rsidRDefault="004302D0">
      <w:pPr>
        <w:pBdr>
          <w:top w:val="nil"/>
          <w:left w:val="nil"/>
          <w:bottom w:val="nil"/>
          <w:right w:val="nil"/>
          <w:between w:val="nil"/>
        </w:pBdr>
        <w:spacing w:after="200" w:line="264" w:lineRule="auto"/>
        <w:rPr>
          <w:color w:val="000000"/>
          <w:sz w:val="20"/>
          <w:szCs w:val="20"/>
        </w:rPr>
      </w:pPr>
      <w:r>
        <w:rPr>
          <w:b/>
          <w:bCs/>
          <w:color w:val="234270"/>
          <w:sz w:val="20"/>
          <w:szCs w:val="20"/>
        </w:rPr>
        <w:t xml:space="preserve">Diversity Statement: </w:t>
      </w:r>
      <w:r>
        <w:rPr>
          <w:color w:val="000000"/>
          <w:sz w:val="20"/>
          <w:szCs w:val="20"/>
        </w:rPr>
        <w:t>As both an academic institution and a healthcare facility, UNLV Dental Medicine is committed to maintaining an environment that values diversity, equity, and inclusion.</w:t>
      </w:r>
    </w:p>
    <w:p w14:paraId="47EA67FC" w14:textId="77777777" w:rsidR="00C13448" w:rsidRDefault="004302D0">
      <w:pPr>
        <w:pBdr>
          <w:top w:val="nil"/>
          <w:left w:val="nil"/>
          <w:bottom w:val="nil"/>
          <w:right w:val="nil"/>
          <w:between w:val="nil"/>
        </w:pBdr>
        <w:spacing w:after="200" w:line="264" w:lineRule="auto"/>
        <w:rPr>
          <w:b/>
          <w:bCs/>
          <w:color w:val="234270"/>
          <w:sz w:val="20"/>
          <w:szCs w:val="20"/>
        </w:rPr>
      </w:pPr>
      <w:r>
        <w:rPr>
          <w:b/>
          <w:bCs/>
          <w:color w:val="234270"/>
          <w:sz w:val="20"/>
          <w:szCs w:val="20"/>
        </w:rPr>
        <w:t xml:space="preserve">Goals: </w:t>
      </w:r>
      <w:r>
        <w:rPr>
          <w:color w:val="000000"/>
          <w:sz w:val="20"/>
          <w:szCs w:val="20"/>
        </w:rPr>
        <w:t>Current strategic planning efforts are grounded in continuous quality improvement processes that drive high performance and produce measurable, achievable outcomes aligned with the following strategic goals:</w:t>
      </w:r>
    </w:p>
    <w:p w14:paraId="47EA67FD" w14:textId="77777777" w:rsidR="00C13448" w:rsidRDefault="004302D0">
      <w:pPr>
        <w:numPr>
          <w:ilvl w:val="0"/>
          <w:numId w:val="1"/>
        </w:numPr>
        <w:pBdr>
          <w:top w:val="nil"/>
          <w:left w:val="nil"/>
          <w:bottom w:val="nil"/>
          <w:right w:val="nil"/>
          <w:between w:val="nil"/>
        </w:pBdr>
        <w:spacing w:after="200"/>
        <w:ind w:left="346" w:hanging="346"/>
        <w:rPr>
          <w:b/>
          <w:bCs/>
          <w:color w:val="000000"/>
          <w:sz w:val="20"/>
          <w:szCs w:val="20"/>
        </w:rPr>
      </w:pPr>
      <w:r>
        <w:rPr>
          <w:b/>
          <w:bCs/>
          <w:color w:val="000000"/>
          <w:sz w:val="20"/>
          <w:szCs w:val="20"/>
        </w:rPr>
        <w:t>Patient Care and Service</w:t>
      </w:r>
    </w:p>
    <w:p w14:paraId="47EA67FE" w14:textId="77777777" w:rsidR="00C13448" w:rsidRDefault="004302D0">
      <w:pPr>
        <w:numPr>
          <w:ilvl w:val="1"/>
          <w:numId w:val="1"/>
        </w:numPr>
        <w:pBdr>
          <w:top w:val="nil"/>
          <w:left w:val="nil"/>
          <w:bottom w:val="nil"/>
          <w:right w:val="nil"/>
          <w:between w:val="nil"/>
        </w:pBdr>
        <w:spacing w:after="0"/>
      </w:pPr>
      <w:r>
        <w:rPr>
          <w:color w:val="000000"/>
          <w:sz w:val="20"/>
          <w:szCs w:val="20"/>
        </w:rPr>
        <w:lastRenderedPageBreak/>
        <w:t>Provide excellence in clinical care and patient education</w:t>
      </w:r>
    </w:p>
    <w:p w14:paraId="47EA67FF" w14:textId="77777777" w:rsidR="00C13448" w:rsidRDefault="00C13448">
      <w:pPr>
        <w:pBdr>
          <w:top w:val="nil"/>
          <w:left w:val="nil"/>
          <w:bottom w:val="nil"/>
          <w:right w:val="nil"/>
          <w:between w:val="nil"/>
        </w:pBdr>
        <w:spacing w:after="0"/>
        <w:ind w:left="680" w:hanging="340"/>
        <w:rPr>
          <w:color w:val="000000"/>
          <w:sz w:val="20"/>
          <w:szCs w:val="20"/>
        </w:rPr>
      </w:pPr>
    </w:p>
    <w:p w14:paraId="47EA6800" w14:textId="77777777" w:rsidR="00C13448" w:rsidRDefault="004302D0">
      <w:pPr>
        <w:numPr>
          <w:ilvl w:val="1"/>
          <w:numId w:val="1"/>
        </w:numPr>
        <w:pBdr>
          <w:top w:val="nil"/>
          <w:left w:val="nil"/>
          <w:bottom w:val="nil"/>
          <w:right w:val="nil"/>
          <w:between w:val="nil"/>
        </w:pBdr>
        <w:spacing w:after="0"/>
      </w:pPr>
      <w:r>
        <w:rPr>
          <w:color w:val="000000"/>
          <w:sz w:val="20"/>
          <w:szCs w:val="20"/>
        </w:rPr>
        <w:t>Foster a humanistic environment in which individual differences, cultural awareness, and communication are valued</w:t>
      </w:r>
    </w:p>
    <w:p w14:paraId="47EA6801" w14:textId="77777777" w:rsidR="00C13448" w:rsidRDefault="00C13448">
      <w:pPr>
        <w:pBdr>
          <w:top w:val="nil"/>
          <w:left w:val="nil"/>
          <w:bottom w:val="nil"/>
          <w:right w:val="nil"/>
          <w:between w:val="nil"/>
        </w:pBdr>
        <w:spacing w:after="0"/>
        <w:ind w:left="680" w:hanging="340"/>
        <w:rPr>
          <w:color w:val="000000"/>
          <w:sz w:val="20"/>
          <w:szCs w:val="20"/>
        </w:rPr>
      </w:pPr>
    </w:p>
    <w:p w14:paraId="47EA6802" w14:textId="77777777" w:rsidR="00C13448" w:rsidRDefault="004302D0">
      <w:pPr>
        <w:numPr>
          <w:ilvl w:val="0"/>
          <w:numId w:val="1"/>
        </w:numPr>
        <w:pBdr>
          <w:top w:val="nil"/>
          <w:left w:val="nil"/>
          <w:bottom w:val="nil"/>
          <w:right w:val="nil"/>
          <w:between w:val="nil"/>
        </w:pBdr>
        <w:spacing w:after="200"/>
        <w:ind w:left="346" w:hanging="346"/>
      </w:pPr>
      <w:r>
        <w:rPr>
          <w:b/>
          <w:bCs/>
          <w:color w:val="000000"/>
          <w:sz w:val="20"/>
          <w:szCs w:val="20"/>
        </w:rPr>
        <w:t>Education</w:t>
      </w:r>
    </w:p>
    <w:p w14:paraId="47EA6803" w14:textId="77777777" w:rsidR="00C13448" w:rsidRDefault="004302D0">
      <w:pPr>
        <w:numPr>
          <w:ilvl w:val="1"/>
          <w:numId w:val="1"/>
        </w:numPr>
        <w:pBdr>
          <w:top w:val="nil"/>
          <w:left w:val="nil"/>
          <w:bottom w:val="nil"/>
          <w:right w:val="nil"/>
          <w:between w:val="nil"/>
        </w:pBdr>
        <w:spacing w:after="0"/>
      </w:pPr>
      <w:r>
        <w:rPr>
          <w:color w:val="000000"/>
          <w:sz w:val="20"/>
          <w:szCs w:val="20"/>
        </w:rPr>
        <w:t>Provide an evidence-based, technology-enhanced curriculum</w:t>
      </w:r>
    </w:p>
    <w:p w14:paraId="47EA6804" w14:textId="77777777" w:rsidR="00C13448" w:rsidRDefault="00C13448">
      <w:pPr>
        <w:pBdr>
          <w:top w:val="nil"/>
          <w:left w:val="nil"/>
          <w:bottom w:val="nil"/>
          <w:right w:val="nil"/>
          <w:between w:val="nil"/>
        </w:pBdr>
        <w:spacing w:after="0"/>
        <w:ind w:left="680" w:hanging="340"/>
        <w:rPr>
          <w:color w:val="000000"/>
          <w:sz w:val="20"/>
          <w:szCs w:val="20"/>
        </w:rPr>
      </w:pPr>
    </w:p>
    <w:p w14:paraId="47EA6805" w14:textId="77777777" w:rsidR="00C13448" w:rsidRDefault="004302D0">
      <w:pPr>
        <w:numPr>
          <w:ilvl w:val="1"/>
          <w:numId w:val="1"/>
        </w:numPr>
        <w:pBdr>
          <w:top w:val="nil"/>
          <w:left w:val="nil"/>
          <w:bottom w:val="nil"/>
          <w:right w:val="nil"/>
          <w:between w:val="nil"/>
        </w:pBdr>
        <w:spacing w:after="0"/>
      </w:pPr>
      <w:r>
        <w:rPr>
          <w:color w:val="000000"/>
          <w:sz w:val="20"/>
          <w:szCs w:val="20"/>
        </w:rPr>
        <w:t xml:space="preserve">Integrate biomedical, behavioral, and clinical sciences </w:t>
      </w:r>
    </w:p>
    <w:p w14:paraId="47EA6806" w14:textId="77777777" w:rsidR="00C13448" w:rsidRDefault="00C13448">
      <w:pPr>
        <w:pBdr>
          <w:top w:val="nil"/>
          <w:left w:val="nil"/>
          <w:bottom w:val="nil"/>
          <w:right w:val="nil"/>
          <w:between w:val="nil"/>
        </w:pBdr>
        <w:spacing w:after="0"/>
        <w:ind w:left="340" w:hanging="340"/>
        <w:rPr>
          <w:color w:val="000000"/>
          <w:sz w:val="20"/>
          <w:szCs w:val="20"/>
        </w:rPr>
      </w:pPr>
    </w:p>
    <w:p w14:paraId="47EA6807" w14:textId="77777777" w:rsidR="00C13448" w:rsidRDefault="004302D0">
      <w:pPr>
        <w:numPr>
          <w:ilvl w:val="1"/>
          <w:numId w:val="1"/>
        </w:numPr>
        <w:pBdr>
          <w:top w:val="nil"/>
          <w:left w:val="nil"/>
          <w:bottom w:val="nil"/>
          <w:right w:val="nil"/>
          <w:between w:val="nil"/>
        </w:pBdr>
        <w:spacing w:after="0"/>
      </w:pPr>
      <w:r>
        <w:rPr>
          <w:color w:val="000000"/>
          <w:sz w:val="20"/>
          <w:szCs w:val="20"/>
        </w:rPr>
        <w:t>Graduate dentists and dental specialists with knowledge and skills</w:t>
      </w:r>
    </w:p>
    <w:p w14:paraId="47EA6808" w14:textId="77777777" w:rsidR="00C13448" w:rsidRDefault="00C13448">
      <w:pPr>
        <w:pBdr>
          <w:top w:val="nil"/>
          <w:left w:val="nil"/>
          <w:bottom w:val="nil"/>
          <w:right w:val="nil"/>
          <w:between w:val="nil"/>
        </w:pBdr>
        <w:spacing w:after="0"/>
        <w:ind w:left="680" w:hanging="340"/>
        <w:rPr>
          <w:color w:val="000000"/>
          <w:sz w:val="20"/>
          <w:szCs w:val="20"/>
        </w:rPr>
      </w:pPr>
    </w:p>
    <w:p w14:paraId="47EA6809" w14:textId="77777777" w:rsidR="00C13448" w:rsidRDefault="004302D0">
      <w:pPr>
        <w:numPr>
          <w:ilvl w:val="0"/>
          <w:numId w:val="1"/>
        </w:numPr>
        <w:pBdr>
          <w:top w:val="nil"/>
          <w:left w:val="nil"/>
          <w:bottom w:val="nil"/>
          <w:right w:val="nil"/>
          <w:between w:val="nil"/>
        </w:pBdr>
        <w:spacing w:after="200"/>
        <w:ind w:left="346" w:hanging="346"/>
        <w:rPr>
          <w:b/>
          <w:bCs/>
          <w:color w:val="000000"/>
          <w:sz w:val="20"/>
          <w:szCs w:val="20"/>
        </w:rPr>
      </w:pPr>
      <w:r>
        <w:rPr>
          <w:b/>
          <w:bCs/>
          <w:color w:val="000000"/>
          <w:sz w:val="20"/>
          <w:szCs w:val="20"/>
        </w:rPr>
        <w:t>Scholarly Activity</w:t>
      </w:r>
    </w:p>
    <w:p w14:paraId="47EA680A" w14:textId="77777777" w:rsidR="00C13448" w:rsidRDefault="004302D0">
      <w:pPr>
        <w:numPr>
          <w:ilvl w:val="1"/>
          <w:numId w:val="1"/>
        </w:numPr>
        <w:pBdr>
          <w:top w:val="nil"/>
          <w:left w:val="nil"/>
          <w:bottom w:val="nil"/>
          <w:right w:val="nil"/>
          <w:between w:val="nil"/>
        </w:pBdr>
        <w:spacing w:after="0"/>
      </w:pPr>
      <w:r>
        <w:rPr>
          <w:color w:val="000000"/>
          <w:sz w:val="20"/>
          <w:szCs w:val="20"/>
        </w:rPr>
        <w:t>Foster an environment for intellectual advancement, scholarship and research opportunities for faculty, staff, and students</w:t>
      </w:r>
    </w:p>
    <w:p w14:paraId="47EA680B" w14:textId="77777777" w:rsidR="00C13448" w:rsidRDefault="00C13448">
      <w:pPr>
        <w:pBdr>
          <w:top w:val="nil"/>
          <w:left w:val="nil"/>
          <w:bottom w:val="nil"/>
          <w:right w:val="nil"/>
          <w:between w:val="nil"/>
        </w:pBdr>
        <w:spacing w:after="0"/>
        <w:ind w:left="680" w:hanging="340"/>
        <w:rPr>
          <w:color w:val="000000"/>
          <w:sz w:val="20"/>
          <w:szCs w:val="20"/>
        </w:rPr>
      </w:pPr>
    </w:p>
    <w:p w14:paraId="47EA680C" w14:textId="77777777" w:rsidR="00C13448" w:rsidRDefault="004302D0">
      <w:pPr>
        <w:numPr>
          <w:ilvl w:val="0"/>
          <w:numId w:val="1"/>
        </w:numPr>
        <w:pBdr>
          <w:top w:val="nil"/>
          <w:left w:val="nil"/>
          <w:bottom w:val="nil"/>
          <w:right w:val="nil"/>
          <w:between w:val="nil"/>
        </w:pBdr>
        <w:spacing w:after="0"/>
        <w:rPr>
          <w:b/>
          <w:bCs/>
          <w:color w:val="000000"/>
          <w:sz w:val="20"/>
          <w:szCs w:val="20"/>
        </w:rPr>
      </w:pPr>
      <w:r>
        <w:rPr>
          <w:b/>
          <w:bCs/>
          <w:color w:val="000000"/>
          <w:sz w:val="20"/>
          <w:szCs w:val="20"/>
        </w:rPr>
        <w:t>Professional Development</w:t>
      </w:r>
    </w:p>
    <w:p w14:paraId="47EA680D" w14:textId="77777777" w:rsidR="00C13448" w:rsidRDefault="004302D0">
      <w:pPr>
        <w:pBdr>
          <w:top w:val="nil"/>
          <w:left w:val="nil"/>
          <w:bottom w:val="nil"/>
          <w:right w:val="nil"/>
          <w:between w:val="nil"/>
        </w:pBdr>
        <w:spacing w:after="0"/>
        <w:ind w:left="340" w:hanging="340"/>
        <w:rPr>
          <w:b/>
          <w:bCs/>
          <w:color w:val="000000"/>
          <w:sz w:val="20"/>
          <w:szCs w:val="20"/>
        </w:rPr>
      </w:pPr>
      <w:r>
        <w:rPr>
          <w:b/>
          <w:bCs/>
          <w:color w:val="000000"/>
          <w:sz w:val="20"/>
          <w:szCs w:val="20"/>
        </w:rPr>
        <w:t xml:space="preserve"> </w:t>
      </w:r>
    </w:p>
    <w:p w14:paraId="47EA680E" w14:textId="77777777" w:rsidR="00C13448" w:rsidRDefault="004302D0">
      <w:pPr>
        <w:numPr>
          <w:ilvl w:val="1"/>
          <w:numId w:val="1"/>
        </w:numPr>
        <w:pBdr>
          <w:top w:val="nil"/>
          <w:left w:val="nil"/>
          <w:bottom w:val="nil"/>
          <w:right w:val="nil"/>
          <w:between w:val="nil"/>
        </w:pBdr>
        <w:spacing w:after="0"/>
      </w:pPr>
      <w:r>
        <w:rPr>
          <w:color w:val="000000"/>
          <w:sz w:val="20"/>
          <w:szCs w:val="20"/>
        </w:rPr>
        <w:t>Create opportunities for growth in teaching and learning, service, and clinical excellence</w:t>
      </w:r>
    </w:p>
    <w:p w14:paraId="47EA680F" w14:textId="77777777" w:rsidR="00C13448" w:rsidRDefault="00C13448">
      <w:pPr>
        <w:pBdr>
          <w:top w:val="nil"/>
          <w:left w:val="nil"/>
          <w:bottom w:val="nil"/>
          <w:right w:val="nil"/>
          <w:between w:val="nil"/>
        </w:pBdr>
        <w:spacing w:after="0"/>
        <w:ind w:left="680" w:hanging="340"/>
        <w:rPr>
          <w:color w:val="000000"/>
          <w:sz w:val="20"/>
          <w:szCs w:val="20"/>
        </w:rPr>
      </w:pPr>
    </w:p>
    <w:p w14:paraId="47EA6810" w14:textId="77777777" w:rsidR="00C13448" w:rsidRDefault="004302D0">
      <w:pPr>
        <w:numPr>
          <w:ilvl w:val="1"/>
          <w:numId w:val="1"/>
        </w:numPr>
        <w:pBdr>
          <w:top w:val="nil"/>
          <w:left w:val="nil"/>
          <w:bottom w:val="nil"/>
          <w:right w:val="nil"/>
          <w:between w:val="nil"/>
        </w:pBdr>
        <w:spacing w:after="0"/>
      </w:pPr>
      <w:r>
        <w:rPr>
          <w:color w:val="000000"/>
          <w:sz w:val="20"/>
          <w:szCs w:val="20"/>
        </w:rPr>
        <w:t>Provide resources and support to assist faculty and staff in achieving professional goals</w:t>
      </w:r>
    </w:p>
    <w:p w14:paraId="47EA6811" w14:textId="77777777" w:rsidR="00C13448" w:rsidRDefault="00C13448">
      <w:pPr>
        <w:pBdr>
          <w:top w:val="nil"/>
          <w:left w:val="nil"/>
          <w:bottom w:val="nil"/>
          <w:right w:val="nil"/>
          <w:between w:val="nil"/>
        </w:pBdr>
        <w:spacing w:after="0"/>
        <w:ind w:left="680" w:hanging="340"/>
        <w:rPr>
          <w:color w:val="000000"/>
          <w:sz w:val="20"/>
          <w:szCs w:val="20"/>
        </w:rPr>
      </w:pPr>
    </w:p>
    <w:p w14:paraId="47EA6812" w14:textId="77777777" w:rsidR="00C13448" w:rsidRDefault="004302D0">
      <w:pPr>
        <w:numPr>
          <w:ilvl w:val="0"/>
          <w:numId w:val="1"/>
        </w:numPr>
        <w:pBdr>
          <w:top w:val="nil"/>
          <w:left w:val="nil"/>
          <w:bottom w:val="nil"/>
          <w:right w:val="nil"/>
          <w:between w:val="nil"/>
        </w:pBdr>
        <w:spacing w:after="0"/>
        <w:rPr>
          <w:b/>
          <w:bCs/>
          <w:color w:val="000000"/>
          <w:sz w:val="20"/>
          <w:szCs w:val="20"/>
        </w:rPr>
      </w:pPr>
      <w:r>
        <w:rPr>
          <w:b/>
          <w:bCs/>
          <w:color w:val="000000"/>
          <w:sz w:val="20"/>
          <w:szCs w:val="20"/>
        </w:rPr>
        <w:t>Community Engagement</w:t>
      </w:r>
    </w:p>
    <w:p w14:paraId="47EA6813" w14:textId="77777777" w:rsidR="00C13448" w:rsidRDefault="00C13448">
      <w:pPr>
        <w:pBdr>
          <w:top w:val="nil"/>
          <w:left w:val="nil"/>
          <w:bottom w:val="nil"/>
          <w:right w:val="nil"/>
          <w:between w:val="nil"/>
        </w:pBdr>
        <w:spacing w:after="0"/>
        <w:ind w:left="340" w:hanging="340"/>
        <w:rPr>
          <w:b/>
          <w:bCs/>
          <w:color w:val="000000"/>
          <w:sz w:val="20"/>
          <w:szCs w:val="20"/>
        </w:rPr>
      </w:pPr>
    </w:p>
    <w:p w14:paraId="47EA6814" w14:textId="77777777" w:rsidR="00C13448" w:rsidRDefault="004302D0">
      <w:pPr>
        <w:numPr>
          <w:ilvl w:val="1"/>
          <w:numId w:val="1"/>
        </w:numPr>
        <w:pBdr>
          <w:top w:val="nil"/>
          <w:left w:val="nil"/>
          <w:bottom w:val="nil"/>
          <w:right w:val="nil"/>
          <w:between w:val="nil"/>
        </w:pBdr>
        <w:spacing w:after="0"/>
      </w:pPr>
      <w:r>
        <w:rPr>
          <w:color w:val="000000"/>
          <w:sz w:val="20"/>
          <w:szCs w:val="20"/>
        </w:rPr>
        <w:t>Collaborate with local, state, regional, and international partners</w:t>
      </w:r>
    </w:p>
    <w:p w14:paraId="47EA6815" w14:textId="77777777" w:rsidR="00C13448" w:rsidRDefault="004302D0">
      <w:pPr>
        <w:pBdr>
          <w:top w:val="nil"/>
          <w:left w:val="nil"/>
          <w:bottom w:val="nil"/>
          <w:right w:val="nil"/>
          <w:between w:val="nil"/>
        </w:pBdr>
        <w:spacing w:after="0"/>
        <w:ind w:left="680" w:hanging="340"/>
        <w:rPr>
          <w:color w:val="000000"/>
          <w:sz w:val="20"/>
          <w:szCs w:val="20"/>
        </w:rPr>
      </w:pPr>
      <w:r>
        <w:rPr>
          <w:color w:val="000000"/>
          <w:sz w:val="20"/>
          <w:szCs w:val="20"/>
        </w:rPr>
        <w:t xml:space="preserve"> </w:t>
      </w:r>
    </w:p>
    <w:p w14:paraId="47EA6816" w14:textId="77777777" w:rsidR="00C13448" w:rsidRDefault="004302D0">
      <w:pPr>
        <w:numPr>
          <w:ilvl w:val="1"/>
          <w:numId w:val="1"/>
        </w:numPr>
        <w:pBdr>
          <w:top w:val="nil"/>
          <w:left w:val="nil"/>
          <w:bottom w:val="nil"/>
          <w:right w:val="nil"/>
          <w:between w:val="nil"/>
        </w:pBdr>
        <w:spacing w:after="0"/>
      </w:pPr>
      <w:r>
        <w:rPr>
          <w:color w:val="000000"/>
          <w:sz w:val="20"/>
          <w:szCs w:val="20"/>
        </w:rPr>
        <w:t>Enhance our educational, clinical, and research efforts through community outreach</w:t>
      </w:r>
    </w:p>
    <w:p w14:paraId="47EA6817" w14:textId="77777777" w:rsidR="00C13448" w:rsidRDefault="00C13448">
      <w:pPr>
        <w:pBdr>
          <w:top w:val="nil"/>
          <w:left w:val="nil"/>
          <w:bottom w:val="nil"/>
          <w:right w:val="nil"/>
          <w:between w:val="nil"/>
        </w:pBdr>
        <w:spacing w:after="0"/>
        <w:ind w:left="680" w:hanging="340"/>
        <w:rPr>
          <w:color w:val="000000"/>
          <w:sz w:val="20"/>
          <w:szCs w:val="20"/>
        </w:rPr>
      </w:pPr>
    </w:p>
    <w:p w14:paraId="47EA6818" w14:textId="77777777" w:rsidR="00C13448" w:rsidRDefault="004302D0">
      <w:pPr>
        <w:pBdr>
          <w:top w:val="nil"/>
          <w:left w:val="nil"/>
          <w:bottom w:val="nil"/>
          <w:right w:val="nil"/>
          <w:between w:val="nil"/>
        </w:pBdr>
        <w:spacing w:after="0"/>
        <w:ind w:left="340" w:hanging="340"/>
        <w:rPr>
          <w:b/>
          <w:bCs/>
          <w:color w:val="234270"/>
          <w:sz w:val="20"/>
          <w:szCs w:val="20"/>
        </w:rPr>
      </w:pPr>
      <w:r>
        <w:rPr>
          <w:b/>
          <w:bCs/>
          <w:color w:val="234270"/>
          <w:sz w:val="20"/>
          <w:szCs w:val="20"/>
        </w:rPr>
        <w:t xml:space="preserve">Values: </w:t>
      </w:r>
    </w:p>
    <w:p w14:paraId="47EA6819" w14:textId="77777777" w:rsidR="00C13448" w:rsidRDefault="00C13448">
      <w:pPr>
        <w:pBdr>
          <w:top w:val="nil"/>
          <w:left w:val="nil"/>
          <w:bottom w:val="nil"/>
          <w:right w:val="nil"/>
          <w:between w:val="nil"/>
        </w:pBdr>
        <w:spacing w:after="0"/>
        <w:ind w:left="340" w:hanging="340"/>
        <w:rPr>
          <w:b/>
          <w:bCs/>
          <w:color w:val="234270"/>
          <w:sz w:val="20"/>
          <w:szCs w:val="20"/>
        </w:rPr>
      </w:pPr>
    </w:p>
    <w:p w14:paraId="47EA681A" w14:textId="77777777" w:rsidR="00C13448" w:rsidRDefault="004302D0">
      <w:pPr>
        <w:numPr>
          <w:ilvl w:val="0"/>
          <w:numId w:val="1"/>
        </w:numPr>
        <w:pBdr>
          <w:top w:val="nil"/>
          <w:left w:val="nil"/>
          <w:bottom w:val="nil"/>
          <w:right w:val="nil"/>
          <w:between w:val="nil"/>
        </w:pBdr>
        <w:spacing w:after="0"/>
        <w:rPr>
          <w:b/>
          <w:bCs/>
          <w:color w:val="000000"/>
          <w:sz w:val="20"/>
          <w:szCs w:val="20"/>
        </w:rPr>
      </w:pPr>
      <w:r>
        <w:rPr>
          <w:b/>
          <w:bCs/>
          <w:color w:val="000000"/>
          <w:sz w:val="20"/>
          <w:szCs w:val="20"/>
        </w:rPr>
        <w:t>Compassion</w:t>
      </w:r>
    </w:p>
    <w:p w14:paraId="47EA681B" w14:textId="77777777" w:rsidR="00C13448" w:rsidRDefault="00C13448">
      <w:pPr>
        <w:pBdr>
          <w:top w:val="nil"/>
          <w:left w:val="nil"/>
          <w:bottom w:val="nil"/>
          <w:right w:val="nil"/>
          <w:between w:val="nil"/>
        </w:pBdr>
        <w:spacing w:after="0"/>
        <w:ind w:left="340" w:hanging="340"/>
        <w:rPr>
          <w:b/>
          <w:bCs/>
          <w:color w:val="000000"/>
          <w:sz w:val="20"/>
          <w:szCs w:val="20"/>
        </w:rPr>
      </w:pPr>
    </w:p>
    <w:p w14:paraId="47EA681C" w14:textId="77777777" w:rsidR="00C13448" w:rsidRDefault="004302D0">
      <w:pPr>
        <w:numPr>
          <w:ilvl w:val="1"/>
          <w:numId w:val="1"/>
        </w:numPr>
        <w:pBdr>
          <w:top w:val="nil"/>
          <w:left w:val="nil"/>
          <w:bottom w:val="nil"/>
          <w:right w:val="nil"/>
          <w:between w:val="nil"/>
        </w:pBdr>
        <w:spacing w:after="0"/>
        <w:rPr>
          <w:b/>
          <w:bCs/>
          <w:color w:val="000000"/>
          <w:sz w:val="20"/>
          <w:szCs w:val="20"/>
        </w:rPr>
      </w:pPr>
      <w:r>
        <w:rPr>
          <w:color w:val="000000"/>
          <w:sz w:val="20"/>
          <w:szCs w:val="20"/>
        </w:rPr>
        <w:t xml:space="preserve">Encouraging an environment of empathy, tolerance, collegiality, respect, and inclusion for the UNLV Dental Medicine family, patients, and the community </w:t>
      </w:r>
    </w:p>
    <w:p w14:paraId="47EA681D" w14:textId="77777777" w:rsidR="00C13448" w:rsidRDefault="00C13448">
      <w:pPr>
        <w:pBdr>
          <w:top w:val="nil"/>
          <w:left w:val="nil"/>
          <w:bottom w:val="nil"/>
          <w:right w:val="nil"/>
          <w:between w:val="nil"/>
        </w:pBdr>
        <w:spacing w:after="0"/>
        <w:ind w:left="340" w:hanging="340"/>
        <w:rPr>
          <w:color w:val="234270"/>
          <w:sz w:val="20"/>
          <w:szCs w:val="20"/>
        </w:rPr>
      </w:pPr>
    </w:p>
    <w:p w14:paraId="47EA681E" w14:textId="77777777" w:rsidR="00C13448" w:rsidRDefault="004302D0">
      <w:pPr>
        <w:numPr>
          <w:ilvl w:val="0"/>
          <w:numId w:val="1"/>
        </w:numPr>
        <w:pBdr>
          <w:top w:val="nil"/>
          <w:left w:val="nil"/>
          <w:bottom w:val="nil"/>
          <w:right w:val="nil"/>
          <w:between w:val="nil"/>
        </w:pBdr>
        <w:spacing w:after="0"/>
        <w:rPr>
          <w:b/>
          <w:bCs/>
          <w:color w:val="000000"/>
          <w:sz w:val="20"/>
          <w:szCs w:val="20"/>
        </w:rPr>
      </w:pPr>
      <w:r>
        <w:rPr>
          <w:b/>
          <w:bCs/>
          <w:color w:val="000000"/>
          <w:sz w:val="20"/>
          <w:szCs w:val="20"/>
        </w:rPr>
        <w:t>Excellence</w:t>
      </w:r>
    </w:p>
    <w:p w14:paraId="47EA681F" w14:textId="77777777" w:rsidR="00C13448" w:rsidRDefault="00C13448">
      <w:pPr>
        <w:pBdr>
          <w:top w:val="nil"/>
          <w:left w:val="nil"/>
          <w:bottom w:val="nil"/>
          <w:right w:val="nil"/>
          <w:between w:val="nil"/>
        </w:pBdr>
        <w:spacing w:after="0"/>
        <w:ind w:left="340" w:hanging="340"/>
        <w:rPr>
          <w:b/>
          <w:bCs/>
          <w:color w:val="000000"/>
          <w:sz w:val="20"/>
          <w:szCs w:val="20"/>
        </w:rPr>
      </w:pPr>
    </w:p>
    <w:p w14:paraId="47EA6820" w14:textId="77777777" w:rsidR="00C13448" w:rsidRDefault="004302D0">
      <w:pPr>
        <w:numPr>
          <w:ilvl w:val="1"/>
          <w:numId w:val="1"/>
        </w:numPr>
        <w:pBdr>
          <w:top w:val="nil"/>
          <w:left w:val="nil"/>
          <w:bottom w:val="nil"/>
          <w:right w:val="nil"/>
          <w:between w:val="nil"/>
        </w:pBdr>
        <w:spacing w:after="0"/>
        <w:rPr>
          <w:b/>
          <w:bCs/>
          <w:color w:val="000000"/>
          <w:sz w:val="20"/>
          <w:szCs w:val="20"/>
        </w:rPr>
      </w:pPr>
      <w:r>
        <w:rPr>
          <w:color w:val="000000"/>
          <w:sz w:val="20"/>
          <w:szCs w:val="20"/>
        </w:rPr>
        <w:t xml:space="preserve">Fostering excellence in teaching, patient care, service, and research </w:t>
      </w:r>
    </w:p>
    <w:p w14:paraId="47EA6821" w14:textId="77777777" w:rsidR="00C13448" w:rsidRDefault="00C13448">
      <w:pPr>
        <w:pBdr>
          <w:top w:val="nil"/>
          <w:left w:val="nil"/>
          <w:bottom w:val="nil"/>
          <w:right w:val="nil"/>
          <w:between w:val="nil"/>
        </w:pBdr>
        <w:spacing w:after="0"/>
        <w:ind w:left="340" w:hanging="340"/>
        <w:rPr>
          <w:color w:val="234270"/>
          <w:sz w:val="20"/>
          <w:szCs w:val="20"/>
        </w:rPr>
      </w:pPr>
    </w:p>
    <w:p w14:paraId="47EA6822" w14:textId="77777777" w:rsidR="00C13448" w:rsidRDefault="004302D0">
      <w:pPr>
        <w:numPr>
          <w:ilvl w:val="0"/>
          <w:numId w:val="1"/>
        </w:numPr>
        <w:pBdr>
          <w:top w:val="nil"/>
          <w:left w:val="nil"/>
          <w:bottom w:val="nil"/>
          <w:right w:val="nil"/>
          <w:between w:val="nil"/>
        </w:pBdr>
        <w:spacing w:after="0"/>
        <w:rPr>
          <w:b/>
          <w:bCs/>
          <w:color w:val="000000"/>
          <w:sz w:val="20"/>
          <w:szCs w:val="20"/>
        </w:rPr>
      </w:pPr>
      <w:r>
        <w:rPr>
          <w:b/>
          <w:bCs/>
          <w:color w:val="000000"/>
          <w:sz w:val="20"/>
          <w:szCs w:val="20"/>
        </w:rPr>
        <w:t>Integrity</w:t>
      </w:r>
    </w:p>
    <w:p w14:paraId="47EA6823" w14:textId="77777777" w:rsidR="00C13448" w:rsidRDefault="00C13448">
      <w:pPr>
        <w:pBdr>
          <w:top w:val="nil"/>
          <w:left w:val="nil"/>
          <w:bottom w:val="nil"/>
          <w:right w:val="nil"/>
          <w:between w:val="nil"/>
        </w:pBdr>
        <w:spacing w:after="0"/>
        <w:ind w:left="340" w:hanging="340"/>
        <w:rPr>
          <w:b/>
          <w:bCs/>
          <w:color w:val="000000"/>
          <w:sz w:val="20"/>
          <w:szCs w:val="20"/>
        </w:rPr>
      </w:pPr>
    </w:p>
    <w:p w14:paraId="47EA6824" w14:textId="77777777" w:rsidR="00C13448" w:rsidRDefault="004302D0">
      <w:pPr>
        <w:numPr>
          <w:ilvl w:val="1"/>
          <w:numId w:val="1"/>
        </w:numPr>
        <w:pBdr>
          <w:top w:val="nil"/>
          <w:left w:val="nil"/>
          <w:bottom w:val="nil"/>
          <w:right w:val="nil"/>
          <w:between w:val="nil"/>
        </w:pBdr>
        <w:spacing w:after="0"/>
        <w:rPr>
          <w:b/>
          <w:bCs/>
          <w:color w:val="000000"/>
          <w:sz w:val="20"/>
          <w:szCs w:val="20"/>
        </w:rPr>
      </w:pPr>
      <w:r>
        <w:rPr>
          <w:color w:val="000000"/>
          <w:sz w:val="20"/>
          <w:szCs w:val="20"/>
        </w:rPr>
        <w:t xml:space="preserve">Exhibiting ethics and professionalism in all interactions </w:t>
      </w:r>
    </w:p>
    <w:p w14:paraId="47EA6825" w14:textId="77777777" w:rsidR="00C13448" w:rsidRDefault="00C13448">
      <w:pPr>
        <w:pBdr>
          <w:top w:val="nil"/>
          <w:left w:val="nil"/>
          <w:bottom w:val="nil"/>
          <w:right w:val="nil"/>
          <w:between w:val="nil"/>
        </w:pBdr>
        <w:spacing w:after="0"/>
        <w:ind w:left="340" w:hanging="340"/>
        <w:rPr>
          <w:color w:val="234270"/>
          <w:sz w:val="20"/>
          <w:szCs w:val="20"/>
        </w:rPr>
      </w:pPr>
    </w:p>
    <w:p w14:paraId="47EA6826" w14:textId="77777777" w:rsidR="00C13448" w:rsidRDefault="004302D0">
      <w:pPr>
        <w:numPr>
          <w:ilvl w:val="0"/>
          <w:numId w:val="1"/>
        </w:numPr>
        <w:pBdr>
          <w:top w:val="nil"/>
          <w:left w:val="nil"/>
          <w:bottom w:val="nil"/>
          <w:right w:val="nil"/>
          <w:between w:val="nil"/>
        </w:pBdr>
        <w:spacing w:after="0"/>
        <w:rPr>
          <w:b/>
          <w:bCs/>
          <w:color w:val="000000"/>
          <w:sz w:val="20"/>
          <w:szCs w:val="20"/>
        </w:rPr>
      </w:pPr>
      <w:r>
        <w:rPr>
          <w:b/>
          <w:bCs/>
          <w:color w:val="000000"/>
          <w:sz w:val="20"/>
          <w:szCs w:val="20"/>
        </w:rPr>
        <w:t>Leadership</w:t>
      </w:r>
    </w:p>
    <w:p w14:paraId="47EA6827" w14:textId="77777777" w:rsidR="00C13448" w:rsidRDefault="00C13448">
      <w:pPr>
        <w:pBdr>
          <w:top w:val="nil"/>
          <w:left w:val="nil"/>
          <w:bottom w:val="nil"/>
          <w:right w:val="nil"/>
          <w:between w:val="nil"/>
        </w:pBdr>
        <w:spacing w:after="0"/>
        <w:ind w:left="340" w:hanging="340"/>
        <w:rPr>
          <w:b/>
          <w:bCs/>
          <w:color w:val="000000"/>
          <w:sz w:val="20"/>
          <w:szCs w:val="20"/>
        </w:rPr>
      </w:pPr>
    </w:p>
    <w:p w14:paraId="47EA6828" w14:textId="77777777" w:rsidR="00C13448" w:rsidRDefault="004302D0">
      <w:pPr>
        <w:numPr>
          <w:ilvl w:val="1"/>
          <w:numId w:val="1"/>
        </w:numPr>
        <w:pBdr>
          <w:top w:val="nil"/>
          <w:left w:val="nil"/>
          <w:bottom w:val="nil"/>
          <w:right w:val="nil"/>
          <w:between w:val="nil"/>
        </w:pBdr>
        <w:spacing w:after="0"/>
        <w:rPr>
          <w:b/>
          <w:bCs/>
          <w:color w:val="000000"/>
          <w:sz w:val="20"/>
          <w:szCs w:val="20"/>
        </w:rPr>
      </w:pPr>
      <w:r>
        <w:rPr>
          <w:color w:val="000000"/>
          <w:sz w:val="20"/>
          <w:szCs w:val="20"/>
        </w:rPr>
        <w:t xml:space="preserve">Developing dentists who are prepared to lead in their community and professional environments </w:t>
      </w:r>
    </w:p>
    <w:p w14:paraId="47EA6829" w14:textId="77777777" w:rsidR="00C13448" w:rsidRDefault="00C13448">
      <w:pPr>
        <w:pBdr>
          <w:top w:val="nil"/>
          <w:left w:val="nil"/>
          <w:bottom w:val="nil"/>
          <w:right w:val="nil"/>
          <w:between w:val="nil"/>
        </w:pBdr>
        <w:spacing w:after="0"/>
        <w:ind w:left="340" w:hanging="340"/>
        <w:rPr>
          <w:color w:val="234270"/>
          <w:sz w:val="20"/>
          <w:szCs w:val="20"/>
        </w:rPr>
      </w:pPr>
    </w:p>
    <w:p w14:paraId="47EA682A" w14:textId="77777777" w:rsidR="00C13448" w:rsidRDefault="004302D0">
      <w:pPr>
        <w:numPr>
          <w:ilvl w:val="0"/>
          <w:numId w:val="1"/>
        </w:numPr>
        <w:pBdr>
          <w:top w:val="nil"/>
          <w:left w:val="nil"/>
          <w:bottom w:val="nil"/>
          <w:right w:val="nil"/>
          <w:between w:val="nil"/>
        </w:pBdr>
        <w:spacing w:after="0"/>
        <w:rPr>
          <w:b/>
          <w:bCs/>
          <w:color w:val="000000"/>
          <w:sz w:val="20"/>
          <w:szCs w:val="20"/>
        </w:rPr>
      </w:pPr>
      <w:r>
        <w:rPr>
          <w:b/>
          <w:bCs/>
          <w:color w:val="000000"/>
          <w:sz w:val="20"/>
          <w:szCs w:val="20"/>
        </w:rPr>
        <w:t>Collaboration</w:t>
      </w:r>
    </w:p>
    <w:p w14:paraId="47EA682B" w14:textId="77777777" w:rsidR="00C13448" w:rsidRDefault="00C13448">
      <w:pPr>
        <w:pBdr>
          <w:top w:val="nil"/>
          <w:left w:val="nil"/>
          <w:bottom w:val="nil"/>
          <w:right w:val="nil"/>
          <w:between w:val="nil"/>
        </w:pBdr>
        <w:spacing w:after="0"/>
        <w:ind w:left="340" w:hanging="340"/>
        <w:rPr>
          <w:b/>
          <w:bCs/>
          <w:color w:val="000000"/>
          <w:sz w:val="20"/>
          <w:szCs w:val="20"/>
        </w:rPr>
      </w:pPr>
    </w:p>
    <w:p w14:paraId="47EA682C" w14:textId="77777777" w:rsidR="00C13448" w:rsidRDefault="004302D0">
      <w:pPr>
        <w:numPr>
          <w:ilvl w:val="1"/>
          <w:numId w:val="1"/>
        </w:numPr>
        <w:pBdr>
          <w:top w:val="nil"/>
          <w:left w:val="nil"/>
          <w:bottom w:val="nil"/>
          <w:right w:val="nil"/>
          <w:between w:val="nil"/>
        </w:pBdr>
        <w:spacing w:after="0"/>
        <w:rPr>
          <w:b/>
          <w:bCs/>
          <w:color w:val="000000"/>
          <w:sz w:val="20"/>
          <w:szCs w:val="20"/>
        </w:rPr>
      </w:pPr>
      <w:r>
        <w:rPr>
          <w:color w:val="000000"/>
          <w:sz w:val="20"/>
          <w:szCs w:val="20"/>
        </w:rPr>
        <w:t>Aligning with the academic communities in Nevada, implementing an inter-professional approach to patient care, and responding to the needs of the community</w:t>
      </w:r>
    </w:p>
    <w:p w14:paraId="47EA682D" w14:textId="77777777" w:rsidR="00C13448" w:rsidRDefault="00C13448">
      <w:pPr>
        <w:pBdr>
          <w:top w:val="nil"/>
          <w:left w:val="nil"/>
          <w:bottom w:val="nil"/>
          <w:right w:val="nil"/>
          <w:between w:val="nil"/>
        </w:pBdr>
        <w:spacing w:after="0"/>
        <w:ind w:left="340" w:hanging="340"/>
        <w:rPr>
          <w:color w:val="000000"/>
          <w:sz w:val="20"/>
          <w:szCs w:val="20"/>
        </w:rPr>
      </w:pPr>
    </w:p>
    <w:p w14:paraId="47EA682E" w14:textId="77777777" w:rsidR="00C13448" w:rsidRDefault="004302D0">
      <w:pPr>
        <w:pBdr>
          <w:top w:val="nil"/>
          <w:left w:val="nil"/>
          <w:bottom w:val="nil"/>
          <w:right w:val="nil"/>
          <w:between w:val="nil"/>
        </w:pBdr>
        <w:spacing w:after="200" w:line="264" w:lineRule="auto"/>
        <w:rPr>
          <w:b/>
          <w:bCs/>
          <w:color w:val="86B5BD"/>
          <w:sz w:val="24"/>
          <w:szCs w:val="24"/>
        </w:rPr>
      </w:pPr>
      <w:r>
        <w:rPr>
          <w:b/>
          <w:bCs/>
          <w:color w:val="86B5BD"/>
          <w:sz w:val="24"/>
          <w:szCs w:val="24"/>
        </w:rPr>
        <w:lastRenderedPageBreak/>
        <w:t>Academics</w:t>
      </w:r>
    </w:p>
    <w:p w14:paraId="47EA682F" w14:textId="77777777" w:rsidR="00C13448" w:rsidRDefault="004302D0">
      <w:pPr>
        <w:pBdr>
          <w:top w:val="nil"/>
          <w:left w:val="nil"/>
          <w:bottom w:val="nil"/>
          <w:right w:val="nil"/>
          <w:between w:val="nil"/>
        </w:pBdr>
        <w:spacing w:after="200" w:line="264" w:lineRule="auto"/>
        <w:rPr>
          <w:color w:val="000000"/>
          <w:sz w:val="20"/>
          <w:szCs w:val="20"/>
        </w:rPr>
      </w:pPr>
      <w:r>
        <w:rPr>
          <w:color w:val="000000"/>
          <w:sz w:val="20"/>
          <w:szCs w:val="20"/>
        </w:rPr>
        <w:t xml:space="preserve">The SDM at UNLV has two active academic departments, Clinical Sciences and Biomedical Sciences. There are currently 45 full-time academic faculty members, 20 administrative faculty, 140 part-time, community faculty, and over 100 staff members. </w:t>
      </w:r>
    </w:p>
    <w:p w14:paraId="47EA6830" w14:textId="77777777" w:rsidR="00C13448" w:rsidRDefault="004302D0">
      <w:pPr>
        <w:pBdr>
          <w:top w:val="nil"/>
          <w:left w:val="nil"/>
          <w:bottom w:val="nil"/>
          <w:right w:val="nil"/>
          <w:between w:val="nil"/>
        </w:pBdr>
        <w:spacing w:after="200" w:line="264" w:lineRule="auto"/>
        <w:rPr>
          <w:color w:val="000000"/>
          <w:sz w:val="20"/>
          <w:szCs w:val="20"/>
        </w:rPr>
      </w:pPr>
      <w:r>
        <w:rPr>
          <w:color w:val="000000"/>
          <w:sz w:val="20"/>
          <w:szCs w:val="20"/>
        </w:rPr>
        <w:t xml:space="preserve">Students in the SDM can choose from a wide range of educational pathways, including a four-year Doctor of Dental Medicine (DMD) program, a two-year Doctor of Dental Surgery (DDS) program, dual-degree options combining the DMD with either a Master of Public Health (MPH) or a Master of Business Administration (MBA), a combined PhD or master’s degree in oral biology with an orthodontics certificate, as well as additional residency certificate programs. </w:t>
      </w:r>
    </w:p>
    <w:p w14:paraId="47EA6831" w14:textId="77777777" w:rsidR="00C13448" w:rsidRDefault="004302D0">
      <w:pPr>
        <w:pBdr>
          <w:top w:val="nil"/>
          <w:left w:val="nil"/>
          <w:bottom w:val="nil"/>
          <w:right w:val="nil"/>
          <w:between w:val="nil"/>
        </w:pBdr>
        <w:spacing w:after="200" w:line="264" w:lineRule="auto"/>
        <w:rPr>
          <w:color w:val="000000"/>
          <w:sz w:val="20"/>
          <w:szCs w:val="20"/>
        </w:rPr>
      </w:pPr>
      <w:r>
        <w:rPr>
          <w:color w:val="000000"/>
          <w:sz w:val="20"/>
          <w:szCs w:val="20"/>
        </w:rPr>
        <w:t>There are currently 318 active DMD students and 16 DDS students. The SDM graduated 111 students and residents from its predoctoral and advanced education programs in 2025, marking the largest graduating class in the school's history. The first graduating class of the School of Dental Medicine was in 2006, marking 2026 the 20th year of UNLV producing dentists for Southern Nevada and beyond!</w:t>
      </w:r>
    </w:p>
    <w:p w14:paraId="47EA6832" w14:textId="77777777" w:rsidR="00C13448" w:rsidRDefault="004302D0">
      <w:pPr>
        <w:pBdr>
          <w:top w:val="nil"/>
          <w:left w:val="nil"/>
          <w:bottom w:val="nil"/>
          <w:right w:val="nil"/>
          <w:between w:val="nil"/>
        </w:pBdr>
        <w:spacing w:after="200" w:line="264" w:lineRule="auto"/>
        <w:rPr>
          <w:color w:val="000000"/>
          <w:sz w:val="20"/>
          <w:szCs w:val="20"/>
        </w:rPr>
      </w:pPr>
      <w:r>
        <w:rPr>
          <w:color w:val="000000"/>
          <w:sz w:val="20"/>
          <w:szCs w:val="20"/>
        </w:rPr>
        <w:t>Additionally, the school has five residences with 46 active residents: Orthodontics (24), Pediatrics (12), General Practice Residency (6), Dental Anesthesia (3), and Dental Public Health (1). Of note, launched in July 2025, the SDM dental anesthesia program is the first of its kind west of the Mississippi River.</w:t>
      </w:r>
    </w:p>
    <w:p w14:paraId="47EA6833" w14:textId="77777777" w:rsidR="00C13448" w:rsidRDefault="004302D0">
      <w:pPr>
        <w:pBdr>
          <w:top w:val="nil"/>
          <w:left w:val="nil"/>
          <w:bottom w:val="nil"/>
          <w:right w:val="nil"/>
          <w:between w:val="nil"/>
        </w:pBdr>
        <w:spacing w:after="200" w:line="264" w:lineRule="auto"/>
        <w:rPr>
          <w:color w:val="000000"/>
          <w:sz w:val="20"/>
          <w:szCs w:val="20"/>
        </w:rPr>
      </w:pPr>
      <w:bookmarkStart w:id="7" w:name="_heading=h.u1767avv3muf" w:colFirst="0" w:colLast="0"/>
      <w:bookmarkEnd w:id="7"/>
      <w:r>
        <w:rPr>
          <w:color w:val="000000"/>
          <w:sz w:val="20"/>
          <w:szCs w:val="20"/>
        </w:rPr>
        <w:t xml:space="preserve">To learn more about the school's programs, please visit </w:t>
      </w:r>
      <w:hyperlink r:id="rId14">
        <w:r>
          <w:rPr>
            <w:color w:val="234270"/>
            <w:sz w:val="20"/>
            <w:szCs w:val="20"/>
            <w:u w:val="single"/>
          </w:rPr>
          <w:t>Academic Programs</w:t>
        </w:r>
      </w:hyperlink>
      <w:r>
        <w:rPr>
          <w:color w:val="000000"/>
          <w:sz w:val="20"/>
          <w:szCs w:val="20"/>
        </w:rPr>
        <w:t>.</w:t>
      </w:r>
    </w:p>
    <w:p w14:paraId="47EA6834" w14:textId="77777777" w:rsidR="00C13448" w:rsidRDefault="004302D0">
      <w:pPr>
        <w:pBdr>
          <w:top w:val="nil"/>
          <w:left w:val="nil"/>
          <w:bottom w:val="nil"/>
          <w:right w:val="nil"/>
          <w:between w:val="nil"/>
        </w:pBdr>
        <w:spacing w:after="200" w:line="264" w:lineRule="auto"/>
        <w:rPr>
          <w:b/>
          <w:bCs/>
          <w:color w:val="86B5BD"/>
          <w:sz w:val="24"/>
          <w:szCs w:val="24"/>
        </w:rPr>
      </w:pPr>
      <w:r>
        <w:rPr>
          <w:b/>
          <w:bCs/>
          <w:color w:val="86B5BD"/>
          <w:sz w:val="24"/>
          <w:szCs w:val="24"/>
        </w:rPr>
        <w:t>Research</w:t>
      </w:r>
    </w:p>
    <w:p w14:paraId="47EA6835" w14:textId="77777777" w:rsidR="00C13448" w:rsidRDefault="004302D0">
      <w:pPr>
        <w:pBdr>
          <w:top w:val="nil"/>
          <w:left w:val="nil"/>
          <w:bottom w:val="nil"/>
          <w:right w:val="nil"/>
          <w:between w:val="nil"/>
        </w:pBdr>
        <w:spacing w:after="200" w:line="264" w:lineRule="auto"/>
        <w:rPr>
          <w:color w:val="000000"/>
          <w:sz w:val="20"/>
          <w:szCs w:val="20"/>
        </w:rPr>
      </w:pPr>
      <w:r>
        <w:rPr>
          <w:color w:val="000000"/>
          <w:sz w:val="20"/>
          <w:szCs w:val="20"/>
        </w:rPr>
        <w:t xml:space="preserve">The SDM is dedicated to advancing biomedical research and discovery. Under the leadership of the associate dean of research, the school’s Office of Research supports faculty </w:t>
      </w:r>
      <w:proofErr w:type="gramStart"/>
      <w:r>
        <w:rPr>
          <w:color w:val="000000"/>
          <w:sz w:val="20"/>
          <w:szCs w:val="20"/>
        </w:rPr>
        <w:t>scholarship</w:t>
      </w:r>
      <w:proofErr w:type="gramEnd"/>
      <w:r>
        <w:rPr>
          <w:color w:val="000000"/>
          <w:sz w:val="20"/>
          <w:szCs w:val="20"/>
        </w:rPr>
        <w:t xml:space="preserve"> while fostering and promoting research innovation among student doctors. Faculty and students conduct clinical and basic science research to innovate and address challenging dental health issues, identify patient risk factors, improve clinical services and treatment, all to enhance patient outcomes. Active extramural research funding is approximately $10.3M. </w:t>
      </w:r>
    </w:p>
    <w:p w14:paraId="47EA6836" w14:textId="77777777" w:rsidR="00C13448" w:rsidRDefault="004302D0">
      <w:pPr>
        <w:pBdr>
          <w:top w:val="nil"/>
          <w:left w:val="nil"/>
          <w:bottom w:val="nil"/>
          <w:right w:val="nil"/>
          <w:between w:val="nil"/>
        </w:pBdr>
        <w:spacing w:after="200" w:line="264" w:lineRule="auto"/>
        <w:rPr>
          <w:color w:val="000000"/>
          <w:sz w:val="20"/>
          <w:szCs w:val="20"/>
        </w:rPr>
      </w:pPr>
      <w:r>
        <w:rPr>
          <w:color w:val="000000"/>
          <w:sz w:val="20"/>
          <w:szCs w:val="20"/>
        </w:rPr>
        <w:t>A wide range of research projects are conducted across more than 4,000 square feet of laboratory space, exploring topics such as inflammatory cell mediators in oral cancer, bacterial biofilm development, and the identification and characterization of cariogenic pathogens in diverse populations.</w:t>
      </w:r>
    </w:p>
    <w:p w14:paraId="47EA6837" w14:textId="77777777" w:rsidR="00C13448" w:rsidRDefault="004302D0">
      <w:pPr>
        <w:pBdr>
          <w:top w:val="nil"/>
          <w:left w:val="nil"/>
          <w:bottom w:val="nil"/>
          <w:right w:val="nil"/>
          <w:between w:val="nil"/>
        </w:pBdr>
        <w:spacing w:after="200" w:line="264" w:lineRule="auto"/>
        <w:rPr>
          <w:color w:val="000000"/>
          <w:sz w:val="20"/>
          <w:szCs w:val="20"/>
        </w:rPr>
      </w:pPr>
      <w:r>
        <w:rPr>
          <w:color w:val="000000"/>
          <w:sz w:val="20"/>
          <w:szCs w:val="20"/>
        </w:rPr>
        <w:t>Recent areas of research include the following topics:</w:t>
      </w:r>
    </w:p>
    <w:p w14:paraId="47EA6838" w14:textId="77777777" w:rsidR="00C13448" w:rsidRDefault="004302D0">
      <w:pPr>
        <w:pBdr>
          <w:top w:val="nil"/>
          <w:left w:val="nil"/>
          <w:bottom w:val="nil"/>
          <w:right w:val="nil"/>
          <w:between w:val="nil"/>
        </w:pBdr>
        <w:spacing w:after="200" w:line="264" w:lineRule="auto"/>
        <w:rPr>
          <w:color w:val="000000"/>
          <w:sz w:val="20"/>
          <w:szCs w:val="20"/>
        </w:rPr>
      </w:pPr>
      <w:r>
        <w:rPr>
          <w:b/>
          <w:bCs/>
          <w:color w:val="000000"/>
          <w:sz w:val="20"/>
          <w:szCs w:val="20"/>
        </w:rPr>
        <w:t>Osteoarthritis and cardiovascular inflammation</w:t>
      </w:r>
      <w:r>
        <w:rPr>
          <w:color w:val="000000"/>
          <w:sz w:val="20"/>
          <w:szCs w:val="20"/>
        </w:rPr>
        <w:t xml:space="preserve"> are strongly correlated with jaw joint degeneration, thereby improving patient treatment and outcomes. </w:t>
      </w:r>
    </w:p>
    <w:p w14:paraId="47EA6839" w14:textId="77777777" w:rsidR="00C13448" w:rsidRDefault="004302D0">
      <w:pPr>
        <w:pBdr>
          <w:top w:val="nil"/>
          <w:left w:val="nil"/>
          <w:bottom w:val="nil"/>
          <w:right w:val="nil"/>
          <w:between w:val="nil"/>
        </w:pBdr>
        <w:spacing w:after="200" w:line="264" w:lineRule="auto"/>
        <w:rPr>
          <w:color w:val="000000"/>
          <w:sz w:val="20"/>
          <w:szCs w:val="20"/>
        </w:rPr>
      </w:pPr>
      <w:r>
        <w:rPr>
          <w:b/>
          <w:bCs/>
          <w:color w:val="000000"/>
          <w:sz w:val="20"/>
          <w:szCs w:val="20"/>
        </w:rPr>
        <w:t>Extending resin treatment time</w:t>
      </w:r>
      <w:r>
        <w:rPr>
          <w:color w:val="000000"/>
          <w:sz w:val="20"/>
          <w:szCs w:val="20"/>
        </w:rPr>
        <w:t xml:space="preserve"> improves outcomes and care quality, while reducing costs. </w:t>
      </w:r>
    </w:p>
    <w:p w14:paraId="47EA683A" w14:textId="77777777" w:rsidR="00C13448" w:rsidRDefault="004302D0">
      <w:pPr>
        <w:pBdr>
          <w:top w:val="nil"/>
          <w:left w:val="nil"/>
          <w:bottom w:val="nil"/>
          <w:right w:val="nil"/>
          <w:between w:val="nil"/>
        </w:pBdr>
        <w:spacing w:after="200" w:line="264" w:lineRule="auto"/>
        <w:rPr>
          <w:color w:val="000000"/>
          <w:sz w:val="20"/>
          <w:szCs w:val="20"/>
        </w:rPr>
      </w:pPr>
      <w:r>
        <w:rPr>
          <w:color w:val="000000"/>
          <w:sz w:val="20"/>
          <w:szCs w:val="20"/>
        </w:rPr>
        <w:t xml:space="preserve">Meaningful </w:t>
      </w:r>
      <w:r>
        <w:rPr>
          <w:b/>
          <w:bCs/>
          <w:color w:val="000000"/>
          <w:sz w:val="20"/>
          <w:szCs w:val="20"/>
        </w:rPr>
        <w:t>demographic disparities correlate with impacted canine teeth</w:t>
      </w:r>
      <w:r>
        <w:rPr>
          <w:color w:val="000000"/>
          <w:sz w:val="20"/>
          <w:szCs w:val="20"/>
        </w:rPr>
        <w:t xml:space="preserve">, highlighting the need for targeted early detection and workforce capacity. </w:t>
      </w:r>
    </w:p>
    <w:p w14:paraId="47EA683B" w14:textId="77777777" w:rsidR="00C13448" w:rsidRDefault="004302D0">
      <w:pPr>
        <w:pBdr>
          <w:top w:val="nil"/>
          <w:left w:val="nil"/>
          <w:bottom w:val="nil"/>
          <w:right w:val="nil"/>
          <w:between w:val="nil"/>
        </w:pBdr>
        <w:spacing w:after="200" w:line="264" w:lineRule="auto"/>
        <w:rPr>
          <w:color w:val="000000"/>
          <w:sz w:val="20"/>
          <w:szCs w:val="20"/>
        </w:rPr>
      </w:pPr>
      <w:r>
        <w:rPr>
          <w:b/>
          <w:bCs/>
          <w:color w:val="000000"/>
          <w:sz w:val="20"/>
          <w:szCs w:val="20"/>
        </w:rPr>
        <w:t>Age-driven changes in gene activity impact bacterial infection and tissue damage response</w:t>
      </w:r>
      <w:r>
        <w:rPr>
          <w:color w:val="000000"/>
          <w:sz w:val="20"/>
          <w:szCs w:val="20"/>
        </w:rPr>
        <w:t xml:space="preserve">, improving our understanding of periodontal disease. </w:t>
      </w:r>
    </w:p>
    <w:p w14:paraId="47EA683C" w14:textId="77777777" w:rsidR="00C13448" w:rsidRDefault="004302D0">
      <w:pPr>
        <w:pBdr>
          <w:top w:val="nil"/>
          <w:left w:val="nil"/>
          <w:bottom w:val="nil"/>
          <w:right w:val="nil"/>
          <w:between w:val="nil"/>
        </w:pBdr>
        <w:spacing w:after="200" w:line="264" w:lineRule="auto"/>
        <w:rPr>
          <w:color w:val="000000"/>
          <w:sz w:val="20"/>
          <w:szCs w:val="20"/>
        </w:rPr>
      </w:pPr>
      <w:r>
        <w:rPr>
          <w:b/>
          <w:bCs/>
          <w:color w:val="000000"/>
          <w:sz w:val="20"/>
          <w:szCs w:val="20"/>
        </w:rPr>
        <w:t>Marijuana use emerged as the strongest predictor of dry mouth</w:t>
      </w:r>
      <w:r>
        <w:rPr>
          <w:color w:val="000000"/>
          <w:sz w:val="20"/>
          <w:szCs w:val="20"/>
        </w:rPr>
        <w:t xml:space="preserve"> and reduced saliva in adults, tripling risk and accelerating tooth decay.</w:t>
      </w:r>
    </w:p>
    <w:p w14:paraId="47EA683D" w14:textId="77777777" w:rsidR="00C13448" w:rsidRDefault="00C13448">
      <w:pPr>
        <w:pBdr>
          <w:top w:val="nil"/>
          <w:left w:val="nil"/>
          <w:bottom w:val="nil"/>
          <w:right w:val="nil"/>
          <w:between w:val="nil"/>
        </w:pBdr>
        <w:spacing w:after="200" w:line="264" w:lineRule="auto"/>
        <w:rPr>
          <w:b/>
          <w:bCs/>
          <w:color w:val="86B5BD"/>
          <w:sz w:val="24"/>
          <w:szCs w:val="24"/>
        </w:rPr>
      </w:pPr>
    </w:p>
    <w:p w14:paraId="47EA683E" w14:textId="77777777" w:rsidR="00C13448" w:rsidRDefault="004302D0">
      <w:pPr>
        <w:pBdr>
          <w:top w:val="nil"/>
          <w:left w:val="nil"/>
          <w:bottom w:val="nil"/>
          <w:right w:val="nil"/>
          <w:between w:val="nil"/>
        </w:pBdr>
        <w:spacing w:after="200" w:line="264" w:lineRule="auto"/>
        <w:rPr>
          <w:b/>
          <w:bCs/>
          <w:color w:val="86B5BD"/>
          <w:sz w:val="24"/>
          <w:szCs w:val="24"/>
        </w:rPr>
      </w:pPr>
      <w:r>
        <w:rPr>
          <w:b/>
          <w:bCs/>
          <w:color w:val="86B5BD"/>
          <w:sz w:val="24"/>
          <w:szCs w:val="24"/>
        </w:rPr>
        <w:lastRenderedPageBreak/>
        <w:t>Clinical Programs</w:t>
      </w:r>
    </w:p>
    <w:p w14:paraId="47EA683F" w14:textId="77777777" w:rsidR="00C13448" w:rsidRDefault="004302D0">
      <w:pPr>
        <w:pBdr>
          <w:top w:val="nil"/>
          <w:left w:val="nil"/>
          <w:bottom w:val="nil"/>
          <w:right w:val="nil"/>
          <w:between w:val="nil"/>
        </w:pBdr>
        <w:spacing w:after="200" w:line="264" w:lineRule="auto"/>
        <w:rPr>
          <w:color w:val="000000"/>
          <w:sz w:val="20"/>
          <w:szCs w:val="20"/>
        </w:rPr>
      </w:pPr>
      <w:r>
        <w:rPr>
          <w:color w:val="000000"/>
          <w:sz w:val="20"/>
          <w:szCs w:val="20"/>
        </w:rPr>
        <w:t>The SDM operates several clinical programs at two locations in Las Vegas. The primary </w:t>
      </w:r>
      <w:hyperlink r:id="rId15">
        <w:r>
          <w:rPr>
            <w:color w:val="234270"/>
            <w:sz w:val="20"/>
            <w:szCs w:val="20"/>
            <w:u w:val="single"/>
          </w:rPr>
          <w:t>dental offices</w:t>
        </w:r>
      </w:hyperlink>
      <w:r>
        <w:rPr>
          <w:color w:val="000000"/>
          <w:sz w:val="20"/>
          <w:szCs w:val="20"/>
        </w:rPr>
        <w:t> are located within the Las Vegas Medical District. The </w:t>
      </w:r>
      <w:hyperlink r:id="rId16">
        <w:r>
          <w:rPr>
            <w:color w:val="234270"/>
            <w:sz w:val="20"/>
            <w:szCs w:val="20"/>
            <w:u w:val="single"/>
          </w:rPr>
          <w:t>UNLV Smiles Dental Clinic</w:t>
        </w:r>
      </w:hyperlink>
      <w:r>
        <w:rPr>
          <w:color w:val="000000"/>
          <w:sz w:val="20"/>
          <w:szCs w:val="20"/>
        </w:rPr>
        <w:t> is located inside the Student Recreation and Wellness Center on the UNLV campus.</w:t>
      </w:r>
    </w:p>
    <w:p w14:paraId="47EA6840" w14:textId="77777777" w:rsidR="00C13448" w:rsidRDefault="004302D0">
      <w:pPr>
        <w:pBdr>
          <w:top w:val="nil"/>
          <w:left w:val="nil"/>
          <w:bottom w:val="nil"/>
          <w:right w:val="nil"/>
          <w:between w:val="nil"/>
        </w:pBdr>
        <w:spacing w:after="200" w:line="264" w:lineRule="auto"/>
        <w:rPr>
          <w:color w:val="000000"/>
          <w:sz w:val="20"/>
          <w:szCs w:val="20"/>
        </w:rPr>
      </w:pPr>
      <w:r>
        <w:rPr>
          <w:color w:val="000000"/>
          <w:sz w:val="20"/>
          <w:szCs w:val="20"/>
        </w:rPr>
        <w:t>A wide range of </w:t>
      </w:r>
      <w:hyperlink r:id="rId17">
        <w:r>
          <w:rPr>
            <w:color w:val="234270"/>
            <w:sz w:val="20"/>
            <w:szCs w:val="20"/>
            <w:u w:val="single"/>
          </w:rPr>
          <w:t>dental services</w:t>
        </w:r>
      </w:hyperlink>
      <w:r>
        <w:rPr>
          <w:color w:val="000000"/>
          <w:sz w:val="20"/>
          <w:szCs w:val="20"/>
        </w:rPr>
        <w:t xml:space="preserve"> are offered to meet diverse patient needs. Along with Urgent/Emergency and general dentistry clinics, three specialty resident clinics are offered. The Orthodontic program offers advanced treatment options, including clear braces, Damon braces, clear aligners, and Invisalign. The General Practice Residency program delivers comprehensive dental care for referred patients in both clinical and hospital settings, while the Pediatrics clinic offers general and specialty dental services for children up to age 16</w:t>
      </w:r>
      <w:r>
        <w:rPr>
          <w:color w:val="000000"/>
          <w:sz w:val="20"/>
          <w:szCs w:val="20"/>
        </w:rPr>
        <w:t>. In addition, the Faculty Dental Practice is a full-service private dental office within the school, where licensed faculty dentists, residents, and hygienists provide comprehensive and specialized care.</w:t>
      </w:r>
    </w:p>
    <w:p w14:paraId="47EA6841" w14:textId="77777777" w:rsidR="00C13448" w:rsidRDefault="004302D0">
      <w:pPr>
        <w:pBdr>
          <w:top w:val="nil"/>
          <w:left w:val="nil"/>
          <w:bottom w:val="nil"/>
          <w:right w:val="nil"/>
          <w:between w:val="nil"/>
        </w:pBdr>
        <w:spacing w:after="200" w:line="264" w:lineRule="auto"/>
        <w:rPr>
          <w:b/>
          <w:bCs/>
          <w:color w:val="234270"/>
          <w:sz w:val="20"/>
          <w:szCs w:val="20"/>
        </w:rPr>
      </w:pPr>
      <w:r>
        <w:rPr>
          <w:b/>
          <w:bCs/>
          <w:color w:val="234270"/>
          <w:sz w:val="20"/>
          <w:szCs w:val="20"/>
        </w:rPr>
        <w:t>Community Engagement</w:t>
      </w:r>
    </w:p>
    <w:p w14:paraId="47EA6842" w14:textId="77777777" w:rsidR="00C13448" w:rsidRDefault="004302D0">
      <w:pPr>
        <w:pBdr>
          <w:top w:val="nil"/>
          <w:left w:val="nil"/>
          <w:bottom w:val="nil"/>
          <w:right w:val="nil"/>
          <w:between w:val="nil"/>
        </w:pBdr>
        <w:spacing w:after="200" w:line="264" w:lineRule="auto"/>
        <w:rPr>
          <w:color w:val="000000"/>
          <w:sz w:val="20"/>
          <w:szCs w:val="20"/>
        </w:rPr>
      </w:pPr>
      <w:r>
        <w:rPr>
          <w:color w:val="000000"/>
          <w:sz w:val="20"/>
          <w:szCs w:val="20"/>
        </w:rPr>
        <w:t>The school has established a robust </w:t>
      </w:r>
      <w:hyperlink r:id="rId18">
        <w:r>
          <w:rPr>
            <w:color w:val="234270"/>
            <w:sz w:val="20"/>
            <w:szCs w:val="20"/>
            <w:u w:val="single"/>
          </w:rPr>
          <w:t>community outreach program</w:t>
        </w:r>
      </w:hyperlink>
      <w:r>
        <w:rPr>
          <w:color w:val="234270"/>
          <w:sz w:val="20"/>
          <w:szCs w:val="20"/>
        </w:rPr>
        <w:t> </w:t>
      </w:r>
      <w:r>
        <w:rPr>
          <w:color w:val="000000"/>
          <w:sz w:val="20"/>
          <w:szCs w:val="20"/>
        </w:rPr>
        <w:t>that includes multiple low-cost and no-cost on-site community clinics dedicated to children, women, homeless persons, and veterans; as well as statewide initiatives such as the Early Childhood Caries Prevention Project.</w:t>
      </w:r>
    </w:p>
    <w:p w14:paraId="47EA6843" w14:textId="77777777" w:rsidR="00C13448" w:rsidRDefault="004302D0">
      <w:pPr>
        <w:pBdr>
          <w:top w:val="nil"/>
          <w:left w:val="nil"/>
          <w:bottom w:val="nil"/>
          <w:right w:val="nil"/>
          <w:between w:val="nil"/>
        </w:pBdr>
        <w:spacing w:after="0" w:line="264" w:lineRule="auto"/>
        <w:rPr>
          <w:color w:val="000000"/>
          <w:sz w:val="20"/>
          <w:szCs w:val="20"/>
        </w:rPr>
      </w:pPr>
      <w:r>
        <w:rPr>
          <w:color w:val="000000"/>
          <w:sz w:val="20"/>
          <w:szCs w:val="20"/>
        </w:rPr>
        <w:t>Highlights of community partnerships and rural health initiatives include:</w:t>
      </w:r>
    </w:p>
    <w:p w14:paraId="47EA6844" w14:textId="77777777" w:rsidR="00C13448" w:rsidRDefault="00C13448">
      <w:pPr>
        <w:pBdr>
          <w:top w:val="nil"/>
          <w:left w:val="nil"/>
          <w:bottom w:val="nil"/>
          <w:right w:val="nil"/>
          <w:between w:val="nil"/>
        </w:pBdr>
        <w:spacing w:after="0" w:line="264" w:lineRule="auto"/>
        <w:rPr>
          <w:color w:val="000000"/>
          <w:sz w:val="20"/>
          <w:szCs w:val="20"/>
        </w:rPr>
      </w:pPr>
    </w:p>
    <w:p w14:paraId="47EA6845" w14:textId="77777777" w:rsidR="00C13448" w:rsidRDefault="004302D0">
      <w:pPr>
        <w:numPr>
          <w:ilvl w:val="0"/>
          <w:numId w:val="1"/>
        </w:numPr>
        <w:pBdr>
          <w:top w:val="nil"/>
          <w:left w:val="nil"/>
          <w:bottom w:val="nil"/>
          <w:right w:val="nil"/>
          <w:between w:val="nil"/>
        </w:pBdr>
        <w:spacing w:after="0"/>
      </w:pPr>
      <w:r>
        <w:rPr>
          <w:color w:val="000000"/>
          <w:sz w:val="20"/>
          <w:szCs w:val="20"/>
        </w:rPr>
        <w:t>UNLV Interprofessional Education &amp; Practice (IPEP) outreach Program</w:t>
      </w:r>
    </w:p>
    <w:p w14:paraId="47EA6846" w14:textId="77777777" w:rsidR="00C13448" w:rsidRDefault="004302D0">
      <w:pPr>
        <w:numPr>
          <w:ilvl w:val="0"/>
          <w:numId w:val="1"/>
        </w:numPr>
        <w:pBdr>
          <w:top w:val="nil"/>
          <w:left w:val="nil"/>
          <w:bottom w:val="nil"/>
          <w:right w:val="nil"/>
          <w:between w:val="nil"/>
        </w:pBdr>
        <w:spacing w:after="0"/>
      </w:pPr>
      <w:r>
        <w:rPr>
          <w:color w:val="000000"/>
          <w:sz w:val="20"/>
          <w:szCs w:val="20"/>
        </w:rPr>
        <w:t>Seal Nevada South Program</w:t>
      </w:r>
    </w:p>
    <w:p w14:paraId="47EA6847" w14:textId="77777777" w:rsidR="00C13448" w:rsidRDefault="004302D0">
      <w:pPr>
        <w:numPr>
          <w:ilvl w:val="0"/>
          <w:numId w:val="1"/>
        </w:numPr>
        <w:pBdr>
          <w:top w:val="nil"/>
          <w:left w:val="nil"/>
          <w:bottom w:val="nil"/>
          <w:right w:val="nil"/>
          <w:between w:val="nil"/>
        </w:pBdr>
        <w:spacing w:after="0"/>
      </w:pPr>
      <w:r>
        <w:rPr>
          <w:color w:val="000000"/>
          <w:sz w:val="20"/>
          <w:szCs w:val="20"/>
        </w:rPr>
        <w:t>Nevada Ready Pre-K Program</w:t>
      </w:r>
    </w:p>
    <w:p w14:paraId="47EA6848" w14:textId="77777777" w:rsidR="00C13448" w:rsidRDefault="004302D0">
      <w:pPr>
        <w:numPr>
          <w:ilvl w:val="0"/>
          <w:numId w:val="1"/>
        </w:numPr>
        <w:pBdr>
          <w:top w:val="nil"/>
          <w:left w:val="nil"/>
          <w:bottom w:val="nil"/>
          <w:right w:val="nil"/>
          <w:between w:val="nil"/>
        </w:pBdr>
        <w:spacing w:after="0"/>
      </w:pPr>
      <w:r>
        <w:rPr>
          <w:color w:val="000000"/>
          <w:sz w:val="20"/>
          <w:szCs w:val="20"/>
        </w:rPr>
        <w:t xml:space="preserve">Ferrin Memorial Clinic: Treats low-income service members not qualifying for VA benefits </w:t>
      </w:r>
    </w:p>
    <w:p w14:paraId="47EA6849" w14:textId="77777777" w:rsidR="00C13448" w:rsidRDefault="004302D0">
      <w:pPr>
        <w:numPr>
          <w:ilvl w:val="0"/>
          <w:numId w:val="1"/>
        </w:numPr>
        <w:pBdr>
          <w:top w:val="nil"/>
          <w:left w:val="nil"/>
          <w:bottom w:val="nil"/>
          <w:right w:val="nil"/>
          <w:between w:val="nil"/>
        </w:pBdr>
        <w:spacing w:after="0"/>
      </w:pPr>
      <w:r>
        <w:rPr>
          <w:color w:val="000000"/>
          <w:sz w:val="20"/>
          <w:szCs w:val="20"/>
        </w:rPr>
        <w:t>Saturday Smiles &amp; Women’s Clinic: Care for low-income, uninsured patients</w:t>
      </w:r>
    </w:p>
    <w:p w14:paraId="47EA684A" w14:textId="77777777" w:rsidR="00C13448" w:rsidRDefault="004302D0">
      <w:pPr>
        <w:numPr>
          <w:ilvl w:val="0"/>
          <w:numId w:val="1"/>
        </w:numPr>
        <w:pBdr>
          <w:top w:val="nil"/>
          <w:left w:val="nil"/>
          <w:bottom w:val="nil"/>
          <w:right w:val="nil"/>
          <w:between w:val="nil"/>
        </w:pBdr>
        <w:spacing w:after="0"/>
      </w:pPr>
      <w:r>
        <w:rPr>
          <w:color w:val="000000"/>
          <w:sz w:val="20"/>
          <w:szCs w:val="20"/>
        </w:rPr>
        <w:t>Remote Area Medical Event: Students and faculty participated in Pahrump, NV in October 2025</w:t>
      </w:r>
    </w:p>
    <w:p w14:paraId="47EA684B" w14:textId="77777777" w:rsidR="00C13448" w:rsidRDefault="004302D0">
      <w:pPr>
        <w:numPr>
          <w:ilvl w:val="0"/>
          <w:numId w:val="1"/>
        </w:numPr>
        <w:pBdr>
          <w:top w:val="nil"/>
          <w:left w:val="nil"/>
          <w:bottom w:val="nil"/>
          <w:right w:val="nil"/>
          <w:between w:val="nil"/>
        </w:pBdr>
        <w:spacing w:after="0"/>
      </w:pPr>
      <w:r>
        <w:rPr>
          <w:color w:val="000000"/>
          <w:sz w:val="20"/>
          <w:szCs w:val="20"/>
        </w:rPr>
        <w:t>HLTH Event in collaboration with the School of Nursing &amp; industry to integrate medical-dental care</w:t>
      </w:r>
    </w:p>
    <w:p w14:paraId="47EA684C" w14:textId="77777777" w:rsidR="00C13448" w:rsidRDefault="004302D0">
      <w:pPr>
        <w:numPr>
          <w:ilvl w:val="0"/>
          <w:numId w:val="1"/>
        </w:numPr>
        <w:pBdr>
          <w:top w:val="nil"/>
          <w:left w:val="nil"/>
          <w:bottom w:val="nil"/>
          <w:right w:val="nil"/>
          <w:between w:val="nil"/>
        </w:pBdr>
        <w:spacing w:after="0"/>
      </w:pPr>
      <w:r>
        <w:rPr>
          <w:color w:val="000000"/>
          <w:sz w:val="20"/>
          <w:szCs w:val="20"/>
        </w:rPr>
        <w:t>Nevada Tobacco Control &amp; Smoke-free Coalition</w:t>
      </w:r>
    </w:p>
    <w:p w14:paraId="47EA684D" w14:textId="77777777" w:rsidR="00C13448" w:rsidRDefault="00C13448">
      <w:pPr>
        <w:pBdr>
          <w:top w:val="nil"/>
          <w:left w:val="nil"/>
          <w:bottom w:val="nil"/>
          <w:right w:val="nil"/>
          <w:between w:val="nil"/>
        </w:pBdr>
        <w:spacing w:after="0"/>
        <w:ind w:left="340" w:hanging="340"/>
        <w:rPr>
          <w:color w:val="000000"/>
          <w:sz w:val="20"/>
          <w:szCs w:val="20"/>
        </w:rPr>
      </w:pPr>
    </w:p>
    <w:p w14:paraId="47EA684E" w14:textId="77777777" w:rsidR="00C13448" w:rsidRDefault="004302D0">
      <w:pPr>
        <w:pBdr>
          <w:top w:val="nil"/>
          <w:left w:val="nil"/>
          <w:bottom w:val="nil"/>
          <w:right w:val="nil"/>
          <w:between w:val="nil"/>
        </w:pBdr>
        <w:spacing w:after="200" w:line="264" w:lineRule="auto"/>
        <w:rPr>
          <w:color w:val="000000"/>
          <w:sz w:val="20"/>
          <w:szCs w:val="20"/>
        </w:rPr>
      </w:pPr>
      <w:r>
        <w:rPr>
          <w:color w:val="000000"/>
          <w:sz w:val="20"/>
          <w:szCs w:val="20"/>
        </w:rPr>
        <w:t xml:space="preserve">Additionally, there are essential funds dedicated to providing dental services to underserved communities and to prepare future leaders in the dentistry profession. </w:t>
      </w:r>
    </w:p>
    <w:p w14:paraId="47EA684F" w14:textId="77777777" w:rsidR="00C13448" w:rsidRDefault="004302D0">
      <w:pPr>
        <w:pBdr>
          <w:top w:val="nil"/>
          <w:left w:val="nil"/>
          <w:bottom w:val="nil"/>
          <w:right w:val="nil"/>
          <w:between w:val="nil"/>
        </w:pBdr>
        <w:spacing w:after="200" w:line="264" w:lineRule="auto"/>
        <w:rPr>
          <w:color w:val="000000"/>
          <w:sz w:val="20"/>
          <w:szCs w:val="20"/>
        </w:rPr>
      </w:pPr>
      <w:r>
        <w:rPr>
          <w:b/>
          <w:bCs/>
          <w:color w:val="000000"/>
          <w:sz w:val="20"/>
          <w:szCs w:val="20"/>
        </w:rPr>
        <w:t>Special Care Dental Clinic Fund</w:t>
      </w:r>
      <w:r>
        <w:rPr>
          <w:color w:val="000000"/>
          <w:sz w:val="20"/>
          <w:szCs w:val="20"/>
        </w:rPr>
        <w:t xml:space="preserve"> ensures that individuals with special healthcare needs receive compassionate, high-quality dental care by reducing or eliminating the cost of treatment for patients in the school's community clinics. </w:t>
      </w:r>
    </w:p>
    <w:p w14:paraId="47EA6850" w14:textId="77777777" w:rsidR="00C13448" w:rsidRDefault="004302D0">
      <w:pPr>
        <w:pBdr>
          <w:top w:val="nil"/>
          <w:left w:val="nil"/>
          <w:bottom w:val="nil"/>
          <w:right w:val="nil"/>
          <w:between w:val="nil"/>
        </w:pBdr>
        <w:spacing w:after="200" w:line="264" w:lineRule="auto"/>
        <w:rPr>
          <w:color w:val="000000"/>
          <w:sz w:val="20"/>
          <w:szCs w:val="20"/>
        </w:rPr>
      </w:pPr>
      <w:r>
        <w:rPr>
          <w:b/>
          <w:bCs/>
          <w:color w:val="000000"/>
          <w:sz w:val="20"/>
          <w:szCs w:val="20"/>
        </w:rPr>
        <w:t>The Better Smiles Fund</w:t>
      </w:r>
      <w:r>
        <w:rPr>
          <w:color w:val="000000"/>
          <w:sz w:val="20"/>
          <w:szCs w:val="20"/>
        </w:rPr>
        <w:t xml:space="preserve"> removes financial barriers to care, ensuring that every child - no matter their circumstances - can receive compassionate, comprehensive dental treatment. </w:t>
      </w:r>
    </w:p>
    <w:p w14:paraId="47EA6851" w14:textId="77777777" w:rsidR="00C13448" w:rsidRDefault="004302D0">
      <w:pPr>
        <w:pBdr>
          <w:top w:val="nil"/>
          <w:left w:val="nil"/>
          <w:bottom w:val="nil"/>
          <w:right w:val="nil"/>
          <w:between w:val="nil"/>
        </w:pBdr>
        <w:spacing w:after="200" w:line="264" w:lineRule="auto"/>
        <w:rPr>
          <w:color w:val="000000"/>
          <w:sz w:val="20"/>
          <w:szCs w:val="20"/>
        </w:rPr>
      </w:pPr>
      <w:r>
        <w:rPr>
          <w:b/>
          <w:bCs/>
          <w:color w:val="000000"/>
          <w:sz w:val="20"/>
          <w:szCs w:val="20"/>
        </w:rPr>
        <w:t>School of Dental Medicine Scholarship Fund</w:t>
      </w:r>
      <w:r>
        <w:rPr>
          <w:color w:val="000000"/>
          <w:sz w:val="20"/>
          <w:szCs w:val="20"/>
        </w:rPr>
        <w:t xml:space="preserve"> supports student recruitment and success through targeted financial assistance. </w:t>
      </w:r>
    </w:p>
    <w:p w14:paraId="47EA6852" w14:textId="77777777" w:rsidR="00C13448" w:rsidRDefault="004302D0">
      <w:pPr>
        <w:pBdr>
          <w:top w:val="nil"/>
          <w:left w:val="nil"/>
          <w:bottom w:val="nil"/>
          <w:right w:val="nil"/>
          <w:between w:val="nil"/>
        </w:pBdr>
        <w:spacing w:after="200" w:line="264" w:lineRule="auto"/>
        <w:rPr>
          <w:color w:val="000000"/>
          <w:sz w:val="20"/>
          <w:szCs w:val="20"/>
        </w:rPr>
      </w:pPr>
      <w:r>
        <w:rPr>
          <w:b/>
          <w:bCs/>
          <w:color w:val="000000"/>
          <w:sz w:val="20"/>
          <w:szCs w:val="20"/>
        </w:rPr>
        <w:t>School of Dental Medicine Fund</w:t>
      </w:r>
      <w:r>
        <w:rPr>
          <w:color w:val="000000"/>
          <w:sz w:val="20"/>
          <w:szCs w:val="20"/>
        </w:rPr>
        <w:t xml:space="preserve"> supports clinical services and treatments within the general student clinics, enabling students to help offset a portion of their patients’ oral health care costs.</w:t>
      </w:r>
    </w:p>
    <w:p w14:paraId="47EA6853" w14:textId="77777777" w:rsidR="00C13448" w:rsidRDefault="004302D0">
      <w:pPr>
        <w:pBdr>
          <w:top w:val="nil"/>
          <w:left w:val="nil"/>
          <w:bottom w:val="nil"/>
          <w:right w:val="nil"/>
          <w:between w:val="nil"/>
        </w:pBdr>
        <w:spacing w:after="200" w:line="264" w:lineRule="auto"/>
        <w:jc w:val="center"/>
        <w:rPr>
          <w:color w:val="000000"/>
          <w:sz w:val="20"/>
          <w:szCs w:val="20"/>
        </w:rPr>
      </w:pPr>
      <w:r>
        <w:rPr>
          <w:noProof/>
          <w:color w:val="000000"/>
          <w:sz w:val="20"/>
          <w:szCs w:val="20"/>
        </w:rPr>
        <w:lastRenderedPageBreak/>
        <w:drawing>
          <wp:inline distT="0" distB="0" distL="0" distR="0" wp14:anchorId="47EA6891" wp14:editId="47EA6892">
            <wp:extent cx="3595770" cy="239004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3595770" cy="2390045"/>
                    </a:xfrm>
                    <a:prstGeom prst="rect">
                      <a:avLst/>
                    </a:prstGeom>
                    <a:ln/>
                  </pic:spPr>
                </pic:pic>
              </a:graphicData>
            </a:graphic>
          </wp:inline>
        </w:drawing>
      </w:r>
    </w:p>
    <w:p w14:paraId="47EA6854" w14:textId="77777777" w:rsidR="00C13448" w:rsidRDefault="004302D0">
      <w:pPr>
        <w:pBdr>
          <w:top w:val="nil"/>
          <w:left w:val="nil"/>
          <w:bottom w:val="nil"/>
          <w:right w:val="nil"/>
          <w:between w:val="nil"/>
        </w:pBdr>
        <w:spacing w:after="200" w:line="264" w:lineRule="auto"/>
        <w:rPr>
          <w:color w:val="234270"/>
          <w:sz w:val="20"/>
          <w:szCs w:val="20"/>
        </w:rPr>
      </w:pPr>
      <w:r>
        <w:rPr>
          <w:b/>
          <w:bCs/>
          <w:color w:val="234270"/>
          <w:sz w:val="20"/>
          <w:szCs w:val="20"/>
        </w:rPr>
        <w:t>Continuing Education</w:t>
      </w:r>
    </w:p>
    <w:p w14:paraId="47EA6855" w14:textId="77777777" w:rsidR="00C13448" w:rsidRDefault="004302D0">
      <w:pPr>
        <w:pBdr>
          <w:top w:val="nil"/>
          <w:left w:val="nil"/>
          <w:bottom w:val="nil"/>
          <w:right w:val="nil"/>
          <w:between w:val="nil"/>
        </w:pBdr>
        <w:spacing w:after="200" w:line="264" w:lineRule="auto"/>
        <w:rPr>
          <w:color w:val="000000"/>
          <w:sz w:val="20"/>
          <w:szCs w:val="20"/>
        </w:rPr>
      </w:pPr>
      <w:r>
        <w:rPr>
          <w:color w:val="000000"/>
          <w:sz w:val="20"/>
          <w:szCs w:val="20"/>
        </w:rPr>
        <w:t>The school believes that lifelong learning enhances the quality of patient care and the personal and professional success of dental health care providers. The </w:t>
      </w:r>
      <w:hyperlink r:id="rId20">
        <w:r>
          <w:rPr>
            <w:color w:val="234270"/>
            <w:sz w:val="20"/>
            <w:szCs w:val="20"/>
            <w:u w:val="single"/>
          </w:rPr>
          <w:t>continuing education program</w:t>
        </w:r>
      </w:hyperlink>
      <w:r>
        <w:rPr>
          <w:color w:val="000000"/>
          <w:sz w:val="20"/>
          <w:szCs w:val="20"/>
        </w:rPr>
        <w:t> focuses on hands-on, interactive, and consultative approaches in education.</w:t>
      </w:r>
    </w:p>
    <w:p w14:paraId="47EA6856" w14:textId="77777777" w:rsidR="00C13448" w:rsidRDefault="004302D0">
      <w:pPr>
        <w:pBdr>
          <w:top w:val="nil"/>
          <w:left w:val="nil"/>
          <w:bottom w:val="nil"/>
          <w:right w:val="nil"/>
          <w:between w:val="nil"/>
        </w:pBdr>
        <w:spacing w:after="200" w:line="264" w:lineRule="auto"/>
        <w:rPr>
          <w:b/>
          <w:bCs/>
          <w:color w:val="86B5BD"/>
          <w:sz w:val="24"/>
          <w:szCs w:val="24"/>
        </w:rPr>
      </w:pPr>
      <w:r>
        <w:rPr>
          <w:b/>
          <w:bCs/>
          <w:color w:val="86B5BD"/>
          <w:sz w:val="24"/>
          <w:szCs w:val="24"/>
        </w:rPr>
        <w:t xml:space="preserve">The University of Nevada, Las Vegas </w:t>
      </w:r>
    </w:p>
    <w:p w14:paraId="47EA6857" w14:textId="77777777" w:rsidR="00C13448" w:rsidRDefault="004302D0">
      <w:pPr>
        <w:pBdr>
          <w:top w:val="nil"/>
          <w:left w:val="nil"/>
          <w:bottom w:val="nil"/>
          <w:right w:val="nil"/>
          <w:between w:val="nil"/>
        </w:pBdr>
        <w:spacing w:after="0"/>
        <w:ind w:left="340" w:hanging="340"/>
        <w:rPr>
          <w:color w:val="000000"/>
          <w:sz w:val="20"/>
          <w:szCs w:val="20"/>
        </w:rPr>
      </w:pPr>
      <w:r>
        <w:rPr>
          <w:color w:val="000000"/>
          <w:sz w:val="20"/>
          <w:szCs w:val="20"/>
        </w:rPr>
        <w:t xml:space="preserve">Founded in 1957, the University of Nevada, Las Vegas (UNLV) is Nevada’s largest public research university and a vibrant center for education, innovation, and community impact. Designated as a Carnegie R1 institution and recognized with the Carnegie Community Engagement classification, UNLV offers more than 350 undergraduate, graduate, and professional programs across 17 colleges, schools, and academic units, including professional schools in medicine, law, and dental medicine. </w:t>
      </w:r>
      <w:r>
        <w:rPr>
          <w:color w:val="000000"/>
          <w:sz w:val="20"/>
          <w:szCs w:val="20"/>
        </w:rPr>
        <w:br/>
      </w:r>
      <w:r>
        <w:rPr>
          <w:color w:val="000000"/>
          <w:sz w:val="20"/>
          <w:szCs w:val="20"/>
        </w:rPr>
        <w:br/>
        <w:t xml:space="preserve">UNLV’s 335-acre main campus, located in the heart of Las Vegas, provides an unmatched environment for discovery, collaboration, and creative enterprise. The University enrolls nearly 34,000 students and employs nearly 4,400 full-time faculty and staff who advance the institution’s mission through research, teaching, and service. Since its founding, UNLV has </w:t>
      </w:r>
      <w:proofErr w:type="gramStart"/>
      <w:r>
        <w:rPr>
          <w:color w:val="000000"/>
          <w:sz w:val="20"/>
          <w:szCs w:val="20"/>
        </w:rPr>
        <w:t>awarded</w:t>
      </w:r>
      <w:proofErr w:type="gramEnd"/>
      <w:r>
        <w:rPr>
          <w:color w:val="000000"/>
          <w:sz w:val="20"/>
          <w:szCs w:val="20"/>
        </w:rPr>
        <w:t xml:space="preserve"> more than 176,000 degrees and built a global network of 150,000 alumni who are driving economic activity, leadership, and public service acros</w:t>
      </w:r>
      <w:r>
        <w:rPr>
          <w:color w:val="000000"/>
          <w:sz w:val="20"/>
          <w:szCs w:val="20"/>
        </w:rPr>
        <w:t xml:space="preserve">s Nevada and beyond. </w:t>
      </w:r>
      <w:r>
        <w:rPr>
          <w:noProof/>
        </w:rPr>
        <w:drawing>
          <wp:anchor distT="0" distB="0" distL="114300" distR="114300" simplePos="0" relativeHeight="251657216" behindDoc="0" locked="0" layoutInCell="1" hidden="0" allowOverlap="1" wp14:anchorId="47EA6893" wp14:editId="47EA6894">
            <wp:simplePos x="0" y="0"/>
            <wp:positionH relativeFrom="column">
              <wp:posOffset>2731415</wp:posOffset>
            </wp:positionH>
            <wp:positionV relativeFrom="paragraph">
              <wp:posOffset>74371</wp:posOffset>
            </wp:positionV>
            <wp:extent cx="4019855" cy="2677911"/>
            <wp:effectExtent l="0" t="0" r="0" b="0"/>
            <wp:wrapSquare wrapText="bothSides" distT="0" distB="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4019855" cy="2677911"/>
                    </a:xfrm>
                    <a:prstGeom prst="rect">
                      <a:avLst/>
                    </a:prstGeom>
                    <a:ln/>
                  </pic:spPr>
                </pic:pic>
              </a:graphicData>
            </a:graphic>
          </wp:anchor>
        </w:drawing>
      </w:r>
    </w:p>
    <w:p w14:paraId="47EA6858" w14:textId="77777777" w:rsidR="00C13448" w:rsidRDefault="00C13448">
      <w:pPr>
        <w:pBdr>
          <w:top w:val="nil"/>
          <w:left w:val="nil"/>
          <w:bottom w:val="nil"/>
          <w:right w:val="nil"/>
          <w:between w:val="nil"/>
        </w:pBdr>
        <w:spacing w:after="0"/>
        <w:ind w:left="340" w:hanging="340"/>
        <w:rPr>
          <w:color w:val="000000"/>
          <w:sz w:val="20"/>
          <w:szCs w:val="20"/>
        </w:rPr>
      </w:pPr>
    </w:p>
    <w:p w14:paraId="47EA6859" w14:textId="77777777" w:rsidR="00C13448" w:rsidRDefault="004302D0">
      <w:pPr>
        <w:pBdr>
          <w:top w:val="nil"/>
          <w:left w:val="nil"/>
          <w:bottom w:val="nil"/>
          <w:right w:val="nil"/>
          <w:between w:val="nil"/>
        </w:pBdr>
        <w:spacing w:after="0"/>
        <w:ind w:left="340" w:hanging="340"/>
        <w:rPr>
          <w:color w:val="000000"/>
          <w:sz w:val="20"/>
          <w:szCs w:val="20"/>
        </w:rPr>
      </w:pPr>
      <w:r>
        <w:rPr>
          <w:color w:val="000000"/>
          <w:sz w:val="20"/>
          <w:szCs w:val="20"/>
        </w:rPr>
        <w:t xml:space="preserve">UNLV plays a pivotal role in the vitality and diversification of Nevada’s economy. The University contributes approximately $3 billion annually to the local economy through education, research, health care, and industry partnerships. With an endowment exceeding $350 million, UNLV continues to invest strategically in faculty excellence, student achievement, research capacity, and academic infrastructure. </w:t>
      </w:r>
    </w:p>
    <w:p w14:paraId="47EA685A" w14:textId="77777777" w:rsidR="00C13448" w:rsidRDefault="00C13448">
      <w:pPr>
        <w:pBdr>
          <w:top w:val="nil"/>
          <w:left w:val="nil"/>
          <w:bottom w:val="nil"/>
          <w:right w:val="nil"/>
          <w:between w:val="nil"/>
        </w:pBdr>
        <w:spacing w:after="0"/>
        <w:ind w:left="340" w:hanging="340"/>
        <w:rPr>
          <w:color w:val="000000"/>
          <w:sz w:val="20"/>
          <w:szCs w:val="20"/>
        </w:rPr>
      </w:pPr>
    </w:p>
    <w:p w14:paraId="47EA685B" w14:textId="77777777" w:rsidR="00C13448" w:rsidRDefault="004302D0">
      <w:pPr>
        <w:pBdr>
          <w:top w:val="nil"/>
          <w:left w:val="nil"/>
          <w:bottom w:val="nil"/>
          <w:right w:val="nil"/>
          <w:between w:val="nil"/>
        </w:pBdr>
        <w:spacing w:after="0"/>
        <w:ind w:left="340" w:hanging="340"/>
        <w:rPr>
          <w:color w:val="000000"/>
          <w:sz w:val="20"/>
          <w:szCs w:val="20"/>
        </w:rPr>
      </w:pPr>
      <w:r>
        <w:rPr>
          <w:color w:val="000000"/>
          <w:sz w:val="20"/>
          <w:szCs w:val="20"/>
        </w:rPr>
        <w:lastRenderedPageBreak/>
        <w:t>As a university of opportunity and ambition, UNLV provides access to high-quality education for students from across Nevada and the nation, including many who are the first in their families to pursue higher education.</w:t>
      </w:r>
    </w:p>
    <w:p w14:paraId="47EA685C" w14:textId="77777777" w:rsidR="00C13448" w:rsidRDefault="00C13448">
      <w:pPr>
        <w:pBdr>
          <w:top w:val="nil"/>
          <w:left w:val="nil"/>
          <w:bottom w:val="nil"/>
          <w:right w:val="nil"/>
          <w:between w:val="nil"/>
        </w:pBdr>
        <w:spacing w:after="0"/>
        <w:ind w:left="340" w:hanging="340"/>
        <w:rPr>
          <w:color w:val="000000"/>
          <w:sz w:val="20"/>
          <w:szCs w:val="20"/>
        </w:rPr>
      </w:pPr>
    </w:p>
    <w:p w14:paraId="47EA685D" w14:textId="77777777" w:rsidR="00C13448" w:rsidRDefault="004302D0">
      <w:pPr>
        <w:pBdr>
          <w:top w:val="nil"/>
          <w:left w:val="nil"/>
          <w:bottom w:val="nil"/>
          <w:right w:val="nil"/>
          <w:between w:val="nil"/>
        </w:pBdr>
        <w:spacing w:after="0"/>
        <w:ind w:left="340" w:hanging="340"/>
        <w:rPr>
          <w:color w:val="000000"/>
          <w:sz w:val="20"/>
          <w:szCs w:val="20"/>
        </w:rPr>
      </w:pPr>
      <w:r>
        <w:rPr>
          <w:color w:val="000000"/>
          <w:sz w:val="20"/>
          <w:szCs w:val="20"/>
        </w:rPr>
        <w:t xml:space="preserve">Positioned at the center of a thriving metropolitan city and an economy defined by innovation, UNLV is shaping the future of the Silver State and the region through discovery, access, and impact. </w:t>
      </w:r>
    </w:p>
    <w:p w14:paraId="47EA685E" w14:textId="77777777" w:rsidR="00C13448" w:rsidRDefault="00C13448">
      <w:pPr>
        <w:pBdr>
          <w:top w:val="nil"/>
          <w:left w:val="nil"/>
          <w:bottom w:val="nil"/>
          <w:right w:val="nil"/>
          <w:between w:val="nil"/>
        </w:pBdr>
        <w:spacing w:after="0"/>
        <w:ind w:left="340" w:hanging="340"/>
        <w:rPr>
          <w:color w:val="000000"/>
          <w:sz w:val="20"/>
          <w:szCs w:val="20"/>
        </w:rPr>
      </w:pPr>
    </w:p>
    <w:p w14:paraId="47EA685F" w14:textId="77777777" w:rsidR="00C13448" w:rsidRDefault="004302D0">
      <w:pPr>
        <w:pBdr>
          <w:top w:val="nil"/>
          <w:left w:val="nil"/>
          <w:bottom w:val="nil"/>
          <w:right w:val="nil"/>
          <w:between w:val="nil"/>
        </w:pBdr>
        <w:spacing w:after="0"/>
        <w:ind w:left="340" w:hanging="340"/>
        <w:rPr>
          <w:b/>
          <w:bCs/>
          <w:color w:val="234270"/>
          <w:sz w:val="20"/>
          <w:szCs w:val="20"/>
        </w:rPr>
      </w:pPr>
      <w:r>
        <w:rPr>
          <w:b/>
          <w:bCs/>
          <w:color w:val="234270"/>
          <w:sz w:val="20"/>
          <w:szCs w:val="20"/>
        </w:rPr>
        <w:t xml:space="preserve">UNLV </w:t>
      </w:r>
      <w:proofErr w:type="gramStart"/>
      <w:r>
        <w:rPr>
          <w:b/>
          <w:bCs/>
          <w:color w:val="234270"/>
          <w:sz w:val="20"/>
          <w:szCs w:val="20"/>
        </w:rPr>
        <w:t>at a Glance</w:t>
      </w:r>
      <w:proofErr w:type="gramEnd"/>
      <w:r>
        <w:rPr>
          <w:b/>
          <w:bCs/>
          <w:color w:val="234270"/>
          <w:sz w:val="20"/>
          <w:szCs w:val="20"/>
        </w:rPr>
        <w:t xml:space="preserve"> </w:t>
      </w:r>
    </w:p>
    <w:p w14:paraId="47EA6860" w14:textId="77777777" w:rsidR="00C13448" w:rsidRDefault="00C13448">
      <w:pPr>
        <w:pBdr>
          <w:top w:val="nil"/>
          <w:left w:val="nil"/>
          <w:bottom w:val="nil"/>
          <w:right w:val="nil"/>
          <w:between w:val="nil"/>
        </w:pBdr>
        <w:spacing w:after="0"/>
        <w:ind w:left="340" w:hanging="340"/>
        <w:rPr>
          <w:color w:val="234270"/>
          <w:sz w:val="20"/>
          <w:szCs w:val="20"/>
        </w:rPr>
      </w:pPr>
    </w:p>
    <w:p w14:paraId="47EA6861" w14:textId="77777777" w:rsidR="00C13448" w:rsidRDefault="004302D0">
      <w:pPr>
        <w:numPr>
          <w:ilvl w:val="0"/>
          <w:numId w:val="1"/>
        </w:numPr>
        <w:pBdr>
          <w:top w:val="nil"/>
          <w:left w:val="nil"/>
          <w:bottom w:val="nil"/>
          <w:right w:val="nil"/>
          <w:between w:val="nil"/>
        </w:pBdr>
        <w:spacing w:after="0"/>
      </w:pPr>
      <w:r>
        <w:rPr>
          <w:color w:val="000000"/>
          <w:sz w:val="20"/>
          <w:szCs w:val="20"/>
        </w:rPr>
        <w:t xml:space="preserve">335-acre main campus in the heart of Las Vegas </w:t>
      </w:r>
    </w:p>
    <w:p w14:paraId="47EA6862" w14:textId="77777777" w:rsidR="00C13448" w:rsidRDefault="004302D0">
      <w:pPr>
        <w:numPr>
          <w:ilvl w:val="0"/>
          <w:numId w:val="1"/>
        </w:numPr>
        <w:pBdr>
          <w:top w:val="nil"/>
          <w:left w:val="nil"/>
          <w:bottom w:val="nil"/>
          <w:right w:val="nil"/>
          <w:between w:val="nil"/>
        </w:pBdr>
        <w:spacing w:after="0"/>
      </w:pPr>
      <w:r>
        <w:rPr>
          <w:color w:val="000000"/>
          <w:sz w:val="20"/>
          <w:szCs w:val="20"/>
        </w:rPr>
        <w:t xml:space="preserve">33,706 students </w:t>
      </w:r>
    </w:p>
    <w:p w14:paraId="47EA6863" w14:textId="77777777" w:rsidR="00C13448" w:rsidRDefault="004302D0">
      <w:pPr>
        <w:numPr>
          <w:ilvl w:val="0"/>
          <w:numId w:val="1"/>
        </w:numPr>
        <w:pBdr>
          <w:top w:val="nil"/>
          <w:left w:val="nil"/>
          <w:bottom w:val="nil"/>
          <w:right w:val="nil"/>
          <w:between w:val="nil"/>
        </w:pBdr>
        <w:spacing w:after="0"/>
      </w:pPr>
      <w:r>
        <w:rPr>
          <w:color w:val="000000"/>
          <w:sz w:val="20"/>
          <w:szCs w:val="20"/>
        </w:rPr>
        <w:t xml:space="preserve">4,400 full-time faculty and staff </w:t>
      </w:r>
    </w:p>
    <w:p w14:paraId="47EA6864" w14:textId="77777777" w:rsidR="00C13448" w:rsidRDefault="004302D0">
      <w:pPr>
        <w:numPr>
          <w:ilvl w:val="0"/>
          <w:numId w:val="1"/>
        </w:numPr>
        <w:pBdr>
          <w:top w:val="nil"/>
          <w:left w:val="nil"/>
          <w:bottom w:val="nil"/>
          <w:right w:val="nil"/>
          <w:between w:val="nil"/>
        </w:pBdr>
        <w:spacing w:after="0"/>
      </w:pPr>
      <w:r>
        <w:rPr>
          <w:color w:val="000000"/>
          <w:sz w:val="20"/>
          <w:szCs w:val="20"/>
        </w:rPr>
        <w:t xml:space="preserve">17 colleges, schools, and academic units </w:t>
      </w:r>
    </w:p>
    <w:p w14:paraId="47EA6865" w14:textId="77777777" w:rsidR="00C13448" w:rsidRDefault="004302D0">
      <w:pPr>
        <w:numPr>
          <w:ilvl w:val="0"/>
          <w:numId w:val="1"/>
        </w:numPr>
        <w:pBdr>
          <w:top w:val="nil"/>
          <w:left w:val="nil"/>
          <w:bottom w:val="nil"/>
          <w:right w:val="nil"/>
          <w:between w:val="nil"/>
        </w:pBdr>
        <w:spacing w:after="0"/>
      </w:pPr>
      <w:r>
        <w:rPr>
          <w:color w:val="000000"/>
          <w:sz w:val="20"/>
          <w:szCs w:val="20"/>
        </w:rPr>
        <w:t xml:space="preserve">350 undergraduate, graduate, and professional programs </w:t>
      </w:r>
    </w:p>
    <w:p w14:paraId="47EA6866" w14:textId="77777777" w:rsidR="00C13448" w:rsidRDefault="004302D0">
      <w:pPr>
        <w:numPr>
          <w:ilvl w:val="0"/>
          <w:numId w:val="1"/>
        </w:numPr>
        <w:pBdr>
          <w:top w:val="nil"/>
          <w:left w:val="nil"/>
          <w:bottom w:val="nil"/>
          <w:right w:val="nil"/>
          <w:between w:val="nil"/>
        </w:pBdr>
        <w:spacing w:after="0"/>
      </w:pPr>
      <w:r>
        <w:rPr>
          <w:color w:val="000000"/>
          <w:sz w:val="20"/>
          <w:szCs w:val="20"/>
        </w:rPr>
        <w:t xml:space="preserve">Carnegie R1 Classification </w:t>
      </w:r>
    </w:p>
    <w:p w14:paraId="47EA6867" w14:textId="77777777" w:rsidR="00C13448" w:rsidRDefault="004302D0">
      <w:pPr>
        <w:numPr>
          <w:ilvl w:val="0"/>
          <w:numId w:val="1"/>
        </w:numPr>
        <w:pBdr>
          <w:top w:val="nil"/>
          <w:left w:val="nil"/>
          <w:bottom w:val="nil"/>
          <w:right w:val="nil"/>
          <w:between w:val="nil"/>
        </w:pBdr>
        <w:spacing w:after="0"/>
      </w:pPr>
      <w:r>
        <w:rPr>
          <w:color w:val="000000"/>
          <w:sz w:val="20"/>
          <w:szCs w:val="20"/>
        </w:rPr>
        <w:t xml:space="preserve">Carnegie Community Engagement Classification </w:t>
      </w:r>
    </w:p>
    <w:p w14:paraId="47EA6868" w14:textId="77777777" w:rsidR="00C13448" w:rsidRDefault="004302D0">
      <w:pPr>
        <w:numPr>
          <w:ilvl w:val="0"/>
          <w:numId w:val="1"/>
        </w:numPr>
        <w:pBdr>
          <w:top w:val="nil"/>
          <w:left w:val="nil"/>
          <w:bottom w:val="nil"/>
          <w:right w:val="nil"/>
          <w:between w:val="nil"/>
        </w:pBdr>
        <w:spacing w:after="0"/>
      </w:pPr>
      <w:r>
        <w:rPr>
          <w:color w:val="000000"/>
          <w:sz w:val="20"/>
          <w:szCs w:val="20"/>
        </w:rPr>
        <w:t xml:space="preserve">176,000 degrees awarded; 150,000+ alumni worldwide </w:t>
      </w:r>
    </w:p>
    <w:p w14:paraId="47EA6869" w14:textId="77777777" w:rsidR="00C13448" w:rsidRDefault="004302D0">
      <w:pPr>
        <w:numPr>
          <w:ilvl w:val="0"/>
          <w:numId w:val="1"/>
        </w:numPr>
        <w:pBdr>
          <w:top w:val="nil"/>
          <w:left w:val="nil"/>
          <w:bottom w:val="nil"/>
          <w:right w:val="nil"/>
          <w:between w:val="nil"/>
        </w:pBdr>
        <w:spacing w:after="0"/>
      </w:pPr>
      <w:r>
        <w:rPr>
          <w:color w:val="000000"/>
          <w:sz w:val="20"/>
          <w:szCs w:val="20"/>
        </w:rPr>
        <w:t xml:space="preserve">$350 million endowment </w:t>
      </w:r>
    </w:p>
    <w:p w14:paraId="47EA686A" w14:textId="77777777" w:rsidR="00C13448" w:rsidRDefault="004302D0">
      <w:pPr>
        <w:numPr>
          <w:ilvl w:val="0"/>
          <w:numId w:val="1"/>
        </w:numPr>
        <w:pBdr>
          <w:top w:val="nil"/>
          <w:left w:val="nil"/>
          <w:bottom w:val="nil"/>
          <w:right w:val="nil"/>
          <w:between w:val="nil"/>
        </w:pBdr>
        <w:spacing w:after="0"/>
      </w:pPr>
      <w:r>
        <w:rPr>
          <w:color w:val="000000"/>
          <w:sz w:val="20"/>
          <w:szCs w:val="20"/>
        </w:rPr>
        <w:t xml:space="preserve">$3 billion annual economic impact </w:t>
      </w:r>
    </w:p>
    <w:p w14:paraId="47EA686B" w14:textId="77777777" w:rsidR="00C13448" w:rsidRDefault="00C13448">
      <w:pPr>
        <w:pBdr>
          <w:top w:val="nil"/>
          <w:left w:val="nil"/>
          <w:bottom w:val="nil"/>
          <w:right w:val="nil"/>
          <w:between w:val="nil"/>
        </w:pBdr>
        <w:spacing w:after="0"/>
        <w:ind w:left="340" w:hanging="340"/>
        <w:rPr>
          <w:color w:val="000000"/>
          <w:sz w:val="20"/>
          <w:szCs w:val="20"/>
        </w:rPr>
      </w:pPr>
    </w:p>
    <w:p w14:paraId="47EA686C" w14:textId="77777777" w:rsidR="00C13448" w:rsidRDefault="004302D0">
      <w:pPr>
        <w:pStyle w:val="Heading1"/>
      </w:pPr>
      <w:bookmarkStart w:id="8" w:name="_heading=h.37iaex50q735" w:colFirst="0" w:colLast="0"/>
      <w:bookmarkEnd w:id="8"/>
      <w:r>
        <w:lastRenderedPageBreak/>
        <w:t>The Community</w:t>
      </w:r>
    </w:p>
    <w:p w14:paraId="47EA686D" w14:textId="77777777" w:rsidR="00C13448" w:rsidRDefault="004302D0">
      <w:pPr>
        <w:pStyle w:val="Heading2"/>
      </w:pPr>
      <w:bookmarkStart w:id="9" w:name="_heading=h.17zjj36tejbi" w:colFirst="0" w:colLast="0"/>
      <w:bookmarkEnd w:id="9"/>
      <w:r>
        <w:t>Las Vegas, Nevada</w:t>
      </w:r>
    </w:p>
    <w:p w14:paraId="47EA686E" w14:textId="77777777" w:rsidR="00C13448" w:rsidRDefault="004302D0">
      <w:pPr>
        <w:pStyle w:val="Heading2"/>
        <w:rPr>
          <w:b w:val="0"/>
          <w:bCs w:val="0"/>
          <w:color w:val="000000"/>
          <w:sz w:val="20"/>
          <w:szCs w:val="20"/>
        </w:rPr>
      </w:pPr>
      <w:r>
        <w:rPr>
          <w:b w:val="0"/>
          <w:bCs w:val="0"/>
          <w:noProof/>
          <w:color w:val="000000"/>
          <w:sz w:val="20"/>
          <w:szCs w:val="20"/>
        </w:rPr>
        <w:drawing>
          <wp:inline distT="0" distB="0" distL="0" distR="0" wp14:anchorId="47EA6895" wp14:editId="47EA6896">
            <wp:extent cx="6404610" cy="352044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6404610" cy="3520440"/>
                    </a:xfrm>
                    <a:prstGeom prst="rect">
                      <a:avLst/>
                    </a:prstGeom>
                    <a:ln/>
                  </pic:spPr>
                </pic:pic>
              </a:graphicData>
            </a:graphic>
          </wp:inline>
        </w:drawing>
      </w:r>
      <w:r>
        <w:rPr>
          <w:b w:val="0"/>
          <w:bCs w:val="0"/>
          <w:color w:val="000000"/>
          <w:sz w:val="20"/>
          <w:szCs w:val="20"/>
        </w:rPr>
        <w:t xml:space="preserve"> </w:t>
      </w:r>
    </w:p>
    <w:p w14:paraId="47EA686F" w14:textId="321579D6" w:rsidR="00C13448" w:rsidRDefault="004302D0">
      <w:pPr>
        <w:pStyle w:val="Heading2"/>
        <w:rPr>
          <w:b w:val="0"/>
          <w:bCs w:val="0"/>
          <w:color w:val="000000"/>
          <w:sz w:val="20"/>
          <w:szCs w:val="20"/>
        </w:rPr>
      </w:pPr>
      <w:r>
        <w:rPr>
          <w:b w:val="0"/>
          <w:bCs w:val="0"/>
          <w:color w:val="000000"/>
          <w:sz w:val="20"/>
          <w:szCs w:val="20"/>
        </w:rPr>
        <w:t>Southern Nevada is a region defined by possibility. Las Vegas offers the amenities of a major metropolitan area in a setting surrounded by exceptional natural beauty, from the sandstone cliffs of Red Rock Canyon to the open waters of Lake Mead and the mountain forests of Mount Charleston. The area’s more than 300 days of sunshine each year, proximity to the desert and the mountains, and easy access to national parks and scenic areas across the Southwest make it one of the country’s most distinctive places t</w:t>
      </w:r>
      <w:r>
        <w:rPr>
          <w:b w:val="0"/>
          <w:bCs w:val="0"/>
          <w:color w:val="000000"/>
          <w:sz w:val="20"/>
          <w:szCs w:val="20"/>
        </w:rPr>
        <w:t>o live and work.</w:t>
      </w:r>
      <w:sdt>
        <w:sdtPr>
          <w:rPr>
            <w:b w:val="0"/>
            <w:bCs w:val="0"/>
            <w:color w:val="000000"/>
            <w:sz w:val="20"/>
            <w:szCs w:val="20"/>
          </w:rPr>
          <w:tag w:val="goog_rdk_142"/>
          <w:id w:val="1786976343"/>
        </w:sdtPr>
        <w:sdtEndPr/>
        <w:sdtContent>
          <w:r w:rsidR="007B4CD7" w:rsidRPr="00721463">
            <w:rPr>
              <w:b w:val="0"/>
              <w:bCs w:val="0"/>
              <w:color w:val="000000"/>
              <w:sz w:val="20"/>
              <w:szCs w:val="20"/>
            </w:rPr>
            <w:t xml:space="preserve"> </w:t>
          </w:r>
          <w:r w:rsidR="00721463">
            <w:rPr>
              <w:b w:val="0"/>
              <w:bCs w:val="0"/>
              <w:color w:val="000000"/>
              <w:sz w:val="20"/>
              <w:szCs w:val="20"/>
            </w:rPr>
            <w:t>Those who live in southern</w:t>
          </w:r>
          <w:r>
            <w:rPr>
              <w:b w:val="0"/>
              <w:bCs w:val="0"/>
              <w:color w:val="000000"/>
              <w:sz w:val="20"/>
              <w:szCs w:val="20"/>
            </w:rPr>
            <w:t xml:space="preserve"> Nevada</w:t>
          </w:r>
        </w:sdtContent>
      </w:sdt>
      <w:r>
        <w:rPr>
          <w:b w:val="0"/>
          <w:bCs w:val="0"/>
          <w:color w:val="000000"/>
          <w:sz w:val="20"/>
          <w:szCs w:val="20"/>
        </w:rPr>
        <w:t xml:space="preserve"> </w:t>
      </w:r>
      <w:sdt>
        <w:sdtPr>
          <w:rPr>
            <w:b w:val="0"/>
            <w:bCs w:val="0"/>
            <w:color w:val="000000"/>
            <w:sz w:val="20"/>
            <w:szCs w:val="20"/>
          </w:rPr>
          <w:tag w:val="goog_rdk_143"/>
          <w:id w:val="142554138"/>
        </w:sdtPr>
        <w:sdtEndPr/>
        <w:sdtContent>
          <w:sdt>
            <w:sdtPr>
              <w:rPr>
                <w:b w:val="0"/>
                <w:bCs w:val="0"/>
                <w:color w:val="000000"/>
                <w:sz w:val="20"/>
                <w:szCs w:val="20"/>
              </w:rPr>
              <w:tag w:val="goog_rdk_144"/>
              <w:id w:val="-526183942"/>
            </w:sdtPr>
            <w:sdtEndPr/>
            <w:sdtContent/>
          </w:sdt>
        </w:sdtContent>
      </w:sdt>
      <w:r>
        <w:rPr>
          <w:b w:val="0"/>
          <w:bCs w:val="0"/>
          <w:color w:val="000000"/>
          <w:sz w:val="20"/>
          <w:szCs w:val="20"/>
        </w:rPr>
        <w:t xml:space="preserve">enjoy a high quality of life, a reasonable cost of living compared with many large cities, and a strong sense of regional pride and growth. </w:t>
      </w:r>
    </w:p>
    <w:p w14:paraId="47EA6870" w14:textId="77777777" w:rsidR="00C13448" w:rsidRDefault="004302D0">
      <w:pPr>
        <w:pStyle w:val="Heading2"/>
        <w:rPr>
          <w:b w:val="0"/>
          <w:bCs w:val="0"/>
          <w:color w:val="000000"/>
          <w:sz w:val="20"/>
          <w:szCs w:val="20"/>
        </w:rPr>
      </w:pPr>
      <w:r>
        <w:rPr>
          <w:b w:val="0"/>
          <w:bCs w:val="0"/>
          <w:color w:val="000000"/>
          <w:sz w:val="20"/>
          <w:szCs w:val="20"/>
        </w:rPr>
        <w:t>Over the past several decades, Las Vegas has developed into one of the nation’s most connected and forward-looking cities. Long known as a global center for hospitality, entertainment, and tourism, it is also home to an expanding knowledge-based economy anchored in health care, technology, advanced manufacturing, logistics, and professional services. The region hosts many of the nation’s largest conventions, trade shows, and professional meetings, creating a constant exchange of ideas and expertise. This in</w:t>
      </w:r>
      <w:r>
        <w:rPr>
          <w:b w:val="0"/>
          <w:bCs w:val="0"/>
          <w:color w:val="000000"/>
          <w:sz w:val="20"/>
          <w:szCs w:val="20"/>
        </w:rPr>
        <w:t xml:space="preserve">frastructure connects UNLV to industries and organizations that value innovation and collaboration, giving faculty and students direct pathways to applied research, workforce development, and community engagement. </w:t>
      </w:r>
    </w:p>
    <w:p w14:paraId="47EA6871" w14:textId="453C262D" w:rsidR="00C13448" w:rsidRDefault="004302D0">
      <w:pPr>
        <w:pStyle w:val="Heading2"/>
        <w:rPr>
          <w:b w:val="0"/>
          <w:bCs w:val="0"/>
          <w:color w:val="000000"/>
          <w:sz w:val="20"/>
          <w:szCs w:val="20"/>
        </w:rPr>
      </w:pPr>
      <w:r>
        <w:rPr>
          <w:b w:val="0"/>
          <w:bCs w:val="0"/>
          <w:color w:val="000000"/>
          <w:sz w:val="20"/>
          <w:szCs w:val="20"/>
        </w:rPr>
        <w:t xml:space="preserve">Las Vegas continues to attract </w:t>
      </w:r>
      <w:r w:rsidRPr="00DB1FDF">
        <w:rPr>
          <w:b w:val="0"/>
          <w:bCs w:val="0"/>
          <w:color w:val="000000"/>
          <w:sz w:val="20"/>
          <w:szCs w:val="20"/>
        </w:rPr>
        <w:t>new</w:t>
      </w:r>
      <w:r w:rsidR="006B7CC3">
        <w:rPr>
          <w:b w:val="0"/>
          <w:bCs w:val="0"/>
          <w:color w:val="000000"/>
          <w:sz w:val="20"/>
          <w:szCs w:val="20"/>
        </w:rPr>
        <w:t xml:space="preserve"> visitors,</w:t>
      </w:r>
      <w:r w:rsidRPr="00DB1FDF">
        <w:rPr>
          <w:b w:val="0"/>
          <w:bCs w:val="0"/>
          <w:color w:val="000000"/>
          <w:sz w:val="20"/>
          <w:szCs w:val="20"/>
        </w:rPr>
        <w:t xml:space="preserve"> </w:t>
      </w:r>
      <w:sdt>
        <w:sdtPr>
          <w:tag w:val="goog_rdk_149"/>
          <w:id w:val="1127482955"/>
        </w:sdtPr>
        <w:sdtEndPr/>
        <w:sdtContent>
          <w:r w:rsidRPr="00DB1FDF">
            <w:rPr>
              <w:b w:val="0"/>
              <w:bCs w:val="0"/>
              <w:color w:val="000000"/>
              <w:sz w:val="20"/>
              <w:szCs w:val="20"/>
            </w:rPr>
            <w:t>residents</w:t>
          </w:r>
        </w:sdtContent>
      </w:sdt>
      <w:r w:rsidRPr="00DB1FDF">
        <w:rPr>
          <w:b w:val="0"/>
          <w:bCs w:val="0"/>
          <w:color w:val="000000"/>
          <w:sz w:val="20"/>
          <w:szCs w:val="20"/>
        </w:rPr>
        <w:t xml:space="preserve"> and</w:t>
      </w:r>
      <w:r>
        <w:rPr>
          <w:b w:val="0"/>
          <w:bCs w:val="0"/>
          <w:color w:val="000000"/>
          <w:sz w:val="20"/>
          <w:szCs w:val="20"/>
        </w:rPr>
        <w:t xml:space="preserve"> businesses because of its accessibility, entrepreneurial culture, and spirit of reinvention. The city’s global reach, diverse population, and emerging industries align naturally with UNLV’s mission as Southern Nevada’s public research university, expanding educational opportunity and driving regional progress. For those who choose to work and lead here, Las Vegas offers an ecosystem of growth and collaboration where the University’s research, workforce development, and innovation initiatives directly influ</w:t>
      </w:r>
      <w:r>
        <w:rPr>
          <w:b w:val="0"/>
          <w:bCs w:val="0"/>
          <w:color w:val="000000"/>
          <w:sz w:val="20"/>
          <w:szCs w:val="20"/>
        </w:rPr>
        <w:t>ence the region’s prosperity and long-term success.</w:t>
      </w:r>
    </w:p>
    <w:p w14:paraId="47EA6872" w14:textId="77777777" w:rsidR="00C13448" w:rsidRDefault="00C13448">
      <w:pPr>
        <w:pStyle w:val="Heading2"/>
        <w:rPr>
          <w:b w:val="0"/>
          <w:bCs w:val="0"/>
          <w:color w:val="000000"/>
          <w:sz w:val="20"/>
          <w:szCs w:val="20"/>
        </w:rPr>
      </w:pPr>
    </w:p>
    <w:p w14:paraId="47EA6873" w14:textId="77777777" w:rsidR="00C13448" w:rsidRDefault="004302D0">
      <w:pPr>
        <w:pStyle w:val="Heading2"/>
        <w:rPr>
          <w:color w:val="21455D"/>
          <w:sz w:val="32"/>
          <w:szCs w:val="32"/>
        </w:rPr>
      </w:pPr>
      <w:r>
        <w:rPr>
          <w:color w:val="21455D"/>
          <w:sz w:val="32"/>
          <w:szCs w:val="32"/>
        </w:rPr>
        <w:lastRenderedPageBreak/>
        <w:t>Procedure for Candidacy</w:t>
      </w:r>
    </w:p>
    <w:p w14:paraId="47EA6874" w14:textId="77777777" w:rsidR="00C13448" w:rsidRDefault="004302D0">
      <w:pPr>
        <w:pBdr>
          <w:top w:val="nil"/>
          <w:left w:val="nil"/>
          <w:bottom w:val="nil"/>
          <w:right w:val="nil"/>
          <w:between w:val="nil"/>
        </w:pBdr>
        <w:spacing w:after="180" w:line="264" w:lineRule="auto"/>
        <w:rPr>
          <w:color w:val="000000"/>
          <w:sz w:val="20"/>
          <w:szCs w:val="20"/>
        </w:rPr>
      </w:pPr>
      <w:r>
        <w:rPr>
          <w:color w:val="000000"/>
          <w:sz w:val="20"/>
          <w:szCs w:val="20"/>
        </w:rPr>
        <w:t xml:space="preserve">All applications, nominations, and inquiries are invited. Applications should include, as separate documents, a CV/resume and a letter of interest. Review of applications has begun and will continue until the position is filled. </w:t>
      </w:r>
    </w:p>
    <w:p w14:paraId="47EA6875" w14:textId="1C50B8A9" w:rsidR="00C13448" w:rsidRDefault="004302D0">
      <w:pPr>
        <w:pBdr>
          <w:top w:val="nil"/>
          <w:left w:val="nil"/>
          <w:bottom w:val="nil"/>
          <w:right w:val="nil"/>
          <w:between w:val="nil"/>
        </w:pBdr>
        <w:spacing w:line="264" w:lineRule="auto"/>
        <w:rPr>
          <w:color w:val="000000"/>
        </w:rPr>
      </w:pPr>
      <w:r>
        <w:rPr>
          <w:color w:val="000000"/>
          <w:sz w:val="20"/>
          <w:szCs w:val="20"/>
        </w:rPr>
        <w:t>Please direct all applications, nominations, and inquiries to the WittKieffer consultants assisting the</w:t>
      </w:r>
      <w:sdt>
        <w:sdtPr>
          <w:tag w:val="goog_rdk_150"/>
          <w:id w:val="955432125"/>
        </w:sdtPr>
        <w:sdtEndPr/>
        <w:sdtContent>
          <w:r>
            <w:rPr>
              <w:color w:val="000000"/>
              <w:sz w:val="20"/>
              <w:szCs w:val="20"/>
            </w:rPr>
            <w:t xml:space="preserve"> UNLV</w:t>
          </w:r>
        </w:sdtContent>
      </w:sdt>
      <w:r>
        <w:rPr>
          <w:color w:val="000000"/>
          <w:sz w:val="20"/>
          <w:szCs w:val="20"/>
        </w:rPr>
        <w:t xml:space="preserve"> </w:t>
      </w:r>
      <w:sdt>
        <w:sdtPr>
          <w:tag w:val="goog_rdk_151"/>
          <w:id w:val="-1449126728"/>
        </w:sdtPr>
        <w:sdtEndPr/>
        <w:sdtContent>
          <w:sdt>
            <w:sdtPr>
              <w:tag w:val="goog_rdk_152"/>
              <w:id w:val="1823650396"/>
            </w:sdtPr>
            <w:sdtEndPr/>
            <w:sdtContent>
              <w:r w:rsidRPr="008311F3">
                <w:rPr>
                  <w:sz w:val="20"/>
                  <w:szCs w:val="20"/>
                </w:rPr>
                <w:t>School of Dental Medicine</w:t>
              </w:r>
            </w:sdtContent>
          </w:sdt>
        </w:sdtContent>
      </w:sdt>
      <w:r>
        <w:rPr>
          <w:color w:val="000000"/>
          <w:sz w:val="20"/>
          <w:szCs w:val="20"/>
        </w:rPr>
        <w:t xml:space="preserve"> (listed below), preferably via e-mail, to</w:t>
      </w:r>
      <w:r w:rsidR="009F5244">
        <w:t xml:space="preserve"> </w:t>
      </w:r>
      <w:hyperlink r:id="rId23" w:history="1">
        <w:r w:rsidR="009F5244" w:rsidRPr="00BD0977">
          <w:rPr>
            <w:rStyle w:val="Hyperlink"/>
            <w:sz w:val="20"/>
            <w:szCs w:val="20"/>
          </w:rPr>
          <w:t>UNLVDeanofDentalMedicine@wittkieffer.com</w:t>
        </w:r>
      </w:hyperlink>
      <w:r w:rsidR="009F5244">
        <w:rPr>
          <w:sz w:val="20"/>
          <w:szCs w:val="20"/>
        </w:rPr>
        <w:t>.</w:t>
      </w:r>
      <w:r w:rsidR="009F5244">
        <w:rPr>
          <w:color w:val="234270"/>
          <w:sz w:val="16"/>
          <w:szCs w:val="16"/>
        </w:rPr>
        <w:t xml:space="preserve"> </w:t>
      </w:r>
    </w:p>
    <w:p w14:paraId="47EA6876" w14:textId="338AC791" w:rsidR="00C13448" w:rsidRDefault="004302D0">
      <w:pPr>
        <w:pBdr>
          <w:top w:val="nil"/>
          <w:left w:val="nil"/>
          <w:bottom w:val="nil"/>
          <w:right w:val="nil"/>
          <w:between w:val="nil"/>
        </w:pBdr>
        <w:spacing w:after="200" w:line="264" w:lineRule="auto"/>
        <w:rPr>
          <w:color w:val="000000"/>
          <w:sz w:val="20"/>
          <w:szCs w:val="20"/>
          <w:highlight w:val="yellow"/>
        </w:rPr>
      </w:pPr>
      <w:r>
        <w:rPr>
          <w:color w:val="000000"/>
          <w:sz w:val="20"/>
          <w:szCs w:val="20"/>
        </w:rPr>
        <w:t>Nominations and Applications may also be directed through the WittKieffer Candidate Portal by</w:t>
      </w:r>
      <w:r>
        <w:rPr>
          <w:color w:val="234270"/>
          <w:sz w:val="20"/>
          <w:szCs w:val="20"/>
          <w:u w:val="single"/>
        </w:rPr>
        <w:t xml:space="preserve"> </w:t>
      </w:r>
      <w:hyperlink r:id="rId24">
        <w:r w:rsidRPr="008C2E2F">
          <w:rPr>
            <w:color w:val="0000FF"/>
            <w:sz w:val="20"/>
            <w:szCs w:val="20"/>
            <w:u w:val="single"/>
          </w:rPr>
          <w:t>clicking here.</w:t>
        </w:r>
      </w:hyperlink>
    </w:p>
    <w:tbl>
      <w:tblPr>
        <w:tblStyle w:val="a2"/>
        <w:tblW w:w="101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88"/>
        <w:gridCol w:w="3388"/>
        <w:gridCol w:w="3389"/>
      </w:tblGrid>
      <w:tr w:rsidR="00C13448" w14:paraId="47EA6882" w14:textId="77777777">
        <w:tc>
          <w:tcPr>
            <w:tcW w:w="3388" w:type="dxa"/>
          </w:tcPr>
          <w:p w14:paraId="47EA6878" w14:textId="77777777" w:rsidR="00C13448" w:rsidRDefault="004302D0">
            <w:pPr>
              <w:pStyle w:val="Heading3"/>
              <w:outlineLvl w:val="2"/>
            </w:pPr>
            <w:r>
              <w:t>Kimberly Smith</w:t>
            </w:r>
          </w:p>
          <w:p w14:paraId="47EA6879" w14:textId="77777777" w:rsidR="00C13448" w:rsidRDefault="004302D0">
            <w:pPr>
              <w:pStyle w:val="Heading3"/>
              <w:outlineLvl w:val="2"/>
            </w:pPr>
            <w:r>
              <w:t xml:space="preserve">Executive Partner </w:t>
            </w:r>
          </w:p>
          <w:p w14:paraId="47EA687A" w14:textId="77777777" w:rsidR="00C13448" w:rsidRDefault="004302D0">
            <w:pPr>
              <w:pStyle w:val="Heading3"/>
              <w:outlineLvl w:val="2"/>
              <w:rPr>
                <w:b w:val="0"/>
                <w:bCs w:val="0"/>
              </w:rPr>
            </w:pPr>
            <w:hyperlink r:id="rId25">
              <w:r>
                <w:rPr>
                  <w:b w:val="0"/>
                  <w:bCs w:val="0"/>
                  <w:color w:val="234270"/>
                  <w:u w:val="single"/>
                </w:rPr>
                <w:t>ksmith@wittkieffer.com</w:t>
              </w:r>
            </w:hyperlink>
            <w:r>
              <w:rPr>
                <w:b w:val="0"/>
                <w:bCs w:val="0"/>
              </w:rPr>
              <w:t xml:space="preserve"> </w:t>
            </w:r>
          </w:p>
        </w:tc>
        <w:tc>
          <w:tcPr>
            <w:tcW w:w="3388" w:type="dxa"/>
          </w:tcPr>
          <w:p w14:paraId="47EA687B" w14:textId="77777777" w:rsidR="00C13448" w:rsidRDefault="004302D0">
            <w:pPr>
              <w:pStyle w:val="Heading3"/>
              <w:outlineLvl w:val="2"/>
            </w:pPr>
            <w:r>
              <w:t>Aaron Mitra</w:t>
            </w:r>
          </w:p>
          <w:p w14:paraId="47EA687C" w14:textId="77777777" w:rsidR="00C13448" w:rsidRDefault="004302D0">
            <w:pPr>
              <w:pStyle w:val="Heading3"/>
              <w:outlineLvl w:val="2"/>
            </w:pPr>
            <w:r>
              <w:t xml:space="preserve">Principal </w:t>
            </w:r>
          </w:p>
          <w:p w14:paraId="47EA687D" w14:textId="77777777" w:rsidR="00C13448" w:rsidRDefault="004302D0">
            <w:pPr>
              <w:pStyle w:val="Heading3"/>
              <w:outlineLvl w:val="2"/>
              <w:rPr>
                <w:b w:val="0"/>
                <w:bCs w:val="0"/>
              </w:rPr>
            </w:pPr>
            <w:hyperlink r:id="rId26">
              <w:r>
                <w:rPr>
                  <w:b w:val="0"/>
                  <w:bCs w:val="0"/>
                  <w:color w:val="234270"/>
                  <w:u w:val="single"/>
                </w:rPr>
                <w:t>amitra@wittkieffer.com</w:t>
              </w:r>
            </w:hyperlink>
            <w:r>
              <w:rPr>
                <w:b w:val="0"/>
                <w:bCs w:val="0"/>
              </w:rPr>
              <w:t xml:space="preserve"> </w:t>
            </w:r>
          </w:p>
        </w:tc>
        <w:tc>
          <w:tcPr>
            <w:tcW w:w="3389" w:type="dxa"/>
          </w:tcPr>
          <w:p w14:paraId="47EA687E" w14:textId="77777777" w:rsidR="00C13448" w:rsidRDefault="004302D0">
            <w:pPr>
              <w:pStyle w:val="Heading3"/>
              <w:outlineLvl w:val="2"/>
            </w:pPr>
            <w:r>
              <w:t>Jillian Williams</w:t>
            </w:r>
          </w:p>
          <w:p w14:paraId="47EA687F" w14:textId="77777777" w:rsidR="00C13448" w:rsidRDefault="004302D0">
            <w:pPr>
              <w:pBdr>
                <w:top w:val="nil"/>
                <w:left w:val="nil"/>
                <w:bottom w:val="nil"/>
                <w:right w:val="nil"/>
                <w:between w:val="nil"/>
              </w:pBdr>
              <w:spacing w:after="200" w:line="264" w:lineRule="auto"/>
              <w:rPr>
                <w:b/>
                <w:bCs/>
                <w:color w:val="21455D"/>
              </w:rPr>
            </w:pPr>
            <w:r>
              <w:rPr>
                <w:b/>
                <w:bCs/>
                <w:color w:val="21455D"/>
              </w:rPr>
              <w:t>Senior Associate</w:t>
            </w:r>
          </w:p>
          <w:p w14:paraId="47EA6880" w14:textId="77777777" w:rsidR="00C13448" w:rsidRDefault="004302D0">
            <w:pPr>
              <w:pBdr>
                <w:top w:val="nil"/>
                <w:left w:val="nil"/>
                <w:bottom w:val="nil"/>
                <w:right w:val="nil"/>
                <w:between w:val="nil"/>
              </w:pBdr>
              <w:spacing w:after="200" w:line="264" w:lineRule="auto"/>
              <w:rPr>
                <w:color w:val="21455D"/>
              </w:rPr>
            </w:pPr>
            <w:hyperlink r:id="rId27">
              <w:r>
                <w:rPr>
                  <w:color w:val="234270"/>
                  <w:u w:val="single"/>
                </w:rPr>
                <w:t>jwilliams@wittkieffer.com</w:t>
              </w:r>
            </w:hyperlink>
            <w:r>
              <w:rPr>
                <w:color w:val="21455D"/>
              </w:rPr>
              <w:t xml:space="preserve"> </w:t>
            </w:r>
          </w:p>
          <w:p w14:paraId="47EA6881" w14:textId="77777777" w:rsidR="00C13448" w:rsidRDefault="00C13448">
            <w:pPr>
              <w:pBdr>
                <w:top w:val="nil"/>
                <w:left w:val="nil"/>
                <w:bottom w:val="nil"/>
                <w:right w:val="nil"/>
                <w:between w:val="nil"/>
              </w:pBdr>
              <w:spacing w:after="200" w:line="264" w:lineRule="auto"/>
              <w:rPr>
                <w:color w:val="000000"/>
                <w:sz w:val="20"/>
                <w:szCs w:val="20"/>
              </w:rPr>
            </w:pPr>
          </w:p>
        </w:tc>
      </w:tr>
    </w:tbl>
    <w:p w14:paraId="47EA6883" w14:textId="77777777" w:rsidR="00C13448" w:rsidRDefault="00C13448">
      <w:pPr>
        <w:pBdr>
          <w:top w:val="nil"/>
          <w:left w:val="nil"/>
          <w:bottom w:val="nil"/>
          <w:right w:val="nil"/>
          <w:between w:val="nil"/>
        </w:pBdr>
        <w:spacing w:after="200" w:line="264" w:lineRule="auto"/>
        <w:rPr>
          <w:color w:val="000000"/>
          <w:sz w:val="20"/>
          <w:szCs w:val="20"/>
        </w:rPr>
      </w:pPr>
    </w:p>
    <w:p w14:paraId="47EA6884" w14:textId="77777777" w:rsidR="00C13448" w:rsidRDefault="004302D0">
      <w:pPr>
        <w:pBdr>
          <w:top w:val="nil"/>
          <w:left w:val="nil"/>
          <w:bottom w:val="nil"/>
          <w:right w:val="nil"/>
          <w:between w:val="nil"/>
        </w:pBdr>
        <w:spacing w:after="180" w:line="264" w:lineRule="auto"/>
        <w:jc w:val="center"/>
        <w:rPr>
          <w:color w:val="000000"/>
          <w:sz w:val="16"/>
          <w:szCs w:val="16"/>
        </w:rPr>
      </w:pPr>
      <w:r>
        <w:rPr>
          <w:i/>
          <w:iCs/>
          <w:color w:val="000000"/>
          <w:sz w:val="16"/>
          <w:szCs w:val="16"/>
        </w:rPr>
        <w:t>UNLV is an Equal Opportunity Affirmative Action Employer Committed to Achieving Excellence Through Diversity.</w:t>
      </w:r>
    </w:p>
    <w:p w14:paraId="47EA6885" w14:textId="77777777" w:rsidR="00C13448" w:rsidRDefault="004302D0">
      <w:pPr>
        <w:pBdr>
          <w:top w:val="nil"/>
          <w:left w:val="nil"/>
          <w:bottom w:val="nil"/>
          <w:right w:val="nil"/>
          <w:between w:val="nil"/>
        </w:pBdr>
        <w:spacing w:after="180" w:line="264" w:lineRule="auto"/>
        <w:jc w:val="center"/>
        <w:rPr>
          <w:i/>
          <w:iCs/>
          <w:color w:val="000000"/>
          <w:sz w:val="16"/>
          <w:szCs w:val="16"/>
        </w:rPr>
      </w:pPr>
      <w:r>
        <w:rPr>
          <w:i/>
          <w:iCs/>
          <w:color w:val="000000"/>
          <w:sz w:val="16"/>
          <w:szCs w:val="16"/>
        </w:rPr>
        <w:t>The material presented in this leadership profile should be relied on for informational purposes only. This material has been copied, compiled, or quoted in part from UNLV documents and personal interviews and is believed to be reliable. While every effort has been made to ensure the accuracy of this information, the original source documents and factual situa</w:t>
      </w:r>
      <w:r>
        <w:rPr>
          <w:i/>
          <w:iCs/>
          <w:color w:val="000000"/>
          <w:sz w:val="16"/>
          <w:szCs w:val="16"/>
        </w:rPr>
        <w:t>tions govern.</w:t>
      </w:r>
    </w:p>
    <w:p w14:paraId="47EA6886" w14:textId="77777777" w:rsidR="00C13448" w:rsidRDefault="004302D0">
      <w:pPr>
        <w:pBdr>
          <w:top w:val="nil"/>
          <w:left w:val="nil"/>
          <w:bottom w:val="nil"/>
          <w:right w:val="nil"/>
          <w:between w:val="nil"/>
        </w:pBdr>
        <w:spacing w:after="180" w:line="264" w:lineRule="auto"/>
        <w:jc w:val="center"/>
        <w:rPr>
          <w:i/>
          <w:iCs/>
          <w:color w:val="000000"/>
          <w:sz w:val="16"/>
          <w:szCs w:val="16"/>
        </w:rPr>
      </w:pPr>
      <w:r>
        <w:rPr>
          <w:i/>
          <w:iCs/>
          <w:color w:val="000000"/>
          <w:sz w:val="16"/>
          <w:szCs w:val="16"/>
        </w:rPr>
        <w:t>All images and logos used in this leadership profile were attained from UNLV and/or are owned by Witt/Kieffer Inc. via Getty Images.</w:t>
      </w:r>
    </w:p>
    <w:p w14:paraId="47EA6887" w14:textId="77777777" w:rsidR="00C13448" w:rsidRDefault="004302D0">
      <w:pPr>
        <w:pBdr>
          <w:top w:val="nil"/>
          <w:left w:val="nil"/>
          <w:bottom w:val="nil"/>
          <w:right w:val="nil"/>
          <w:between w:val="nil"/>
        </w:pBdr>
        <w:spacing w:after="180" w:line="264" w:lineRule="auto"/>
        <w:jc w:val="center"/>
        <w:rPr>
          <w:i/>
          <w:iCs/>
          <w:color w:val="000000"/>
          <w:sz w:val="18"/>
          <w:szCs w:val="18"/>
        </w:rPr>
        <w:sectPr w:rsidR="00C13448">
          <w:footerReference w:type="default" r:id="rId28"/>
          <w:footerReference w:type="first" r:id="rId29"/>
          <w:type w:val="continuous"/>
          <w:pgSz w:w="12240" w:h="15840"/>
          <w:pgMar w:top="1440" w:right="1077" w:bottom="1440" w:left="1077" w:header="720" w:footer="431" w:gutter="0"/>
          <w:pgNumType w:start="1"/>
          <w:cols w:space="720"/>
        </w:sectPr>
      </w:pPr>
      <w:r>
        <w:rPr>
          <w:i/>
          <w:iCs/>
          <w:color w:val="000000"/>
          <w:sz w:val="18"/>
          <w:szCs w:val="18"/>
        </w:rPr>
        <w:t>.</w:t>
      </w:r>
    </w:p>
    <w:p w14:paraId="47EA6888" w14:textId="77777777" w:rsidR="00C13448" w:rsidRDefault="00C13448">
      <w:pPr>
        <w:pBdr>
          <w:top w:val="nil"/>
          <w:left w:val="nil"/>
          <w:bottom w:val="nil"/>
          <w:right w:val="nil"/>
          <w:between w:val="nil"/>
        </w:pBdr>
        <w:spacing w:after="200" w:line="264" w:lineRule="auto"/>
        <w:rPr>
          <w:color w:val="000000"/>
          <w:sz w:val="20"/>
          <w:szCs w:val="20"/>
        </w:rPr>
      </w:pPr>
    </w:p>
    <w:sectPr w:rsidR="00C13448">
      <w:headerReference w:type="first" r:id="rId30"/>
      <w:footerReference w:type="first" r:id="rId31"/>
      <w:pgSz w:w="12240" w:h="15840"/>
      <w:pgMar w:top="1440" w:right="1077" w:bottom="1440" w:left="1077" w:header="720" w:footer="43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5FB536" w14:textId="77777777" w:rsidR="004302D0" w:rsidRDefault="004302D0">
      <w:pPr>
        <w:spacing w:after="0"/>
      </w:pPr>
      <w:r>
        <w:separator/>
      </w:r>
    </w:p>
  </w:endnote>
  <w:endnote w:type="continuationSeparator" w:id="0">
    <w:p w14:paraId="368DE0F2" w14:textId="77777777" w:rsidR="004302D0" w:rsidRDefault="004302D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 w:fontKey="{D54BC517-2440-4AC0-A00E-35931A3CEC76}"/>
  </w:font>
  <w:font w:name="Calibri">
    <w:panose1 w:val="020F0502020204030204"/>
    <w:charset w:val="00"/>
    <w:family w:val="swiss"/>
    <w:pitch w:val="variable"/>
    <w:sig w:usb0="E4002EFF" w:usb1="C200247B" w:usb2="00000009" w:usb3="00000000" w:csb0="000001FF" w:csb1="00000000"/>
    <w:embedRegular r:id="rId2" w:fontKey="{7474D0DF-89D2-407D-A12B-382AC92E28AD}"/>
  </w:font>
  <w:font w:name="Cambria">
    <w:panose1 w:val="02040503050406030204"/>
    <w:charset w:val="00"/>
    <w:family w:val="roman"/>
    <w:pitch w:val="variable"/>
    <w:sig w:usb0="E00006FF" w:usb1="420024FF" w:usb2="02000000" w:usb3="00000000" w:csb0="0000019F" w:csb1="00000000"/>
    <w:embedRegular r:id="rId3" w:fontKey="{5AC23D2E-7D64-4008-9108-B4CEF94E7F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A68A2" w14:textId="77777777" w:rsidR="00C13448" w:rsidRDefault="00C13448">
    <w:pPr>
      <w:widowControl w:val="0"/>
      <w:pBdr>
        <w:top w:val="nil"/>
        <w:left w:val="nil"/>
        <w:bottom w:val="nil"/>
        <w:right w:val="nil"/>
        <w:between w:val="nil"/>
      </w:pBdr>
      <w:spacing w:after="0" w:line="276" w:lineRule="auto"/>
      <w:rPr>
        <w:color w:val="234270"/>
        <w:sz w:val="18"/>
        <w:szCs w:val="18"/>
      </w:rPr>
    </w:pPr>
  </w:p>
  <w:tbl>
    <w:tblPr>
      <w:tblStyle w:val="a4"/>
      <w:tblW w:w="10086" w:type="dxa"/>
      <w:tblInd w:w="0" w:type="dxa"/>
      <w:tblBorders>
        <w:top w:val="single" w:sz="12" w:space="0" w:color="000000"/>
      </w:tblBorders>
      <w:tblLayout w:type="fixed"/>
      <w:tblLook w:val="0400" w:firstRow="0" w:lastRow="0" w:firstColumn="0" w:lastColumn="0" w:noHBand="0" w:noVBand="1"/>
    </w:tblPr>
    <w:tblGrid>
      <w:gridCol w:w="5043"/>
      <w:gridCol w:w="5043"/>
    </w:tblGrid>
    <w:tr w:rsidR="00C13448" w14:paraId="47EA68A5" w14:textId="77777777">
      <w:trPr>
        <w:trHeight w:val="567"/>
      </w:trPr>
      <w:tc>
        <w:tcPr>
          <w:tcW w:w="5043" w:type="dxa"/>
          <w:vAlign w:val="bottom"/>
        </w:tcPr>
        <w:p w14:paraId="47EA68A3" w14:textId="77777777" w:rsidR="00C13448" w:rsidRDefault="004302D0">
          <w:pPr>
            <w:pBdr>
              <w:top w:val="nil"/>
              <w:left w:val="nil"/>
              <w:bottom w:val="nil"/>
              <w:right w:val="nil"/>
              <w:between w:val="nil"/>
            </w:pBdr>
            <w:tabs>
              <w:tab w:val="center" w:pos="4513"/>
              <w:tab w:val="right" w:pos="9026"/>
            </w:tabs>
            <w:rPr>
              <w:color w:val="000000"/>
              <w:sz w:val="14"/>
              <w:szCs w:val="14"/>
            </w:rPr>
          </w:pPr>
          <w:r>
            <w:rPr>
              <w:noProof/>
              <w:color w:val="000000"/>
              <w:sz w:val="14"/>
              <w:szCs w:val="14"/>
            </w:rPr>
            <w:drawing>
              <wp:inline distT="0" distB="0" distL="0" distR="0" wp14:anchorId="47EA68B0" wp14:editId="47EA68B1">
                <wp:extent cx="914400" cy="192024"/>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14400" cy="192024"/>
                        </a:xfrm>
                        <a:prstGeom prst="rect">
                          <a:avLst/>
                        </a:prstGeom>
                        <a:ln/>
                      </pic:spPr>
                    </pic:pic>
                  </a:graphicData>
                </a:graphic>
              </wp:inline>
            </w:drawing>
          </w:r>
        </w:p>
      </w:tc>
      <w:tc>
        <w:tcPr>
          <w:tcW w:w="5043" w:type="dxa"/>
        </w:tcPr>
        <w:p w14:paraId="47EA68A4" w14:textId="77777777" w:rsidR="00C13448" w:rsidRDefault="004302D0">
          <w:pPr>
            <w:pBdr>
              <w:top w:val="nil"/>
              <w:left w:val="nil"/>
              <w:bottom w:val="nil"/>
              <w:right w:val="nil"/>
              <w:between w:val="nil"/>
            </w:pBdr>
            <w:tabs>
              <w:tab w:val="center" w:pos="4513"/>
              <w:tab w:val="right" w:pos="9026"/>
            </w:tabs>
            <w:spacing w:before="300"/>
            <w:ind w:firstLine="720"/>
            <w:jc w:val="right"/>
            <w:rPr>
              <w:color w:val="000000"/>
              <w:sz w:val="18"/>
              <w:szCs w:val="18"/>
            </w:rPr>
          </w:pPr>
          <w:r>
            <w:rPr>
              <w:color w:val="000000"/>
              <w:sz w:val="14"/>
              <w:szCs w:val="14"/>
            </w:rPr>
            <w:t>© WittKieffer. All rights reserved</w:t>
          </w:r>
        </w:p>
      </w:tc>
    </w:tr>
  </w:tbl>
  <w:p w14:paraId="47EA68A6" w14:textId="77777777" w:rsidR="00C13448" w:rsidRDefault="00C13448">
    <w:pPr>
      <w:pBdr>
        <w:top w:val="nil"/>
        <w:left w:val="nil"/>
        <w:bottom w:val="nil"/>
        <w:right w:val="nil"/>
        <w:between w:val="nil"/>
      </w:pBdr>
      <w:spacing w:after="0" w:line="20" w:lineRule="auto"/>
      <w:rPr>
        <w:color w:val="000000"/>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A68A7" w14:textId="77777777" w:rsidR="00C13448" w:rsidRDefault="004302D0">
    <w:pPr>
      <w:pBdr>
        <w:top w:val="nil"/>
        <w:left w:val="nil"/>
        <w:bottom w:val="nil"/>
        <w:right w:val="nil"/>
        <w:between w:val="nil"/>
      </w:pBdr>
      <w:tabs>
        <w:tab w:val="center" w:pos="4513"/>
        <w:tab w:val="right" w:pos="9026"/>
      </w:tabs>
      <w:spacing w:after="0"/>
      <w:jc w:val="right"/>
      <w:rPr>
        <w:color w:val="000000"/>
        <w:sz w:val="14"/>
        <w:szCs w:val="14"/>
      </w:rPr>
    </w:pPr>
    <w:r>
      <w:rPr>
        <w:color w:val="000000"/>
        <w:sz w:val="14"/>
        <w:szCs w:val="14"/>
      </w:rPr>
      <w:t>© WittKieffer. All rights reserved. This document contains proprietary and confidential information belonging to WittKieffer. It is intended only for the addressee. Any unauthorized disclosure, copying, or distribution is strictly prohibited without written consent.</w:t>
    </w:r>
    <w:r>
      <w:rPr>
        <w:noProof/>
      </w:rPr>
      <w:drawing>
        <wp:anchor distT="0" distB="0" distL="114300" distR="114300" simplePos="0" relativeHeight="251657216" behindDoc="0" locked="0" layoutInCell="1" hidden="0" allowOverlap="1" wp14:anchorId="47EA68B2" wp14:editId="47EA68B3">
          <wp:simplePos x="0" y="0"/>
          <wp:positionH relativeFrom="column">
            <wp:posOffset>2</wp:posOffset>
          </wp:positionH>
          <wp:positionV relativeFrom="paragraph">
            <wp:posOffset>-374139</wp:posOffset>
          </wp:positionV>
          <wp:extent cx="2385695" cy="730623"/>
          <wp:effectExtent l="0" t="0" r="0" b="0"/>
          <wp:wrapSquare wrapText="bothSides" distT="0" distB="0" distL="114300" distR="11430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9524" t="-2683" b="26587"/>
                  <a:stretch>
                    <a:fillRect/>
                  </a:stretch>
                </pic:blipFill>
                <pic:spPr>
                  <a:xfrm>
                    <a:off x="0" y="0"/>
                    <a:ext cx="2385695" cy="730623"/>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A68A8" w14:textId="77777777" w:rsidR="00C13448" w:rsidRDefault="00C13448">
    <w:pPr>
      <w:widowControl w:val="0"/>
      <w:pBdr>
        <w:top w:val="nil"/>
        <w:left w:val="nil"/>
        <w:bottom w:val="nil"/>
        <w:right w:val="nil"/>
        <w:between w:val="nil"/>
      </w:pBdr>
      <w:spacing w:after="0" w:line="276" w:lineRule="auto"/>
      <w:rPr>
        <w:color w:val="000000"/>
        <w:sz w:val="14"/>
        <w:szCs w:val="14"/>
      </w:rPr>
    </w:pPr>
  </w:p>
  <w:tbl>
    <w:tblPr>
      <w:tblStyle w:val="a5"/>
      <w:tblW w:w="10086" w:type="dxa"/>
      <w:tblInd w:w="0" w:type="dxa"/>
      <w:tblBorders>
        <w:top w:val="single" w:sz="12" w:space="0" w:color="000000"/>
      </w:tblBorders>
      <w:tblLayout w:type="fixed"/>
      <w:tblLook w:val="0400" w:firstRow="0" w:lastRow="0" w:firstColumn="0" w:lastColumn="0" w:noHBand="0" w:noVBand="1"/>
    </w:tblPr>
    <w:tblGrid>
      <w:gridCol w:w="5043"/>
      <w:gridCol w:w="5043"/>
    </w:tblGrid>
    <w:tr w:rsidR="00C13448" w14:paraId="47EA68AB" w14:textId="77777777">
      <w:trPr>
        <w:trHeight w:val="567"/>
      </w:trPr>
      <w:tc>
        <w:tcPr>
          <w:tcW w:w="5043" w:type="dxa"/>
          <w:vAlign w:val="bottom"/>
        </w:tcPr>
        <w:p w14:paraId="47EA68A9" w14:textId="77777777" w:rsidR="00C13448" w:rsidRDefault="004302D0">
          <w:pPr>
            <w:pBdr>
              <w:top w:val="nil"/>
              <w:left w:val="nil"/>
              <w:bottom w:val="nil"/>
              <w:right w:val="nil"/>
              <w:between w:val="nil"/>
            </w:pBdr>
            <w:tabs>
              <w:tab w:val="center" w:pos="4513"/>
              <w:tab w:val="right" w:pos="9026"/>
            </w:tabs>
            <w:rPr>
              <w:color w:val="000000"/>
              <w:sz w:val="14"/>
              <w:szCs w:val="14"/>
            </w:rPr>
          </w:pPr>
          <w:r>
            <w:rPr>
              <w:noProof/>
              <w:color w:val="000000"/>
              <w:sz w:val="14"/>
              <w:szCs w:val="14"/>
            </w:rPr>
            <w:drawing>
              <wp:inline distT="0" distB="0" distL="0" distR="0" wp14:anchorId="47EA68B4" wp14:editId="47EA68B5">
                <wp:extent cx="914400" cy="192024"/>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14400" cy="192024"/>
                        </a:xfrm>
                        <a:prstGeom prst="rect">
                          <a:avLst/>
                        </a:prstGeom>
                        <a:ln/>
                      </pic:spPr>
                    </pic:pic>
                  </a:graphicData>
                </a:graphic>
              </wp:inline>
            </w:drawing>
          </w:r>
        </w:p>
      </w:tc>
      <w:tc>
        <w:tcPr>
          <w:tcW w:w="5043" w:type="dxa"/>
        </w:tcPr>
        <w:p w14:paraId="47EA68AA" w14:textId="304082A5" w:rsidR="00C13448" w:rsidRDefault="004302D0">
          <w:pPr>
            <w:pBdr>
              <w:top w:val="nil"/>
              <w:left w:val="nil"/>
              <w:bottom w:val="nil"/>
              <w:right w:val="nil"/>
              <w:between w:val="nil"/>
            </w:pBdr>
            <w:tabs>
              <w:tab w:val="center" w:pos="4513"/>
              <w:tab w:val="right" w:pos="9026"/>
            </w:tabs>
            <w:spacing w:before="300"/>
            <w:ind w:firstLine="720"/>
            <w:jc w:val="right"/>
            <w:rPr>
              <w:color w:val="000000"/>
              <w:sz w:val="18"/>
              <w:szCs w:val="18"/>
            </w:rPr>
          </w:pPr>
          <w:r>
            <w:rPr>
              <w:color w:val="000000"/>
              <w:sz w:val="14"/>
              <w:szCs w:val="14"/>
            </w:rPr>
            <w:t>© WittKieffer. All rights reserved</w:t>
          </w:r>
          <w:r>
            <w:rPr>
              <w:color w:val="000000"/>
              <w:sz w:val="18"/>
              <w:szCs w:val="18"/>
            </w:rPr>
            <w:t xml:space="preserve"> | </w:t>
          </w:r>
          <w:r>
            <w:rPr>
              <w:color w:val="000000"/>
              <w:sz w:val="18"/>
              <w:szCs w:val="18"/>
            </w:rPr>
            <w:fldChar w:fldCharType="begin"/>
          </w:r>
          <w:r>
            <w:rPr>
              <w:color w:val="000000"/>
              <w:sz w:val="18"/>
              <w:szCs w:val="18"/>
            </w:rPr>
            <w:instrText>PAGE</w:instrText>
          </w:r>
          <w:r>
            <w:rPr>
              <w:color w:val="000000"/>
              <w:sz w:val="18"/>
              <w:szCs w:val="18"/>
            </w:rPr>
            <w:fldChar w:fldCharType="separate"/>
          </w:r>
          <w:r w:rsidR="00012C80">
            <w:rPr>
              <w:noProof/>
              <w:color w:val="000000"/>
              <w:sz w:val="18"/>
              <w:szCs w:val="18"/>
            </w:rPr>
            <w:t>1</w:t>
          </w:r>
          <w:r>
            <w:rPr>
              <w:color w:val="000000"/>
              <w:sz w:val="18"/>
              <w:szCs w:val="18"/>
            </w:rPr>
            <w:fldChar w:fldCharType="end"/>
          </w:r>
        </w:p>
      </w:tc>
    </w:tr>
  </w:tbl>
  <w:p w14:paraId="47EA68AC" w14:textId="77777777" w:rsidR="00C13448" w:rsidRDefault="00C13448">
    <w:pPr>
      <w:pBdr>
        <w:top w:val="nil"/>
        <w:left w:val="nil"/>
        <w:bottom w:val="nil"/>
        <w:right w:val="nil"/>
        <w:between w:val="nil"/>
      </w:pBdr>
      <w:spacing w:after="0" w:line="20" w:lineRule="auto"/>
      <w:rPr>
        <w:color w:val="000000"/>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A68AD" w14:textId="77777777" w:rsidR="00C13448" w:rsidRDefault="004302D0">
    <w:pPr>
      <w:pBdr>
        <w:top w:val="nil"/>
        <w:left w:val="nil"/>
        <w:bottom w:val="nil"/>
        <w:right w:val="nil"/>
        <w:between w:val="nil"/>
      </w:pBdr>
      <w:tabs>
        <w:tab w:val="center" w:pos="4513"/>
        <w:tab w:val="right" w:pos="9026"/>
      </w:tabs>
      <w:spacing w:after="0"/>
      <w:rPr>
        <w:color w:val="000000"/>
        <w:sz w:val="14"/>
        <w:szCs w:val="14"/>
      </w:rPr>
    </w:pPr>
    <w:r>
      <w:rPr>
        <w:noProof/>
        <w:color w:val="000000"/>
        <w:sz w:val="14"/>
        <w:szCs w:val="14"/>
      </w:rPr>
      <w:drawing>
        <wp:inline distT="0" distB="0" distL="0" distR="0" wp14:anchorId="47EA68B6" wp14:editId="47EA68B7">
          <wp:extent cx="2390976" cy="73224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9524" t="-2683" b="26587"/>
                  <a:stretch>
                    <a:fillRect/>
                  </a:stretch>
                </pic:blipFill>
                <pic:spPr>
                  <a:xfrm>
                    <a:off x="0" y="0"/>
                    <a:ext cx="2390976" cy="732240"/>
                  </a:xfrm>
                  <a:prstGeom prst="rect">
                    <a:avLst/>
                  </a:prstGeom>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A68AF" w14:textId="77777777" w:rsidR="00C13448" w:rsidRDefault="004302D0">
    <w:pPr>
      <w:pBdr>
        <w:top w:val="nil"/>
        <w:left w:val="nil"/>
        <w:bottom w:val="nil"/>
        <w:right w:val="nil"/>
        <w:between w:val="nil"/>
      </w:pBdr>
      <w:tabs>
        <w:tab w:val="center" w:pos="4513"/>
        <w:tab w:val="right" w:pos="9026"/>
      </w:tabs>
      <w:spacing w:after="0"/>
      <w:jc w:val="right"/>
      <w:rPr>
        <w:color w:val="000000"/>
        <w:sz w:val="14"/>
        <w:szCs w:val="14"/>
      </w:rPr>
    </w:pPr>
    <w:r>
      <w:rPr>
        <w:color w:val="000000"/>
        <w:sz w:val="14"/>
        <w:szCs w:val="14"/>
      </w:rPr>
      <w:t>© WittKieffer.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CF9CC" w14:textId="77777777" w:rsidR="004302D0" w:rsidRDefault="004302D0">
      <w:pPr>
        <w:spacing w:after="0"/>
      </w:pPr>
      <w:r>
        <w:separator/>
      </w:r>
    </w:p>
  </w:footnote>
  <w:footnote w:type="continuationSeparator" w:id="0">
    <w:p w14:paraId="234B91AB" w14:textId="77777777" w:rsidR="004302D0" w:rsidRDefault="004302D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A689D" w14:textId="77777777" w:rsidR="00C13448" w:rsidRDefault="00C13448">
    <w:pPr>
      <w:widowControl w:val="0"/>
      <w:pBdr>
        <w:top w:val="nil"/>
        <w:left w:val="nil"/>
        <w:bottom w:val="nil"/>
        <w:right w:val="nil"/>
        <w:between w:val="nil"/>
      </w:pBdr>
      <w:spacing w:after="0" w:line="276" w:lineRule="auto"/>
      <w:rPr>
        <w:color w:val="000000"/>
        <w:sz w:val="20"/>
        <w:szCs w:val="20"/>
      </w:rPr>
    </w:pPr>
  </w:p>
  <w:tbl>
    <w:tblPr>
      <w:tblStyle w:val="a3"/>
      <w:tblW w:w="10065" w:type="dxa"/>
      <w:tblInd w:w="0" w:type="dxa"/>
      <w:tblBorders>
        <w:bottom w:val="single" w:sz="12" w:space="0" w:color="000000"/>
      </w:tblBorders>
      <w:tblLayout w:type="fixed"/>
      <w:tblLook w:val="0400" w:firstRow="0" w:lastRow="0" w:firstColumn="0" w:lastColumn="0" w:noHBand="0" w:noVBand="1"/>
    </w:tblPr>
    <w:tblGrid>
      <w:gridCol w:w="5040"/>
      <w:gridCol w:w="5025"/>
    </w:tblGrid>
    <w:tr w:rsidR="00C13448" w14:paraId="47EA68A0" w14:textId="77777777">
      <w:tc>
        <w:tcPr>
          <w:tcW w:w="5040" w:type="dxa"/>
        </w:tcPr>
        <w:p w14:paraId="47EA689E" w14:textId="77777777" w:rsidR="00C13448" w:rsidRDefault="004302D0">
          <w:pPr>
            <w:pBdr>
              <w:top w:val="nil"/>
              <w:left w:val="nil"/>
              <w:bottom w:val="nil"/>
              <w:right w:val="nil"/>
              <w:between w:val="nil"/>
            </w:pBdr>
            <w:spacing w:after="120" w:line="264" w:lineRule="auto"/>
            <w:rPr>
              <w:b/>
              <w:bCs/>
              <w:color w:val="234270"/>
              <w:sz w:val="18"/>
              <w:szCs w:val="18"/>
            </w:rPr>
          </w:pPr>
          <w:r>
            <w:rPr>
              <w:b/>
              <w:bCs/>
              <w:color w:val="234270"/>
              <w:sz w:val="18"/>
              <w:szCs w:val="18"/>
            </w:rPr>
            <w:t>UNLV School of Dental Medicine</w:t>
          </w:r>
        </w:p>
      </w:tc>
      <w:tc>
        <w:tcPr>
          <w:tcW w:w="5025" w:type="dxa"/>
        </w:tcPr>
        <w:p w14:paraId="47EA689F" w14:textId="77777777" w:rsidR="00C13448" w:rsidRDefault="004302D0">
          <w:pPr>
            <w:pBdr>
              <w:top w:val="nil"/>
              <w:left w:val="nil"/>
              <w:bottom w:val="nil"/>
              <w:right w:val="nil"/>
              <w:between w:val="nil"/>
            </w:pBdr>
            <w:spacing w:after="120" w:line="264" w:lineRule="auto"/>
            <w:jc w:val="right"/>
            <w:rPr>
              <w:color w:val="234270"/>
              <w:sz w:val="18"/>
              <w:szCs w:val="18"/>
            </w:rPr>
          </w:pPr>
          <w:r>
            <w:rPr>
              <w:color w:val="234270"/>
              <w:sz w:val="18"/>
              <w:szCs w:val="18"/>
            </w:rPr>
            <w:t>Dean</w:t>
          </w:r>
        </w:p>
      </w:tc>
    </w:tr>
  </w:tbl>
  <w:p w14:paraId="47EA68A1" w14:textId="77777777" w:rsidR="00C13448" w:rsidRDefault="00C13448">
    <w:pPr>
      <w:pBdr>
        <w:top w:val="nil"/>
        <w:left w:val="nil"/>
        <w:bottom w:val="nil"/>
        <w:right w:val="nil"/>
        <w:between w:val="nil"/>
      </w:pBdr>
      <w:spacing w:after="0" w:line="20" w:lineRule="auto"/>
      <w:rPr>
        <w:color w:val="000000"/>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A68AE" w14:textId="77777777" w:rsidR="00C13448" w:rsidRDefault="004302D0">
    <w:pPr>
      <w:pBdr>
        <w:top w:val="nil"/>
        <w:left w:val="nil"/>
        <w:bottom w:val="nil"/>
        <w:right w:val="nil"/>
        <w:between w:val="nil"/>
      </w:pBdr>
      <w:spacing w:line="264" w:lineRule="auto"/>
      <w:rPr>
        <w:color w:val="234270"/>
        <w:sz w:val="18"/>
        <w:szCs w:val="18"/>
      </w:rPr>
    </w:pPr>
    <w:r>
      <w:rPr>
        <w:noProof/>
      </w:rPr>
      <mc:AlternateContent>
        <mc:Choice Requires="wpg">
          <w:drawing>
            <wp:anchor distT="0" distB="0" distL="114300" distR="114300" simplePos="0" relativeHeight="251659264" behindDoc="0" locked="0" layoutInCell="1" hidden="0" allowOverlap="1" wp14:anchorId="47EA68B8" wp14:editId="47EA68B9">
              <wp:simplePos x="0" y="0"/>
              <wp:positionH relativeFrom="column">
                <wp:posOffset>32387</wp:posOffset>
              </wp:positionH>
              <wp:positionV relativeFrom="paragraph">
                <wp:posOffset>533400</wp:posOffset>
              </wp:positionV>
              <wp:extent cx="6315075" cy="7543800"/>
              <wp:effectExtent l="0" t="0" r="0" b="0"/>
              <wp:wrapNone/>
              <wp:docPr id="3" name="Group 3"/>
              <wp:cNvGraphicFramePr/>
              <a:graphic xmlns:a="http://schemas.openxmlformats.org/drawingml/2006/main">
                <a:graphicData uri="http://schemas.microsoft.com/office/word/2010/wordprocessingGroup">
                  <wpg:wgp>
                    <wpg:cNvGrpSpPr/>
                    <wpg:grpSpPr>
                      <a:xfrm>
                        <a:off x="0" y="0"/>
                        <a:ext cx="6315075" cy="7543800"/>
                        <a:chOff x="2188450" y="8100"/>
                        <a:chExt cx="6315100" cy="7543800"/>
                      </a:xfrm>
                    </wpg:grpSpPr>
                    <wpg:grpSp>
                      <wpg:cNvPr id="1221806459" name="Group 1221806459"/>
                      <wpg:cNvGrpSpPr/>
                      <wpg:grpSpPr>
                        <a:xfrm>
                          <a:off x="2188463" y="8100"/>
                          <a:ext cx="6315075" cy="7543800"/>
                          <a:chOff x="2188450" y="8100"/>
                          <a:chExt cx="6315100" cy="7543825"/>
                        </a:xfrm>
                      </wpg:grpSpPr>
                      <wps:wsp>
                        <wps:cNvPr id="72237637" name="Rectangle 72237637"/>
                        <wps:cNvSpPr/>
                        <wps:spPr>
                          <a:xfrm>
                            <a:off x="2188450" y="8100"/>
                            <a:ext cx="6315100" cy="7543825"/>
                          </a:xfrm>
                          <a:prstGeom prst="rect">
                            <a:avLst/>
                          </a:prstGeom>
                          <a:noFill/>
                          <a:ln>
                            <a:noFill/>
                          </a:ln>
                        </wps:spPr>
                        <wps:txbx>
                          <w:txbxContent>
                            <w:p w14:paraId="47EA68BC" w14:textId="77777777" w:rsidR="00C13448" w:rsidRDefault="00C13448">
                              <w:pPr>
                                <w:spacing w:after="0"/>
                                <w:textDirection w:val="btLr"/>
                              </w:pPr>
                            </w:p>
                          </w:txbxContent>
                        </wps:txbx>
                        <wps:bodyPr spcFirstLastPara="1" wrap="square" lIns="91425" tIns="91425" rIns="91425" bIns="91425" anchor="ctr" anchorCtr="0">
                          <a:noAutofit/>
                        </wps:bodyPr>
                      </wps:wsp>
                      <wpg:grpSp>
                        <wpg:cNvPr id="1776093769" name="Group 1776093769"/>
                        <wpg:cNvGrpSpPr/>
                        <wpg:grpSpPr>
                          <a:xfrm>
                            <a:off x="2188463" y="8100"/>
                            <a:ext cx="6315075" cy="7543800"/>
                            <a:chOff x="0" y="0"/>
                            <a:chExt cx="6315075" cy="7543800"/>
                          </a:xfrm>
                        </wpg:grpSpPr>
                        <wps:wsp>
                          <wps:cNvPr id="1053477070" name="Rectangle 1053477070"/>
                          <wps:cNvSpPr/>
                          <wps:spPr>
                            <a:xfrm>
                              <a:off x="0" y="0"/>
                              <a:ext cx="6315075" cy="7543800"/>
                            </a:xfrm>
                            <a:prstGeom prst="rect">
                              <a:avLst/>
                            </a:prstGeom>
                            <a:noFill/>
                            <a:ln>
                              <a:noFill/>
                            </a:ln>
                          </wps:spPr>
                          <wps:txbx>
                            <w:txbxContent>
                              <w:p w14:paraId="47EA68BD" w14:textId="77777777" w:rsidR="00C13448" w:rsidRDefault="00C13448">
                                <w:pPr>
                                  <w:spacing w:after="0"/>
                                  <w:textDirection w:val="btLr"/>
                                </w:pPr>
                              </w:p>
                            </w:txbxContent>
                          </wps:txbx>
                          <wps:bodyPr spcFirstLastPara="1" wrap="square" lIns="91425" tIns="91425" rIns="91425" bIns="91425" anchor="ctr" anchorCtr="0">
                            <a:noAutofit/>
                          </wps:bodyPr>
                        </wps:wsp>
                        <pic:pic xmlns:pic="http://schemas.openxmlformats.org/drawingml/2006/picture">
                          <pic:nvPicPr>
                            <pic:cNvPr id="1480393912" name="Shape 8" descr="A picture containing screenshot, graphics, design&#10;&#10;Description automatically generated"/>
                            <pic:cNvPicPr preferRelativeResize="0"/>
                          </pic:nvPicPr>
                          <pic:blipFill rotWithShape="1">
                            <a:blip r:embed="rId1">
                              <a:alphaModFix/>
                            </a:blip>
                            <a:srcRect/>
                            <a:stretch/>
                          </pic:blipFill>
                          <pic:spPr>
                            <a:xfrm>
                              <a:off x="0" y="0"/>
                              <a:ext cx="6315075" cy="7543800"/>
                            </a:xfrm>
                            <a:prstGeom prst="rect">
                              <a:avLst/>
                            </a:prstGeom>
                            <a:noFill/>
                            <a:ln>
                              <a:noFill/>
                            </a:ln>
                          </pic:spPr>
                        </pic:pic>
                        <wps:wsp>
                          <wps:cNvPr id="1513763952" name="Rectangle 1513763952"/>
                          <wps:cNvSpPr/>
                          <wps:spPr>
                            <a:xfrm>
                              <a:off x="2910840" y="2415540"/>
                              <a:ext cx="3322320" cy="2552700"/>
                            </a:xfrm>
                            <a:prstGeom prst="rect">
                              <a:avLst/>
                            </a:prstGeom>
                            <a:noFill/>
                            <a:ln>
                              <a:noFill/>
                            </a:ln>
                          </wps:spPr>
                          <wps:txbx>
                            <w:txbxContent>
                              <w:p w14:paraId="47EA68BE" w14:textId="77777777" w:rsidR="00C13448" w:rsidRDefault="004302D0">
                                <w:pPr>
                                  <w:spacing w:after="200" w:line="264" w:lineRule="auto"/>
                                  <w:textDirection w:val="btLr"/>
                                </w:pPr>
                                <w:r>
                                  <w:rPr>
                                    <w:color w:val="234270"/>
                                    <w:sz w:val="20"/>
                                  </w:rPr>
                                  <w:t xml:space="preserve">WittKieffer is the premier executive search and advisory firm developing inclusive, impactful leadership teams for organizations that improve quality of life. For more than 50 years, we have operated exclusively at the intersection of not-for-profit and for-profit healthcare delivery, science, and education – the </w:t>
                                </w:r>
                                <w:proofErr w:type="gramStart"/>
                                <w:r>
                                  <w:rPr>
                                    <w:color w:val="234270"/>
                                    <w:sz w:val="20"/>
                                  </w:rPr>
                                  <w:t>Quality of Life</w:t>
                                </w:r>
                                <w:proofErr w:type="gramEnd"/>
                                <w:r>
                                  <w:rPr>
                                    <w:color w:val="234270"/>
                                    <w:sz w:val="20"/>
                                  </w:rPr>
                                  <w:t xml:space="preserve"> Ecosystem. Through our expert executive search services as well as our Professional Search, Interim Leadership, and Leadership Advisory solutions, we strengthen organizations that make the world better. </w:t>
                                </w:r>
                                <w:r>
                                  <w:rPr>
                                    <w:color w:val="234270"/>
                                    <w:sz w:val="20"/>
                                  </w:rPr>
                                  <w:br/>
                                </w:r>
                              </w:p>
                              <w:p w14:paraId="47EA68BF" w14:textId="77777777" w:rsidR="00C13448" w:rsidRDefault="004302D0">
                                <w:pPr>
                                  <w:spacing w:after="200" w:line="264" w:lineRule="auto"/>
                                  <w:textDirection w:val="btLr"/>
                                </w:pPr>
                                <w:r>
                                  <w:rPr>
                                    <w:color w:val="234270"/>
                                    <w:sz w:val="20"/>
                                  </w:rPr>
                                  <w:t xml:space="preserve">Visit </w:t>
                                </w:r>
                                <w:r>
                                  <w:rPr>
                                    <w:color w:val="234270"/>
                                    <w:sz w:val="20"/>
                                    <w:u w:val="single"/>
                                  </w:rPr>
                                  <w:t>WittKieffer.com</w:t>
                                </w:r>
                                <w:r>
                                  <w:rPr>
                                    <w:color w:val="234270"/>
                                    <w:sz w:val="20"/>
                                  </w:rPr>
                                  <w:t xml:space="preserve"> to learn more.</w:t>
                                </w:r>
                              </w:p>
                              <w:p w14:paraId="47EA68C0" w14:textId="77777777" w:rsidR="00C13448" w:rsidRDefault="00C13448">
                                <w:pPr>
                                  <w:spacing w:line="319" w:lineRule="auto"/>
                                  <w:textDirection w:val="btLr"/>
                                </w:pPr>
                              </w:p>
                            </w:txbxContent>
                          </wps:txbx>
                          <wps:bodyPr spcFirstLastPara="1" wrap="square" lIns="91425" tIns="45700" rIns="91425" bIns="45700" anchor="t" anchorCtr="0">
                            <a:noAutofit/>
                          </wps:bodyPr>
                        </wps:wsp>
                        <wps:wsp>
                          <wps:cNvPr id="788237025" name="Rectangle 788237025"/>
                          <wps:cNvSpPr/>
                          <wps:spPr>
                            <a:xfrm>
                              <a:off x="2758440" y="2065020"/>
                              <a:ext cx="154305" cy="3015615"/>
                            </a:xfrm>
                            <a:prstGeom prst="rect">
                              <a:avLst/>
                            </a:prstGeom>
                            <a:solidFill>
                              <a:srgbClr val="757575"/>
                            </a:solidFill>
                            <a:ln>
                              <a:noFill/>
                            </a:ln>
                          </wps:spPr>
                          <wps:txbx>
                            <w:txbxContent>
                              <w:p w14:paraId="47EA68C1" w14:textId="77777777" w:rsidR="00C13448" w:rsidRDefault="00C13448">
                                <w:pPr>
                                  <w:spacing w:after="0"/>
                                  <w:textDirection w:val="btLr"/>
                                </w:pPr>
                              </w:p>
                            </w:txbxContent>
                          </wps:txbx>
                          <wps:bodyPr spcFirstLastPara="1" wrap="square" lIns="91425" tIns="91425" rIns="91425" bIns="91425" anchor="ctr" anchorCtr="0">
                            <a:noAutofit/>
                          </wps:bodyPr>
                        </wps:wsp>
                        <pic:pic xmlns:pic="http://schemas.openxmlformats.org/drawingml/2006/picture">
                          <pic:nvPicPr>
                            <pic:cNvPr id="1908429544" name="Shape 11"/>
                            <pic:cNvPicPr preferRelativeResize="0"/>
                          </pic:nvPicPr>
                          <pic:blipFill rotWithShape="1">
                            <a:blip r:embed="rId2">
                              <a:alphaModFix/>
                            </a:blip>
                            <a:srcRect l="9524" t="-2683" b="26587"/>
                            <a:stretch/>
                          </pic:blipFill>
                          <pic:spPr>
                            <a:xfrm>
                              <a:off x="60960" y="6065520"/>
                              <a:ext cx="2385695" cy="730250"/>
                            </a:xfrm>
                            <a:prstGeom prst="rect">
                              <a:avLst/>
                            </a:prstGeom>
                            <a:noFill/>
                            <a:ln>
                              <a:noFill/>
                            </a:ln>
                          </pic:spPr>
                        </pic:pic>
                      </wpg:grpSp>
                    </wpg:grpSp>
                  </wpg:wgp>
                </a:graphicData>
              </a:graphic>
            </wp:anchor>
          </w:drawing>
        </mc:Choice>
        <mc:Fallback>
          <w:pict>
            <v:group w14:anchorId="47EA68B8" id="Group 3" o:spid="_x0000_s1028" style="position:absolute;margin-left:2.55pt;margin-top:42pt;width:497.25pt;height:594pt;z-index:251659264;mso-position-horizontal-relative:text;mso-position-vertical-relative:text" coordorigin="21884,81" coordsize="63151,7543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EL2yDLBAAAeBIAAA4AAABkcnMvZTJvRG9jLnhtbNRY&#10;bW/bNhD+PmD/gdCAfWpivUvW4hRBswQF2i5IN+wzTVM2MUnUSPol+/W7IyVbdtzlpW3WIrAikhL5&#10;3PG55446e72pK7LiSgvZTLzg1PcIb5iciWY+8f74/eok94g2tJnRSjZ84t1x7b0+//GHs3Vb8FAu&#10;ZDXjisAkjS7W7cRbGNMWo5FmC15TfSpb3sBgKVVNDTTVfDRTdA2z19Uo9P10tJZq1irJuNbQe+kG&#10;vXM7f1lyZn4rS80NqSYeYDP2qux1itfR+Rkt5oq2C8E6GPQZKGoqGlh0O9UlNZQslbg3VS2YklqW&#10;5pTJeiTLUjBubQBrAv/Ammsll621ZV6s5+3WTeDaAz89e1r2YXWt2o/tjQJPrNs5+MK20JZNqWr8&#10;DyjJxrrsbusyvjGEQWcaBYmfJR5hMJYlcZT7nVPZAjyP74VBnscJOB+eyIPd8K+DKbD7cIpRj2C0&#10;h2vbcHjBgBtFxAzIF8JKfhonY480tAayWf+RQX9n4xOMtuDT6AD8V7U+TJCVn7Qe4kTvqKA/jwof&#10;F7TllmG62HkyC8MoS6Os9+MthBFt5hUn2xHrSfvOlju60ECjI8Q5ToChD/e3/8ABtGiVNtdc1gRv&#10;Jp4CODbY6OqdNs5X/SO4fCOvRFVBPy2qZq8DnIo9QKgeLN6ZzXTT2TOVszugk27ZlYC13lFtbqgC&#10;RQg8sgaVmHj67yVV3CPV2wZ8Pw5iQEvMsKGGjemwQRu2kCA+zCiPuMYbY8XIobxYGlkKaxHicmA6&#10;uLDpgwC9x/0sS/0xbNoh93f91sI57vJjA/6zue9ifqsHw4A/phn/J+UDP4niLPMzwOzEY0f6wVhH&#10;E3Diw7Tfs37I9v+0/UXY7vQSZWbHs2+W9K1gBfy67Ad39yTv4SoB3jJLDFtXadSPmqOm6q9lewKJ&#10;uqVGTEUlzJ0tOkB8EFSzuhEMFQ8bO/UM4tyPxtE4CHsqWZUlUAnNuGYQ7xekw0OYbAyUDlC5EBjh&#10;vNELaV6RriDRr/ANMW9+/mlz8Yu9XOIMojVQbhEKcgFlkWC0qu7InDdcUcNnuK09IsQHqslLrm55&#10;Bc+u+C3M+A8kRxuWI3xwz45pJVqUT6Kk+VOYhcWO+ocShYOdC8GMgxrkyC64+uZSsmXNG+MKNmVx&#10;SLBUtNojquD1lEP6Vm9nbhFatQv6Xs6uBKoyiAKuiqtrxTAooRPujeKGLfABNKFH7Sz/RB76ZgIS&#10;ETuMFjw0XSB+9cQeJAEm9nGypeZA5XZj4FXUhUepXDgO/Dx2rg3jIEng3u5Qr3hRBNVECA9ghRgm&#10;SZi5EnCr9i+neOEXUbw4QQvIkTTfjfRp3jw3yb9EiZfnUOP5WLwcprtsO/QkHmRJHvc88NPEhy3f&#10;40EAhwMflkMaRH6QpMF+nftkGmhZCRCJqnLaMJ++qRRZUTjoZQn+4fJAsr3HHl0P2gwZfRG+dDXi&#10;Eb50Iz1fnl0Wop7A7/vJkGOQjHCcxHHPPpchgwAdjtZgNv2+clfoTiQP5C78DAHqC3bDOeYkTHM4&#10;WU5BFtMkz1y4PCexQemfOgVOIfKSw8gLozxJx13oZREEvcv9/fn6yZH38AEL9/Aww+2O8fZI031q&#10;6O7h84aN1q7ywe8nw7Z9avfB6PxfAAAA//8DAFBLAwQKAAAAAAAAACEAieS/9pzFAwCcxQMAFAAA&#10;AGRycy9tZWRpYS9pbWFnZTEuanBn/9j/4AAQSkZJRgABAQAAAQABAAD/2wCEAAMCAggICAgICAgI&#10;CAgICAgICAgICAgICAgICAgICAgICAgICAgICAgICAgICAoICAgICQkJCAgLDQoIDQgICQgBAwQE&#10;BgUGCAYGCAgHBwgICAgICAgICAgICAgICAgICAgICAgICAgICAgICAgICAgICAgICAgICAgICAgI&#10;CAgICP/AABEICcQHjAMBIgACEQEDEQH/xAAeAAEAAgMBAQEBAQAAAAAAAAAAAQIEBQYDBwkICv/E&#10;AGQQAAIBAgQDBAQIBgkRBwMACwABAgMRBBIhMQVBUQYTImEyQnGBBxQjUmKRofAJM3KCscEkNUNT&#10;dZK10eEIFRgZNFRWY3OTlaKys9PV8SVVdIOUo8JEZMQWtMPF0oQ2RaTU4v/EABsBAQEBAAMBAQAA&#10;AAAAAAAAAAABAgMEBQYH/8QANREBAQABAgIIBAYDAAMBAQEAAAERAjEDIQQUMkFRUnHBEjNhgSJy&#10;kaGx0RVC8BMj4VNiBf/aAAwDAQACEQMRAD8A/V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wT+y&#10;sh/eU/8APL/hD+ysh/eU/wDPL/hHb6pxvLXn/wCQ6P54+9g+Cf2VkP7yn/nl/wAIh/1V0P7yn/nl&#10;/wAIdU43lp/kOj+ePvgPgX9lfD+8p/55f8If2V8P7yn/AJ+P/CHVOL5adf6P54++g+Af2WEP7yn/&#10;AJ+P/CJ/ssIf3lP/AD6/4Q6pxfLT/IdH88ffgfAP7LGH95T/AM+v+EP7LGH95T/z8f8AhDqnF8tP&#10;8h0fzx9/B/P/APZZw/vGf+fX/CH9lnD+8Z/5+P8Awh1TjeWn+Q6P54/oAH8//wBlnD+8Z/59f8Ih&#10;/wBVrT/vGf8An1/wh1TjeWn+Q6P54/oEH8+/2W1P+8Z/59f8If2W1P8AvGf+fX/CHVON5af5Do/n&#10;j+ggfz3/AGXNP+8Z/wCfX/CH9lxD+8Z/5+P/AAh1TjeSn+Q6P54/oQH89/2XMP7xn/n4/wDCI/su&#10;af8AeM/8/H/hDqnG8tP8h0fzx/QoP55f9V3T/vGf+fj/AMIf2XlP+8Z/5+P/AAh1TjeSn+Q6P54/&#10;oYH88/2XlP8AvGp/n4/8Ir/Zf0/7xqf5+P8Awh1TjeSr17geeP6IB/O/9l/T/vGp/n4/8IiX9V/T&#10;/vGp/n4/8IdU43lp17geeP6JB/Ov9l/T/vGp/n4/8IP+rBp/3hU/z8f+EOqcXy069wPPH9FA/nP+&#10;zEp/3hU/z8f+ER/ZiU/7wqf5+P8Awh1TjeSnXuB54/o0H85f2YlP+8Kn+fj/AMIn+zEp/wB4VP8A&#10;Px/4Q6pxfLTr3A88f0YD+c/7MWn/AHhU/wA/H/hFf7Min/eFT/Px/wCGOq8Xy069wPPH9HA/nF/1&#10;Y9P+8Kn+fj/wyv8AZk0/7wqf5+P/AAx1Ti+WnXuB54/pAH83f2ZVP+8Kn+fj/wAMh/1ZdP8AvCr/&#10;AJ+P/DHVeL5b+x17geeP6SB/Nv8AZmU/7wq/5+P/AAg/6s2n/wB31P8A1EP+GOq8Xy39l69wPPH9&#10;JA/mv+zQp/8Ad9T/ANRD/hkf2aNP/u+p/wCoh/wx1Xi+W/sde4Hnj+lQfzS/6tKl/wB31P8A1FP/&#10;AIY/s0qX/d9T/wBRT/4Y6rxfLU69wPPH9LA/mn+zTpf931P/AFFP/hlf7NWl/wB31P8A1FP/AIZO&#10;q8Xy069wPPH9MA/mf+zVpf8Ad9T/ANRD/hkP+rXpf931P/UU/wDhjqvF8tOvcDzx/TIP5l/s2KX/&#10;AHfU/wDUU/8Ahj+zZpf931P/AFFP/hjq3F8tXr3B88f00D+Y/wCzcpf93Vf/AFFP/hj+zcpf93Vf&#10;/UU/+GOrcXy067wfPH9OA/mP+zcpf93Vf/UU/wDhkP8Aq3aX/d1X/wBRT/4Y6txfLTrvB88f06D+&#10;Yf7N2l/3dV/9RT/4Y/s36X/d1X/1FP8A4Y6txfLTrvB80f08D+YX/Vv0v+7qv/qaf/DPTCf1blBy&#10;SngKsIveSrQnb82NPM11a295OrcXy067wfNH9NA/nqv/AFW8HFzo4GdeEfScMRDPH8qnKkpp89no&#10;0aL+zkpf93Vf/U0/+GOrcTy1eucHzR/UQP5d/s5qX/d1X/1NP/hmy4d/VnUKqSjg5Kq3ZUZ4iMG/&#10;yajpZG30bQ6txPLTrnB88f0gD+Y8d/VsRpScKnDK0ZLdPE0/sap2a802jHf9XTR/7tq/+pp/8MdW&#10;4nlp1zg+eP6kB/OXB/6s3DVlb4rOnVd8tOdZJTfJRqKk43ltrazMPi39Wf8AF5ZKvC60Zf8AiabT&#10;9klTs/Yi9W4vlp1zg+eP6ZB/LP8AZ10f+7av/qaf/DNvwT+rLoV1lhgpqu/RozrxjntyjUdLu7vk&#10;m9R1bi+W/sdc4Pnj+jwfzBxL+rcjRk4VeFV4SW6liaX1q1NprzTMVf1d1H/u2r/6mn/wydW4vlv7&#10;L1zg+eP6pB/O39mBCdJ1qHD6leEfxijiIRqU39KnKnma+lG6Oef9XfR/7tq/+pp/8MdW4vlv7HXO&#10;D54/qoH8ycG/q48LUk41MHUo7ZZSrRlCTfJyjSaj7WeXF/6tyNCbp1OF1k1qn8Zg4yi9pRapO8X1&#10;HVuL5b+x1zg+aP6gB/KtH+ryoOSUuHVYxb1l38XZdbKld26I3PG/6smFGMaseHVK1Ceka1PE08vs&#10;knTUovlqh1bi+W/snXOD5o/pEH8pf2e1H/u2r/6mH/CsZlb+rioqmqsMBUnHRVEsRBSpzeylHuru&#10;MuVSKcW7p2L1bi+WnXOD5o/qEH8of2e9H/uyt/6iH/CRm4z+rloxhCpHh1acJeFy7+KyVEk3Tl8k&#10;9bNO+z5bMnVuJ5avW+D5o/qIH8p4f+r1oOSU+HVoRbSc/jEJZVzbSpJ6dEjJ4z/Vy0qM3B8NqSVl&#10;KE44mOWpF7Sj8jt+h6E6vxPLTrfB80f1GD+Y+Cf1btLEKoocOqd7CLnGk8RTvUileWV93bNFeruz&#10;Ur+r7o3s+G1kr2b+MQutbN27laroOr8Ty063wfNH9ZA/mLiP9W9QpSs8DUtKEalGbrxVOrSnfLNS&#10;VKWRtprLNLLbVpO5Wv8A1bcI0pVXw2t4JqNSPxiDyxnpTmpKi4zhJ+G8G0nzZer8Ty063wfNH9Pg&#10;/lLC/wBXnRkp24bWzQjnyrEU22k0pWfdpaJt+7zRl4f+rhpVM7o8Pq1clN1ZRWIippKUYyWTuPE1&#10;e6yuStu4vQnV+J5adb4Pmj+ogfynQ/q76UqdWouG1fku7vH4xG7jNuOZfI28MssWnreSPOn/AFfm&#10;HvDNw6slKTUrV4NxS0Ts6UU73emZeiOr8Ty063wvNH9YA/mbGf1acI5nDh1SpGNWnTvDE07rvIye&#10;adN0lOnGOXVyjld9JSs7aOv+EBoRlKP9bKzyylG/xmnvFtPak+nUdX4nlq9b4Xmj+tQfyRD8IJQu&#10;r8Mrpc38ZpP3pd2m39Rsn/VyQkpSo8Nq14QdnKniYZkrXvKlKjGtH2unl+lbUn/g4nlp1rheaP6l&#10;B/Iv9sIo/wDddb/1MPZb8TuRL8ITQ/7rrf8AqYf8Ef8Ag4nlp1rheaP67B/NkP6tClUw1TFYfAVq&#10;8KbhHJGrlqZnbPdOjktTi8zlGc1ZcnocqvwhdH/uut/6mn/wi9X4nlp1rheaP69B/Ia/CF0P+66/&#10;/qaf/COrwH9WZQq0MTiaWEqVKeHhGVlWSnJtSbg4OjeMlZeJd5B30lox1fieWnWuF5o/pEH8fy/C&#10;H0P+663uxVJ3/wDaWxuOz/8AV54Su8jwdSjVcoxpxqV45Kl3Z2qxpOMZK98srZuV7MdX4nlp1rhe&#10;aP6oB/J/aH+r3pYavWw8+GVpSpVJQzLEQSkk/DJJ0rpSjaSvyd9mjc9nP6trDYunUdLB1O/p0pVX&#10;hpVlGUow9LJN0sktLPR312HV+J5adb4Xmj+lwfy/wz+rgo18LUxFHh9WpOh4q2H+MQjOFP8AfFJ0&#10;8k421ai21rptm+mfAB8OcOPYeviIYeeGVCv3GWdSNRzfdU6udOMI2VqiVmr6N9DGrha9EzqmG9HH&#10;0a7jTcvqgKoscTsAAAAAAAAAAAAAAAAAAAAAAAAAAAAAAAAAAAAAAAAAAAAAAAAAAAAAAAAAAAAA&#10;AAAAAAAAAAAAAAAAAAAAAAAAAAAAAAAAAAAAAAAAAAAAAAAAAAAAAAAAAAAAAAAAAAAAAAAAAAAA&#10;AAAAAAAAAAAAAAAAAAAAAAAAAAAAAAAAAAAAAAAAAA/P8q5FcxU+0y/NeXhFpSIIuRmJlcTwSVzE&#10;lWwYngXDZUi4MTwTcXKtkXBieCWyGyjmRmGTE8EuoVzArJjJieC1yrZFwMmJ4AuQ2QMmJ4JZUkrJ&#10;jJieCcxVlWRcZMTwARcqMtcvCLMqLkMZMokRlJbKMlFmVGYhsRYnMVcyJFEyUWbPOTLXPJkEuRBD&#10;ZFx+v6iWRYi5VyH/AG4tnKORBFxhU3KyYbKtk/7dqJKzJUyrYUmylxcqMQS2Rci5EmT/ALdRzIcy&#10;rBMKAi5DGFyNkFZSK5xgys5lMwIbJ/24krJlc5DmT/t28Mrh/FalGWenNwl1XTo+q8jeYji9DFW7&#10;5KhX272CvSl0zw3UvpROWZFyYVt+OdnKlCzbU4S1jVheUJPpfkzTT+w3PAu1VSheNlOlL06U1mg/&#10;ru07dEbCnwShinJ4aSo1Lf3PN3zc3knpG3SLWgwsnoxsF2oi4KliYd9TirQlG0a1NfQne0verFMV&#10;2Yl3ffUZKtT3ko/jKa/xsd8y5ySUTTYzCSpycJxcZRdnF8n5dfaro9OG8UqUZKdOTi102a5praSa&#10;0d+QwuGNmttpqmmtGrbanV8P7cKdN0MXF1aXoxqJJVqX0ovZ5ej1ZjtYbEyWRfFar0yt3o1JtbKS&#10;s6d/pJxbfI0GP4fOlJwqRcJLk1+i2jXnHQmDDdcc7Fyp0+/pVI16Dfpw9KN9lNdVzeiObjUtqnaz&#10;3W6fl5m27N9pqmGnmj4ou6nTesJJ9Vyt1RuqvA6GNzTwfydZXcsLJqzXWlLp9G6Sv6MebBh50e09&#10;PFU40cZdShpSxMbXjfS1Rc46L7TT9puzFTDOOZxnCavTqQd4TXPfZ+XU1FehKLcZpxa0cZX0fNHQ&#10;dnu1ypQlRr0+/wAPOzyN+KHnTb0X120GFavhHG6mHqKpTllktPJrnGfWNuW9zpa3C4Y9yq4dxp17&#10;XqYZuym161Frm+ceXkavjvZTLBYjDt1sNJ2zJPNTe+WotGmtr2ta2pz1HFShJSi3GSd1JNp/0jH/&#10;AGRNei4txknGSupJ7pp2aOp4Z2opVqSw2MTajpRxC9Okntm+dBc0tTIi6XEmryVHG5VmlKyp4nTn&#10;bSNTRK7sn1OOxeGlCUoTVpRk4yTT0a5ddeVt9+TJ/wBuuGb2g4BUw1TJU6XhNejOD9GcOikrabrY&#10;yezXaXus9KonPDVllq01yT2qQ6Ti9ejRncK7Txq0lhMT4oNqNGu34sPLZO+rcV5eLTc03aTgFTDV&#10;HCpZprNCa1jOD2kn+p6+0f8Abrhl9pOy0qChVjNVcPVu6dWKt7FPpJLdaWZr+C8Z7mbeVThJOFWD&#10;9eEt1flLo+TM/s32iyRnh615YatpNL0oS5VKe9nHot9zH7T9mJ4aUfEqlOazUqsfQmtL++N1o0n9&#10;o/7ceXGOERhGNWlLNRqSajf04SWvd1F85RtqtJelzsOBcZVPNTqRc6FVZakFumk3GpDpUhrblZu/&#10;IrwXikIZ6dWLnSqaO3pU5Xv3lP6Ubu65x62PHjnB3QkotqUZRjKnUXozhL0Zq+3NNOzTumiX/ubW&#10;fRHGuF9zNRzRnGcI1Kc47ThK9nbk004yXzot80b7hcljKMMK7RxFJS+LTeiqQ9KVGX0vmPqzB4HG&#10;FeCwsrU6mduhVe2aS/EzvtCo4rK94yk2lqaWM50pr0oVKbTttKM4vVLn4Xv1Wpn/ALcz6LYXG1KF&#10;RTi8lSnJtXT8LW6kt2r+l5G17Y8LSlHEw1o4tyqwt+5zk3KrRdtL05uUY9YJPzPTtRgO9hHGws41&#10;ZWrRX7liEr1F7KkvFG11l5l+zONjVpzwVR2VSWehN/uVeKbX5tW2Xor62Lgz6PPh1sRh5UHbvcPn&#10;r0W/XptZq1J/Vnj7HbmePZHGuU/i05Pua6lTkm7LNbPRaeuRxqxg77LW6knY1PDcZ3VWMmn4J+OO&#10;zlG+WrT/ADoqcPLMZPaDhfxetaEs0Xlq0ai505+OnL3ejK9vEpcmrsf9kbPs7SjDENJyy3lRqU5p&#10;KplkslTZ5ZSp3z/OlbRGLwfNhcaoTbWSrPD1GnZ2m5UW4vdaSi0/JMdr7TdLFQvGOJi5O2jhWp2j&#10;WXk27TXlJdbGV2n4gqtLD15pOVSmqcqkfTVahlg3K9s6nFqWrzLZSSVlP1/VXrgMS5zxOGrL5bu6&#10;tPvIJLPKnLP8rH17d2nGSUf0Gkx/BslDvVOFSDqqKlG7t4HKzT1htez1e92dBjYWxmHxELOlX7qV&#10;16udRpVHKCu4puT1ekrO17M1WFxFSjQxSi9KdeMZqylGSanBRkneLV4ppPnFWatdP+3G4WInCtU7&#10;uUoyliMDLwuzajhq9Rp7+F5rO6a0Xkc3i8VRrSzSvRqyleUox+Qs9czgn3lOVt8mdSd3ZXZ2PEYw&#10;nOc1JUpZpS8X4tzp4Ohzbfdx+WhFOcZRV9ZLVHzjF4KVOThNZZK2mjVrJ3TWjjzzLQln/ZWPfifC&#10;5UmlLWMtYTjrTqLrGWl2ua3Wpj4fGypyUoScZL0XF2a9nl5O6fO5l8N47OmnHw1KT1lRqLPTl55d&#10;oyXKaytcm9j3pcOp1nJUJ5Jt/J0KrUc9/VjWTjFzvooStm0SbbJ8Pq09MRjqFe2eKw9bMr1aaXxe&#10;S5zqUt6bW8p0mlLXw63MDjHA6lGzklKEruFWDz05rfwz80rqL8SMGtScW4yVpJ2aejX17eT25mx4&#10;DxepCSpxXeQqyjGVGfoVW2lHTk07eNW111Hw+o7biLeG4PhLSlCrXxMq8XGWVqMYzi2ua8L809jl&#10;cXxqnird+lSr3t8YpxkoTi+delF3zf42k07bw5ndfCtw6NSdDBUJrPhaMIxoyeVVItW8FSUlGVVK&#10;K8E45p5tOh8mxFCUJOM04yWjjJOLT6NP0fZoax/2Rn8d7PVKGVyyzpz/ABVWm70qv5D621cJNOO3&#10;I7TsDj50OG8RrQk4zU6EYPS6av1TT9PZpp9GcVwfj8qOaLhGrRn+Mo1F4ZW2aerhJfPirroz6Bwv&#10;Cxq8HxcMJTqXnjItU5yh3loxoynGLWXvEoxbUbOVm7If9uOOqOjjJRd6eExErqV45cNUne0ZKScn&#10;QnPaSalSzPwpXyrnuI4GdKcqc4uFSErOLs7O11qm7p6O6eW21tTyqRtdPR7NNa35prf3Wub2h2lh&#10;OkqOJg5qEbUasPDVoq+iu9KlJb93LVcpasmPUdr8IHH8PXq93iYOKlRw9XDYmlG86cKtGnJwrxun&#10;Vod5nku7tUWyauaDs7h6vDuIYdzV1OcYwnHWFalWtBzholKzkrqWsXo72u7/AApcKyrA1Y3nSnw/&#10;DQVVwspunGSvLVvM4OCs7u1ly01vZrtt3cFQxEO/w6mp002+8w1WLTVSlLdRTV5QvadrW63/ALcd&#10;1g8NTjj61WioU50ZTpcQwcneFWi7QxFXD83SUM1V0neS1te6v/WP9R72Wp4CjxDDwqRkqmLWJpR9&#10;ZUJYejSV361pQazLTK4X9JX/AI3+FalKljKHEaHip14Uq0KlnllUglGSmtPDUjCM5RkldTa5SS/o&#10;r+p6+ESNeMMRRw81OjOVPItpuFFOrRU21mXcS72lHeMoRik7trrdI0/Fow5+j6//AB8SarMza/TP&#10;e/saLLGu4LxenWpwq03eM4qSfO3n5p3TXVNcmbA8PGOT6iXPPedyQAFAAAAAAAAAAAAAAAAAAAAA&#10;AAAAAAAAAAAAAAAAAAAAAAAAAAAAAAAAAAAAAAAAAAAAAAAAAAAAAAAAAAAAAAAAAAAAAAAAAAAA&#10;AAAAAAAAAAAAAAAAAAAAAAAAAAAAAAAAAAAAAAAAAAAAAAAAAAAAAAAAAAAAAAAAAAAAAAAAAAAA&#10;AAAfnyRmGYqz7N+apbIbIzENhpOYi5DZSwF2yrZGYiTAlzKuRDZVsCSMwzFQLNlQyMwEtkZiGyGw&#10;JKykVciGwGYNkNkZgJuVIbIzATmIbIIzAGxmIbKthrCXIi5DK5iGEkOQcijZBZyKsqQ5kVNykmMx&#10;XMBLZVsXIbANlHImTKXAm5BGYhsLCTKskpIirZiuYqRmKJuVbK2JDWAiRLZSUjCpK3GYhgAmVlI8&#10;2wLyPO4zEMBnIzEMrmGAkQS2VbJhuUbKslsq2RozERm/q1T5r36e4gq2Fy6N9qo1Ywp4qn3kY6Kt&#10;B2rwXt2mvKVvsKcc7JyhHvqMu+w8tVOOsop8qiWz68jnjYcG4/VoScqcrX0cGrwmnupRej9oaa2/&#10;3+37vc6Cj2qzwjRxMVVp7Kb0r04/Qqc2uktPMzKWAw2LUlS/Y+JfiVOUr0qj5qnyi/I5bG4OUJOE&#10;4uM47xkrNfXv7gNxxzsu6cVWpT77Dt2VRbxb9Wot4yfJPc0uExsqclOEnGUdpReq/U/Y015GTwfj&#10;U6Em45WpJxnCazU5rkpQejtye66m3/rPRxMHLDKUMRFOU8M5XUkvSlRvy28PmBsqHGaXEHkxTVGs&#10;lanWpqyqN8qqd0rWVmnbV6I5jtB2cq4aeSqlrrGS9Ga6x6msqRa0aaadmno01umt00dNwjtXCUFh&#10;8bF1aC0hP91o3+bPfL/SBr+z3ayrhm+7tKEk1OnNZqcvbHr57m5x3ZeGJpfGsGvOtht5U5c3TWrc&#10;WuW/kaztX2WdBqpTl3uHnZwq8tX6M3ya2V/SNXwnjVWhNVKUssl09bylqrp7GasYrlZ3Ts1t1TXK&#10;/JpnZYTiFHiDVPEWo4hRy0q8VaNSy0Vb6V3pK2xafCqfEIOrRywxa1q0VaMKllvRi/Rvu0nqzh5w&#10;aummmm010a3T80RXtjsBKlOVOonGUW4uLW79nR8mdFwLtFGrGOExTTpN/J1W71MPLZNN6OLeji3o&#10;ZeC4rDHqNHE+HEZVDD4heHPJLw06zXpJ9X1OO4lgZ0Zyp1IuM4uzi1u1zj9HoFZfaHgVTC1HTqct&#10;YyWsZw5ST5pqztvqbTs1xinUgsHipNUJSzU5rV0auqVn8x3d4+w9eCcaWJjDB4lrLthq79OhK3hi&#10;5/Mb0s9kc9xnhNShUlSqRyyVr8k1ykvoyA9OP8AqYarKlUV3F3jJPScX6Mk1yktNPMzOBOFaKw1S&#10;WV+J4ertlnK1qM1qu7m1f6MpO176bHgmJ+PU1hK04qpTi3hJvS823elKW7ja2XpyRyeOw0oSlCac&#10;ZxdpJqzTWn89vc+RnIYrCyhNwkss4Ss4vRxlF6+d0/FF76Ra3N7xbD9/ReKi3KrBxjiot87ZYV0r&#10;aKStGets1upbEReLoyq5r16CSqxS1qYdK0atvXqQfhlLdxUfmmn4PxmVCeZWknHJUg9Yzpy9KD5P&#10;k/ak+Qgz+ynGo03OjVV8PXtCsucFtGpFfOpb35x06Gv4hhXh68oJ3dKp4W/WyyzQa6qUbS9j9pbt&#10;BgFTqeFNU6ijVoOTu3TqK8W303i+jTRusdFYrCd9FWr4WNOnWS0zYfSFKpbrTXhnLfUqx49ssLGc&#10;aeNprw4nN3kV+5YhN54pdJ+lHn6W2hjKoq2Caf4zBuCiuUsNWmoZb81Tm1bpdeZfsjj4zjVwlS7h&#10;Xi5U7bxxNKLdOSfLP6Pnc1/ZbJ38IVbqnVz0altEu8i4qX/l1MtTXmkyKvhMdmwtajLVwnDEUrcp&#10;ehV9kZU3GXtpI86GOTws6TWsasKkPzs0Ze7Mqf8AGMrs9R7nF9zVVlKUsLV8lNuGnsbvfoU7P8O+&#10;Wr4aS8c6WIoLyq0n3sEvPNQy+xkCpxucKGGnCVpwlXpvnmjCVGtTzJ3TV600rrTKbvjFGnN8RirU&#10;806FSDbap+K9SN14sjlKpZtPJtpE5Khhr4erPfu6uHS8lWhibv66UV9Rv+JXlGrK/p4LAzb6uKpU&#10;W/sk/b7ANj21wzp056Xz92ls9akaalJe7ByjfVfXpxdPjMlDupRjUgvRU07wb1bpzi1KOt2vFKL5&#10;x5HSdsOJyjCNGSjKGepJZtcqg1TTi14o2aqKy08V7M56pwtTTlRu7K8qLadWHPRL042s04JpL0su&#10;7LF5cGVRZqDzaXdKWtaNlq0rRVWPO8VdX20NRNf0rl7bfzO/sPSE2tVdNWs07NNezZrytrrrZMz3&#10;xOnUk+/jZtJOdK0Xm/fJU7qFR9bZH79Q09KnaR1Eo4hKok18rqq8Ic4qpmipq3KqpdE4brpewnZd&#10;SxuHqU5qtQVVTk7KE6eVNxVam3eOqWqvF73OP4hwidJKTtKD1jVpvNTkvKVk1JbOElGae6XPr/g5&#10;w8qNDHY2NlKhR7um2k13lRrN4Xo/D6qtFt6pgcx2v448Riq9a+k6ssrd/Ri8sPeopO6ej1TZf/8A&#10;SJVFCGJUqkYP8bHLHEKNrZe8cZKcL6uM4tvlJHnQnRrZlLJhqkn4ZxzdxfTwSpq+SP8AjIpqG7jF&#10;K5r+KcNqUZKNSLi34otNShKPWE43jUg+U4uwGZxXgmSKqUpqtQbSc0rSpt+jGrDV029k7uDe0paX&#10;22MrulwvDRTcXWxmIxCabUk6MKdBNNapeK9+tjneG8YqUZZoStpllF2lCcX6UZx2nF809Gt7rQ73&#10;ttwulKlgaOaGHqrDd7Cm044duvUblCM25d3JuGl3llZagcvDjlLEyisZmjPLl+NU0nPRaOvT0VZR&#10;5tWna93LlquO8FnQklK0ozWanVjfu6sfnU9Ntrw3i3rujH4hgJ0puFSEoTW8Zb26q26fKSbi+TZm&#10;cM7S1KdOVFqNWjPWVGqs0E/n03dSpVekoSSfOMrKxXe9tO0FTD0OGZVGdOpw+lGpSqLNSqKKhZSS&#10;d9M3pQlCSfrHHYjs1CrS77CuU8sb1qEvx1G28orTvaG9pq7irZtbs7f4S+Czr4ThtTDwzRpYKMpU&#10;lLPWjBwpePL6U4xyyzSSutNN2vlmA4jKlONSDtKLvFrn+VrqpR8Mo+i02tdyWpp5x9TwXaR/1mpZ&#10;oqpTpV5YWvCSvelVtOE4N+hWpxklTqLS+6dj7f8A1O/CcNDhGOWHrurJY6GOw7Vo16dNUaFGop2S&#10;+UpqNS9vovVXPhfZCpTxmA4hh6dLJWssR3dN/JSnFq3c0/SpuSTgqWZp6dT+gP6hjsrDE8L4gpXj&#10;VhxCShU3lBvBYeElqtYSi3CcWtU5c3c6vG1Y05+rn4Gm6tVk75+z7V8HXGqmHxXxWeV0cRF16El4&#10;YzveWakr2WZenBbSV9M2v1+Ez4xwPhrrUZ8PqSjDHYGo54afPKrTpyi+cdUmvmuDaPoXYXtX8Zpe&#10;JZa9KTp16ezhUjo9Oj3X1cjzOJM849ro+r4Z8N27nTokrFljgd8AAAAAAAAAAAAAAAAAAAAAAAAA&#10;AAAAAAAAAAAAAAAAAAAAAAAAAAAAAAAAAAAAAAAAAAAAAAAAAAAAAAAAAAAAAAAAAAAAAAAAAAAA&#10;AAAAAAAAAAAAAAAAAAAAAAAAAAAAAAAAAAAAAAAAAAAAAAAAAAAAAAAAAAAAAAAAAAAAAAAAAAB+&#10;euYi5BFz7N+bpbIuQQwJKtlWyLgLghkXAlsqAAJbKNkMCbkNlbkSYEuZVyIKsCzK3FyGBNyGytwA&#10;ZW4bIAm5DZW4uGi4KyIuFS2QwVbAhsjMSyjZmiSgzAgFJEtlLgLkNhlJMCblWxcgAytw2UuFi9ys&#10;p2IuRIKORUAAGytyJMy2m5WRFyJMghsiQKtgGylw2VuBLZFwVbANkAhyMuTAytyJMi4VLZRsSZAW&#10;FyGVuLhouQ2HIgCYTta2jTuvatmdHR7Vqtlp4yKqQ0iqy0rUukrq3eJdJXOYKMDfdouyk6CU4tVa&#10;MrZKsNY67Ka3jL7DTYbFShJSjJxlF3TTs17DO4Rx6dHReOk/Soz1pT65oO8XJcm1dG74jwSjiISr&#10;YNOM4+KrhfWiucqb5xX2XMjzoY2njW44iUaVd5VTrpJQnveNVKyu/Dll+Uc/xng1ShN06sbNc94y&#10;XzovmrGBLzv7Hy8joeC9pIW7rFxdai1aMm71KH0qTd2o/OhFpNe0tWKdn+2NSjHumlVoSbz0ppNO&#10;61cHvGVtuRndoOykZU1isJeWHkvFDVzovmndttfoNR2j7Pug04yVSjUV6dVK0Zr5r6TjvlPDgvaC&#10;rh5ZqU2k34oNvu5LpNbP3rQy0xMHjp05RnCTjOLvGUeX9HVHZ0MLR4jGTio0cak20n8nXtu7bRk/&#10;JakcW7OwxdL41g4xjNa18NFJZGt5QitMr9J6eZw9CtKElJOUZLaUW1KLT5W1VgLSUoSa1jKLs900&#10;0/1PY7Dh/F446PcYi3xhRthsRteS/c6lrXbVrN338j3o1qXEKTjJRhj4RvGcbR+NZeUvVc2ubu2z&#10;gpQlCVneE4PzUoyXnumuqA9cdgp05ypzi4ThK0ovk039dnzOs4ZiXxCCw1WUVXpxvh60mk55V4qE&#10;76y0tOMnrd2LcOxqx9J4eqk8ZGN8PXa8VVQ17qrP0pPLmSk2/RRxk1OnNpqUJxlbnGUZR21Wt0+Y&#10;E1qcqc2mpQqQe2zjKPR7ra6e51eNhLH0JV1leKw9lUjFWlWo20qWXrRs07LUlt8QoSaipYzDrPKS&#10;Sz4mntvvOpBr1rvQ5ThfFqlGpGpSk4zj0bV160ZW9V6px2vyJRPCuLzozVSm7Sj9TurZZJ6NNNpp&#10;mZ2k4aouFWEctGvHPTSd1BxVqkLvaUZK6XzZabGZ2uwsKip4uhTyUqqcakI6KliFrKNlolNOEklp&#10;dvqY/ZbiMW3hsQ/kKuizfuNbaFWF/Ryy0m42bi7PQkWMrgVRYqk8JO3ewjKWEk+q8bot841FfKnf&#10;K07bmq7NcYlQrJ8pN0qkZetTk8tRSXle680nyMTHYapQqyjmcalGTSlFuLU4tNSi1Zp6qSa56m07&#10;WYFNUsVDWGIinOy0hXirVYW9viXlJdC1WJxjh88JiXFNZqVSM6craSUWp0peaas371yM3ttg4qdP&#10;E0llp4qHfKK2hVuu+p+VpapfNaWyR71JfG8E5PxYjB2jKW8qmFntme7VJvw39GLkla7MTh2P7zB4&#10;ihLxSpOOIodVaSjXy9Iuk89lo2k+RkO1z72FDFJ614SjUa0y16V4N+TnHLJfWZfGcc44nC41WXfK&#10;lWnyTqxap11ZbJuMpfnmp4fjL4bE0WszvCtS55ZQko1Gumam9Wt1GPRHpKoqmAs34qGI8PlCtF3S&#10;6LNC9trsDOrYFQlxKgl4YqNSPsp1c0fcqU5K/ncyqFPNRo7/ACmEo07fSWPqQt/FSR7N5q8Jf3zw&#10;60vOXdTi79fFT5mb2Nw7nSwj9JKVHNF66Qxc6kvc1GV1zu+oHN/CLP8AZLsreFTsuTqSnNr6pJ+8&#10;5eNVppptNapp2afVNar3G07UYvPiK0uXeOK/Jh4I/wCrFM1MgsbCOOhUb75PM9qsPST6yh6M15pZ&#10;/M8Mdw6VO11eL9CaeaEl5NaX66J8nFekYp6UeJThon4bpyhLWEmnpmg/DL87QNLYbis6akovwyVp&#10;xazRl5uOzkuUt11PqHaTBqjw7D4Snlp1sVbEVKTcpZ2lG8Izm/DK9lFSaUskktWcf2V4NRxOJw8Y&#10;+Byqw7yjN3TV05OnLpa7dOa0Sdm7WdfhR498YxtZp+CnahTS2UKTkrJcvG5yt9IDlq1Jxbi04tO0&#10;oyTTT6NOzv10973MvC8anGKpySqUk83dzbyp88kl44Se+aDS68z0w/GLtqunWi0opt/K07bOnN3l&#10;ZL9z1jLotWU4nwlRXeU5qrSbtdK04S3UatP1fdeL3WjRi0bTCdnIYiUHhczTlHvKMrOdKLesotfj&#10;aSXNWklZStZze0+GrHqWOdOPoYelToxvySjdq3nJvc8/gawGfH05v0aEKleTenoLIn7U5pp9V5Gs&#10;xPHKOJqVHiLwlOpOUMRCPiUW24xqxX42KVrS1qqLWuWyJkYOE49dQhXpqvTheyzOFVRfKFVeLwr0&#10;YSvTXNWWkcV4Blj31Furh29J6ZoO11GvGP4uS2us0ZWumk7LE4rwmVJpNxlGSThUhJSp1IvVSjLm&#10;+sPTg/SjHS/hheITp3cJyg5K0ssnHMnq1Jeumk/C7pjLTvO3vFJ04cJlTk4ShgKE4zi7S8UVo7br&#10;R+TTtbVmkwsaGM8MksPipNyjNXdDESlrklFaUJ32lBOm27SUW0zfdtcJDEPC0+8jSxMcDhIqnJQp&#10;UpylBSVOEklGlVu0lCXhkrJLc+dYii4ylGScZRk1KLVnGSeqt5Pn70Rl23wdVqlCvi6TzU6jwWLh&#10;bWMoVI0nOK01i7K6d31TP6u/qJ+1GIlgMbiZZZwhjsleEKUVUmviuHtXvG2apBNZ160E7Xkkfyv8&#10;GXauU8XRpYiKrKo3SjVqeKrS7yM45Y1HeTpa60ZtxW6R/YP9QTwOWGwGOpylCefGqpTnCeeNSk8L&#10;h4qcXu45oyT+lfqdXpF/B93d6J8zwr6pxnhCqY6hicPVUPjFCoo1UrrvaSi4uz0alDwyi+VPqtOc&#10;xXaKeExccROGSs2qONpK+WqvUr0eudRckl60XF7nW/CNwyOGjTxdFSi6NenOdKmlkmpStN93t3kl&#10;JxzpZpN2babMntRwOjxPDd5RlF1FrSqpLNGcXfu5O2ZJy0lBuydna8VbpS8pna8ne4nDt+KabjXL&#10;NU/76u14fjI1IRnCSlGaUotbNPVGQ2fJvgt7TwjLuHJx7xWjQf7hXpaVoRXqwrZlUpRjZNxqpK8Z&#10;H1anLS5w69Pw13+FxPj0/F39/q9AAYcwAAAAAAAAAAAAAAAAAAAAAAAAAAAAAAAAAAAAAAAAAAAA&#10;AAAAAAAAAAAAAAAAAAAAAAAAAAAAAAAAAAAAAAAAAAAAAAAAAAAAAAAAAAAAAAAAAAAAAAAAAAAA&#10;AAAAAAAAAAAAAAAAAAAAAAAAAAAAAAAAAAAAAAAAAAAAAAAAAAAAA/PEiTIzlWz7N+bpzkNkNkZg&#10;JuVDIAAjMQ5ATIrckpJgWzFGyCAAuQ2VbAsypGYhsAxchsqBZlRcq2GotmKkXGYKNlQVbAtcqyGy&#10;MwE3IzFXIqSizZUENmRJWUis5FbgSebZfMec0BFxmIbKtgiZMo2S2Qg0EMkq5AQCMxDYVa5VkXGY&#10;y0NlMxLRQgmRSTLNlJsCGVbFyoAhksqwuEXFyGytw3EsoWzFLhUkSKtkNkoMi5DZBFiWypGYNhok&#10;yLkNkNgTnKuZQi4ByPTC4yVOSlCTjJc4tp/Wv0PQ8HIgLHaYfE08fHJUdOhio+hUslCt1jUWiUlZ&#10;WlzzM5XiPC6lGWSpFxlra+qaXOL9ZeaMSR1PAe0dOcPi2MTnSv8AJVb+OhLyfzdtNt+pmq13Ae08&#10;6DytKrSd89GesHfmr7T84mVx/s8mvjOGTlQl6u9SjL1oVEtcvNTZg8f7PSoybTVWi9YVoJ93K/K9&#10;rKUdmv5zF4Rxyph5qpSlldrPmpLmpLaUWtHe7tezRFefD+JzpSU6U5RktnFtX8mtpK/XQ7XH8Lo8&#10;Qh32HtTxUV8rh9IxqSteUqfSTVvR0bRq+L8HhiY/GMKlmetbCxd6lN7Nwju4S9Ky2OVpVpQkpRbj&#10;OD0ktHFrr5oCYzlCXOMovT1XBrb85PfqdvTxNPiNFxmoxx1ON4SVl8YXNO/r+3XoW4gqPEaTqwUa&#10;eNhHx0tP2RlTblBbubtfrey5nBuUoSXpRnF6XupqS3fKz6pgXqOVOWuanOLvrmjJNbNPdNnXVa39&#10;caFlGKxtBXclpLEUue29SLs7etZnpicXDiVFtr9n04WVt8TBclHbP5aHFUsROlUTTcKlNrXWMovo&#10;0BODxdSjNThKVOcHum4u6a0fOzdk01tfR7HS9qqCxNOOMo01H1MVTgrOFX56S0yTWt10Z6doFHHU&#10;vjVKH7Ih4cXShZ3S9GslvaSV3bY0XZXtJLDVVUXihJZKsHtUpvdS81ye616gZPY3tEqM+7rJzw1X&#10;wVoN6JPapBPRTho1Jav3IwO0nB+4rTpp54J3hUtpODScWnz0dn5pmV2z4NCnUU6DcsPVSnSa2g23&#10;notu6coWTs+Ul1NpwaccZhvis7Kvh7zwr27yPrUdN3rdL2cnK8qxh42gsVhY1or5fDJQrxW9Sj6l&#10;bq5Ru1PpZHl2QxsZZ8LV/F4hWi9+7rrWFSL5XajGXlJo1vBeLVMLXjUyvNCTU6ctM8fRnTaeylFu&#10;LWtmT2gwLo124XySaq0JcpUpPPTa81min0asRVuzGNdLEQUvDGclRrKTy2p1Eqc7/kRalb50EZPD&#10;IvBY6EayvGnUlTnfaVKadNv2Tpybv5nr2zpKtGGMgvDWjlrpa93iIaTvb0VV9OPv6Hr2hfxnCUMQ&#10;nepRthq9t7R/Ezn5STy+baILcKwSw3EO4nZ05SlQd9nTqrLCV/mvMpexM1eA4VL9mUZNqVOlObj1&#10;lQrU037qbqmZ2jk62FwuJTeemnhq1t4ypu9CTfLNBtJ9Y2Nx36eOwld+hjaUFU6ZqtJ0K0fdUvJ+&#10;1PmBi9n8Qn/W3XWNXF0Jey1OcF7P2RL6jfdjZ91g5VedCniKkfy4d4qaXm5yXvOL7NU5RrUIu6dL&#10;HU4O+2ao3Fr39z9h1XEq/d8JnH99xDj08Lqzc0vZlT9jXUK+Ypba30X6P57v3kXIkykmGkzIuVzl&#10;ZvR+/wCoD6F8HGB7qhjcc2oujRnSw8np8tUVrr6T8EVbnOWqtc5ChxVSWSteUW5NztmrRbS1Um0p&#10;6+pUbi1vJHcfCbVWGwuE4dFrNFd/iLb949lpyUpzevl0PmbZjUMzG8LcVmUo1KbV1Uhe1vpJ+KHs&#10;nZp6aaGLSxUoO8ZSjfSVna63ytX1V+TjIvhMdKnLNB2lZ8lZ33TWuj6c/e75tSNOtdwUaVTW8HJR&#10;pT0u8jlpCfPJKST5PZGWnbdk+K5sHjqmWlRq1lTwyq37uFScnKUk1ZxjJ03JZ1lTk1eMW7L5xisH&#10;KDyyWVrS120/OLW9uq2Z23bPBqhw/h9CWlWefFTi9JRVS2RSTs1p85eHVOzVjkOH8YyLu5wVWi22&#10;6ctbSfr05q06c+ri/FzTVooieG8dqUvRalDW9Oos9OV97wekXK2s4Wlz8nnVOAwrp1MM1dtZ8O3a&#10;dK+nyeZvvqV9U01JWs4RvG+FieFKXioOVWMrvJ4ZVqdtZKUI+KSivXUdVuZfYDh/fY7DQ/x0W9OU&#10;XmafOKTV21aSatp4ki1k/CfiE8diEvRp93RXNfJ0adNrqvFFv3mFgePRlHusRFVIPaqtK1JvRSU7&#10;XnBetCWa62aaUXvO2HGKFfF4mFe1O1erGniqa2gptRVeEdKkEkl3sflIrW73OQ4hwmdLWUXkbahV&#10;im6U7fMmlZ6ct161mwkdD2e4JUo47BvSdN4rC2q03npyjOtCG/qvW1pWuz+wP6iDgrqYHiqjN06t&#10;Pi1SNOrGzcEqGHdrbOm3e9NWi021Z2Z/GPYDilSljMN3c3BTxOHhNaOMoyqwi1KLur2btJpyXJo/&#10;uj+oy4lh6VPiyhKahPi9dylOKVOFbJSi6TqLwa2UoXtdSjBXcUn1+kfLvq7fRZLxJK+1Y/FTr0a2&#10;ExMMld05KLX4qs7eCdKTVk3K14PxRfU13ZWNSeEw+Kw6TrRgo1ad3FV1HwyUmnlVW0VJVHGTvpzO&#10;44vwunXpunUWaLs9G01JaxnCS1UouzTi9zgPg94usJUxWErO0KdebjWk0o3qOMoxm9FGU82jdoyk&#10;pJa6HmznpvjyetqmOJpt7+Wfr3Oe7UcDjWrVKmFk41atKNeNL0JKrRco1Y5HZxrNTjOMra5ZR2lc&#10;+i/B52reKw6lNWq033dZNWaqR3bT2zLWz22NR8JnC8ndY+kvlMLJSmkvxlFvLNPneKbyvlqYdXtH&#10;TpV6eOo/3NXUaeMVrOlKSvSrVI+q9cjk/SUlZycoX3fxSOPTjh68/wCt3nj9X1EHjQxUZJSi1KL1&#10;TTTTXVNaNPqj1udZ6SQAAAAAAAAAAAAAAAAAAAAAAAAAAAAAAAAAAAAAAAAAAAAAAAAAAAAAAAAA&#10;AAAAAAAAAAAAAAAAAAAAAAAAAAAAAAAAAAAAAAAAAAAAAAAAAAAAAAAAAAAAAAAAAAAAAAAAAAAA&#10;AAAAAAAAAAAAAAAAAAAAAAAAAAAAAAAAAAAAAAAH52EZiLkH2b83S2QGyMwBsZiCrkEWKzZVzKgi&#10;bgq2RcKlsqSVuBNyGypGYLhLYzENlWwsWsVbIDYVDZGYNlWwJZGYjMQAsSytyrYEtkNkZiGwDJsV&#10;bKORBeTPO4IbGQbKsSkRmMmCUjzbJlIpcLhZlWyADATYq2QFS2VZGYhyICIkQ2VbI1EsXK5ijIq+&#10;YrJnmADIuGyspASVciAFkyqmTYq2Q5huQbIZVsZjNUzEFXIgCWyrYzENgGyuYiSICxJDJKuQaLkM&#10;q2Q2BVgFbkyIKti5DZMgVYZUix0XZrtbKgpU5pVcPP8AGUZbWe8ofNnotUW7QdmFZ18Lerhn4k4+&#10;KVJ7SjUW8bPZ638jmmbTs/2jq4aeem9/Ti/QmueaO12uYaYOAx06cozpycJx1jKOmvt3a5O/K+h1&#10;XEOHUsbHvcPaOJt8rhtnUl61Sjfe7s3F77ro6Y7s7HFKeIwaWizVsPtOm+eRevBvxZlz6nI0q8ou&#10;MotxlF5k9VKLi9+qt5NAemHxMqc4zjpOEk09nFxkmvNPRXWj5Hb8VlS4lTdSFoY6MfHSX/1CXOG3&#10;iVubutF4r3MPGQo8QWaklTxmXNOne0K9l6UHtnaV+bstb2bXIYXFTpVFKLcalOV1pZxktGtVvpZ3&#10;6cgLUK86VRSTcKkJX2acZLl1zdVodjxqMeI0lXoxti6f4+lHTvIc6sV6yWl+epfiHd8Si6lJZMdG&#10;F6tO1lXUV6UG36fNLfrfc47hPF6mHqqrTeWcNNre2MlzT5rTZAX4Dx2phasatN2cd4vaUbpSpyXT&#10;yd9bG37ZcNpytisMn3FT8YkvxFbeVKfRtNStbRPme/ajB0sVTljMNG2WzxVFfuTcdasVu4ye+ujN&#10;d2N7UqhKdOss+GrLLVgtbO3hqx2vOKv7rb2DTL7G8YpShUwWIajRrNyhUt+JrWVpeUXZJ662Oex2&#10;FqYas4yvGrRkndPmtYzi+kk0/PYyO1PAO4mkmp0qkFUpTWqlSk3ZN7ZtLSXLyN88Osdh4OF3i8NT&#10;+Ui9XXoR2nF+tKGl47pIDE7YYDvYwxsPFGsk6+XXusRtKLvspvxLaz013J4VL43hXh96+HzVcN1n&#10;TetWjH6UYpzjHW2W3O6xuxvaKnTdSjX/ALmxEclXyfq1V5p81tYwKlOeExVrtSo1NJLS6jL04+Uo&#10;Ws+jd7koz+x+Li1Wws7uGIp2gl+/wV6LXWU5LJyvdGP2UUpyrYVXviaUopN71aL+MUV5Nzpd35Z1&#10;vs57S4D4tXhVofi6mXE4WW/hU7xjytKE00/d0MztPPJXo46h4addqvC3qVk71oabfKpu30+isZGB&#10;wOpOVHF4dJvNTjVa6PDzzSduuRyX1GTDE3wVKSfiwuJsvKNWKmvrnTZtsTiIUOI0q6/ufFpVLLTw&#10;V1KFSPllm/F5Je/QVOFzp/HsN+8/KS81RrKGb+LWzLyQHTYvDL4xiGtE+IcNrR9lV4i/sVp3v5+R&#10;5fCdHu6OGpJ6SniKvkpqvUU1+a5qH5ptOD0lVyyk7KphcBVk+d6GJ7uSS68vrNT8Ms1GeGpetCjO&#10;cujdapmb87zjOWm2YLHzxshlJMqStLXOp+DXsz8ZxUM6XdUn3tVvZRg72fk5JrfWOvOy5Q+mT/7P&#10;4Y4vTE4/Wy9KNC23VeGWvnOS9XSTkOE7Rcalia9WvLR1JuVui9VX5pR0vpd62RrWxKX2K3u0/mKZ&#10;jNrUSbvsXwD41iqNG2aMpxdRPVKlF5p3vteOZJ6q7vbTXQzZ2nYLHvDUMbiutP4rRfPvq1m8vsgm&#10;/IhlPb/tlDEYuvmTqUFLu6bi7SioLI6lKVtczvLLJOLUtkctieFvWVOSq00k3JRknG/KpBq8Gut5&#10;RfKUjAb9/wB/1nphcVKEs0JOMlzXTp+T1j6L5phVKWIlFqUW4uNmpJtSVtmmrNWe0tPJ6H0/4I8X&#10;CderiprJUw2GqSnWcrUpufgi6itaE93mSytRbeXVv57iJU6tn4aVSTs1bLRd/XVm+7TdrxilG70S&#10;1O0w1F4PhGJlPw1MbXjQglZ3pwzZ9dbpxdXVWXihvZ3JXBcTw04yvOLTn44vlJPVSjKN1JNb5ZSV&#10;7rWx78G4/OjeOk6U7d5SlZwkubSaajNL0ZpXjrvqiMBxtxXd1IqrRbd6cnZp39OlO6lCpzi7uHWL&#10;E+BZ1OdB95GOrj+6xjzlKFk3GPrTgnFbvKgR0HZjgUJY3BVMNPvIfGaE3SlaNeko1YSmqkbpThGK&#10;b7ynKV1yTP7L/qCqUamC4xGSUoS4vWi4ySaa+L4fRrVNPV639p/E3wZU82Pwuukamdv6NKMpvVfk&#10;+Z/Z/wDUH9ppzwGOrKhBR+Ot4juk+8lU+K0Jd6qeqd4uMHCGXxQlJJt2Ov0jP/jvq7nRb/7I/paj&#10;h6mGkopzq4eWlnedSi30fpTpLne7gudlY5zhkqdTiWJislSlicJCo9pRl3clTa+qdnzVkd1w/iEK&#10;sVOElKL2afTRprk09GnqmcfxLhro8RpVaFODdXD1lVUm457VaLeV7Korqeqs4xktLpry9Ps9fiTs&#10;3eTXm/ph71MP8VU6NVyng5wkozav3HKVOpK93BqScJW8OVp/OOU7PYGpPCuMflnQ7zC4mgmn39BX&#10;yTpt/usYyjKnK9pR56o+m4HikKylGzTi8s4Ti1KL5XT0cWtU02mmnrc43Dzhw7E1oRg/i9Wn8Yko&#10;+KVPJJU5tR3dJJw0XoJWSttrTcTDi16Z8Uv+v7sH4Je0qpqWCqOzpzcaE5XWeLcn3TT9GcbNqK0c&#10;NvRZ9TjI+QfCDw2EJRxlOV6OIUIzlT8Tp1o64fEU7b/MktbqT+ezvexHaL4zQhNuDqRSVTI7xzWT&#10;Ulzyzi1NXSdn5DXMz4p92+Brxf8Ax6u6Zl8XSAgI4HdSACgAAAAAAAAAAAAAAAAAAAAAAAAAAAAA&#10;AAAAAAAAAAAAAAAAAAAAAAAAAAAAAAAAAAAAAAAAAAAAAAAAAAAAAAAAAAAAAAAAAAAAAAAAAAAA&#10;AAAAAAAAAAAAAAAAAAAAAAAAAAAAAAAAAAAAAAAAAAAAAAAAAAAAAAAAAAAAAAD86QypFz7N+bpZ&#10;VsSZRgXzlGRcZwIZGYENgTcq2RmFwJuRmK3IuFwllWHIqGk3BVkXAlsq2LlQJzC5Vsi4EtkXIuVY&#10;TK2YqxchyCjZGYghgTIpYko5kE5ysplWVMiZMgFGw1E3IAuBDIuS5FQJKtkSZGcBJFQ5lbkVLKsZ&#10;iJTI0ORRsNkEAo2XKMARISkUlIBci4uUDekaIZWQuTLSWVcgyCAVuGQXAWFyHIrKZFWkyjZFyrC4&#10;S6hUXK5wqzKSkHIqBOco2GMxhcIK3BDYQbKkSmVuGsLNkXIuUbCs3hnFJ0Zxq05OM47P9T6xfNdD&#10;qMZwelxDNUwrVOulmrUJ+HPJaynRavo36rOIzHthMZKnKM4ScJxd1Jbr+deQChiJU5qUfDKEsy6x&#10;lF7r2PdLkdhxCdPiKzQSp42EbzhoqeJtu4NbTstrfXq4qmGo8QU6lNdzi4wzSorWGIstZU76xm/S&#10;t863JM4zDYqdOcZQbhOElZ2tKM1/Ro1uB7cPx86FWNSHhqU5NpNbNaSUly13Or7Q0KePhLE4aLjX&#10;ppPE0PnK342lyazJpxPPFxhxCM6kI93jIxvKlD0MSlvOCe03u0c32e7RVMLVjUp7rSUXtOLesXzX&#10;6gPbsh2nlhaqmlnhJZKtNpWnBt3jrzWvv9xkdrOB045cRh7vC1n4brWnO95Uprk43VnzuzM7TcLo&#10;1qXx3DJxi5WxFHfuJ6pyXPLJ63ehj9ku0kKcZ4aus2GrvxdaU/RVWDXTTQNMnsziKeJofEajyVHO&#10;U8JUl6EZytmpz6Rk1dLq2aLB1quCxCbWWrRn4o33+dH2SVvarHr2s7PPC1u7zZk4xqUqi9eDvlkr&#10;c7xd7bNG54tg1jcO8XDXEUYxjiqa1coLSNdLdvRJ9EgMDttwq044qCXcYr5Wnbem2rypSSvFOMs0&#10;bX2Rm8TprG4WNaH4/CU40q8V69FZYwqx65VbM+iZ4diuLQqReArO1KtJd3O+tGv6r9klZNdbmBwD&#10;iE8HinGSTSlLDVov0ZRd4ST8tFNPyM0ZnB6vxnCVMK2lVoZsRhm9sii5VabfL5yRjcN4gqmDr4dp&#10;uVKSxND8lNRrx8mqcu8f5B5Y3CPA4y0vHGnKMr8qtGfP/wAym5J8lfyM6WEjgeIQv8pQk7xb0z4f&#10;EwlByfK8YTaa+iiDHqVFW4fZu08HVsuroYlqN097qrt7Toqcu+xFCo7JcRwNShN9KypSpTf8enBx&#10;9qNPwzs044rEYJy0lSqRg/nOK72i7c81k11tpuX4DxFLDYefrYPHUmlzcK2rj/Gg/rXULh0vYN05&#10;YegqkZXy1k5ResY4fFUalvbKVaKt5SOS+FvEXx1SG6owp0k/ZBSf+tJpn0PszOEMRUw+V/JVsXBP&#10;rCXxWtJPz7zJJeVz5F2xxveYvEz3vXq/V3kkv9XKgjUWKsZysmG247JdnJYvEU6EfWd5PpTj6bvy&#10;utPyrGV8InaT4zipyV1Cmu5pp7qEG0vfKWaTOn4DNcP4fLF+liManRorRZIJtynpq7JN/lOHzWfM&#10;nK/6TOoxlDKlmyjMNrRi20krttJLm+Vl5u6t7zvPhDUcNhsJw9WdSnfEV5L9+qxajFeyLl7LwNd8&#10;F+BpyxLq1nalhKcsTPpJ03FRg3yvKV0t3laWrRz/AGh45LE16lefpVJZrdFpZL2JJe4Jhr7le8Ju&#10;UAPr5ff32vbzsfQ+2nGYU6OBwVSnmVDDRlUyu04VKiTWR7aQtdSWVt7rny/Yfs+8Vi6NDlKac/KE&#10;fFK/Ta2vNrqW7e8UVbGYmpD0HUcYc/DBKOnlo7crAy12I4O1Fzg1Up83G/eQ6KrTfoy6NOUOeZX0&#10;xKFeUZRkm1KLunzTXt+1bPzRbDY2VOSlBuMls1qvZJc4v5uz52M6MKdZu16VR2yxfipTlZ5kpbwb&#10;fowsrP17eFldj2AVPEV6lSEO7rwwuKnJJpUZSdGUMylJ/Iu8tb3hbZp+F/1x+Dxwk6fDuIwqRcZL&#10;iWqkrOzweFd1bRrezTaf2H8h9gMO6OF4rVkrSjQWHSkrNTr3zJp80nt5H9Xfg9p1KnDcbNVJ3p49&#10;wjCUnkdN4TDzUJRs8tpT0lT8WiTzK8TrdJ7F9Xb6Jf8A2Twf1DjuCyjN1sPljUk13kXJwp1VteVo&#10;yy1EvRmot8ndM0+I4yp43CwanTqR+MwlCas2nTUozi4uUJQeRteK65qL0Oi4ZxbNJ05p06qV8knf&#10;MvnQltOP2rmo7Gm7Z4LvK+BSm6cnVrZZwtmTWGqtWvo11i9Guh5cr2dcmMzxn8tpxjg0pNVKMu7r&#10;RWjesJrnGrH1k/nLxJ6nIcf4m4YzBVJxcJRm8PVjdOMo142jKD0c6Sq2vJqLi1rE6uhxaVOcaVfK&#10;nOypVFeMaskvEmtqc/mwzO62Zp/hT4Op4SpUSXeYdKtCdtYum1KVvbHMrX3Lp5XF/VONM6c6d2N2&#10;i4A6VGvTyp4SpFvLBXqYao5Xc4r1qSk1UaTU4W8KeiXI9msfUwbp46ylhay7vEqnrkqQvDvrL1ak&#10;4qopPXLVytLKkfSOBdoVPLCdlOpTjUg7WhVi4pycNdZRek4N3Ss1o7vksZjI4PEV8NKkpYLERdeU&#10;UvxKaUK7yetDNlqSa1ip5tFFtcktxZ/1cGuTOnXnGOU+l+vi+m4aspJSWqaTT6pq6PaJw/YztFap&#10;PBVWs9NJ0Jp3VehZuEl9KMbKVt9Gudu3icOqYru6NXxyVYAGXIAAAAAAAAAAAAAAAAAAAAAAAAAA&#10;AAAAAAAAAAAAAAAAAAAAAAAAAAAAAAAAAAAAAAAAAAAAAAAAAAAAAAAAAAAAAAAAAAAAAAAAAAAA&#10;AAAAAAAAAAAAAAAAAAAAAAAAAAAAAAAAAAAAAAAAAAAAAAAAAAAAAAAAAAAAAAAAAA/OZso2LlWf&#10;ZvzcuLlWyGwJZFxmKsCcxDIzEBYNkXDKsLha5Ui5FwqbkNkFZMC1yrIIuBNyMxDK5gLMrKQIYEXF&#10;yGVuEwkZiMxVyCpbIcikpkNgWlMpcXKkolsgAysCmUsyrkFWueUmWzFLgTmKtgq5AJM8y0pFLhYk&#10;hsqMwaCGw2Q2QCLjMVbIDkyrqCUyjZBMpFGGyAFyLlXIZg3pGVJbIDQ2VbEpFcxkTcpdk2K5hlST&#10;K3IkAuByIzhso5BVrFZkORS4E5iGyA2ZyAbIzFZSI0pnDkVIzBIm5VyJZVsNFyoZEmBZI85SIlIr&#10;cD3wmMlCcakXaUJKUX0a6foaeljs6ypcSjOcYqljYxcnTjZQxCW7XSoly0v5nC5j2wXEJUpwqQbj&#10;ODzRfR+zzWgXD0wPEKlCpGpBuFSnJWvya0aknzfQ6Xi1CGNpzxFGGTEQaeIoQXhlHnWp+b9ZL3Jm&#10;RWjT4jCpUjGNPGxi26cdIYmK3kk/Xjzy8zlOCcdq4Wp3lPSUdJKS0cXvCa5J9HqDDM7J9rJYWcpZ&#10;VOlUio1YPaUFLl9NK579sez8KXd1qDcsPXWaEmvQk2705c7xvzWt1a9me3aDhlGtR+OYdOLcn8Zo&#10;bxoyktJQ5qnLW3nvY8+yXaCnGMsJiEnhq0rykl4qU3ZKcHe1tvt3Cs3st3eNpLBVHlrQzPDVG9X/&#10;AImb6NpuPTM9jR8C4tVwWIcnHxQzU6tOW04vRwa56bfWO1HAp4PEZM97KNWlUjq3DXLNWtd3i/fc&#10;3PH8CsZh3jqb+Wjlji6a2+bGrFatXSjm8rvkyUajtjwfuqkalNNUK8VWoNXulL1OuaDXS6TXkbHt&#10;Lho4jDRxsF445aOLgvVlFKMa2nz+vWWttS/ZHGxxVP8ArfXlZNylham7p1dLU/OEk9ufi2vpreyf&#10;E3h606NVXp1b4evB663ytpbKUJavfZmRn1L43B53/dGBilL/ABmHk+fV09vZsY+IqrEYBSb+VwLj&#10;G73lQqyUY35+CVl1V0Y/DVPBYx0Z6Jy+L1bvR0qrySl52i88b8zJ4RwLusfPBVW1TqudCUvnRnFy&#10;oTXLWoqU7vowMrG8Ufd4LiMfTpSWHrW5yppuDfN56fPVaW02L43B9xiMdGCzQhGGMpc4u1SLo+2M&#10;e/nJ9Y0/YanhtOapY3CPeyq/kzw8vFbpenKX2Hcdnr1I4LNC8cThKuFrtLXJRhN0fybwyeJ75o9Q&#10;26Hs1iIxxNV5dVRp1pN7t16Oecv/APHpx87vzPgWKrZpSfWTf8Z5v1n3ThXFm8JKrKmozlg4TnJL&#10;ZuOJgor6Mciy/lM+BRlovYv0BlaTNj2Y4FLFV6dCF7zdpS+bDecvqWjNXI+jdnMSsBgHjI2+M4ty&#10;p0L/ALnCLcXUXmpLNbZpwXW0taaP4S+KqWI7mm13OFSo0st7eFLPL2t3XuORDl93v7+r8+ZDkYty&#10;sGyt/v8AfmQ2b7sJwWOIxVKFS/dJupVfSnTTm7vknZR9jI03vFsEsJw2nB/j8dKFSa2fcQWanF+U&#10;m1L8pa2OBf3vv7feb3tp2pljK8qrWWFslKK5UlfJpyck8zS0TdldJGhQAqkTcqn035e3l9oR9E7C&#10;fsXBYrH/ALpNPC4fqpVYqU5eThe+tvR80fO852Pb2hLDUsLgfm0o4qr176tmi4v8lQt7ziwSLMhy&#10;+/6LW5lWy1Km5SUV6Umkl1baS+1pBX0rFcQdPgtCNVyl8bxL5/KRoUG4reylrBtKTtaad3c/rP8A&#10;B4040+HY+PeU55uIZo5ZauPxTDR1pu0oNOLTi1yurppn8ffDFWVOphsFH0MFhqcOknUnFOea3PKq&#10;fvzeR/Wf4O7AqfC+I3bi1xPwyjZSh+w8L6Ltpq3dSUlJNppptHW6R2Pu7vQ/mR/WmPwEasct2mtY&#10;yi7Si+qf6YtOLWjTWhzHHa84YrA964ZFUq2q3yty+LVY2nH0U22rNNJt2sjfxx0qcrVcrg2lGqvD&#10;ZuyUai2Um9pRtFvlHY13F4RqYzDQauo0sTNprRt91CzXNJSkn5+88qPZ4m33jd47AwqwlCpFThJW&#10;aeqa3+tbq2xzvFISoU5U6neVqE4ThKq/FUpKStFSypSnBJtd4lKa5p3bNhPB1KC+TTqUrtum9ZwX&#10;+KezirX7uV3q7SWiNhgsdCrBSi8yejXs0cZJ6xa5xeqYnLnea2Z+lcl2Fw0MTw+jGprlTgpRdpRn&#10;SlKCnCW8ZKztJGr7cYuVCWHqVVmlQqLLUsrV6NRd3WhNbRqpScsvozjeUbtOMdl2awtXD0p918rC&#10;OJxGei0lKKdSVu4aslbSThNSUszs4aJ9HiqNHG4eUbZqdWMlqrNPWL3V4yjK68mjlt/F9HBNPxaP&#10;h/2n6fZ8z+ELg1TDqjiKcpShRk3CrHWdOMp3jSnHadFJy7t30bs91f6f2W7QRxFFTV4yTcKkHvCp&#10;HSUWuXVdYtPmc52a4rmowoYmMJQnHuoTS8E3C8JUpr1Kl4u2tm9ndWOQ4f2hqYLFVITV1CVOlNpP&#10;5ago+Cr516cbRbXpxhK/ijZWz4vWOKX/AMVmru1crPC/R9qTJPOMtF+o9DrvSAAAAAAAAAAAAAAA&#10;AAAAAAAAAAAAAAAAAAAAAAAAAAAAAAAAAAAAAAAAAAAAAAAAAAAAAAAAAAAAAAAAAAAAAAAAAAAA&#10;AAAAAAAAAAAAAAAAAAAAAAAAAAAAAAAAAAAAAAAAAAAAAAAAAAAAAAAAAAAAAAAAAAAAAAAAAAAA&#10;AfnBmIuQRc+zfm6WyrYuQ2Fg2RmIIuFwllbi5DANkZiGVbCrFcwuQBNyGytxcAytyWyoE5iGVuLg&#10;LghlbgS2QVcirmBaTKEMNgCGyLggEElWzIZg2QQwsGyGRJlbhU5isiSjYCTKE3KtgGyGRJkXCwbI&#10;YZW5KtMwbIZRzJkizZSTGYgiouQ2RYNgGykmTcrJhYqiQkA5MBWUirkVYElWxcgzRDkWZRlLhteT&#10;KXBDYBsgrIqBNyAVbM0S2Q2QyMxBLZUFbhpXMVbIuRcCbgq2Ukwq7Z5ti4AEMMpJgJMhkENhqMrA&#10;cRnSnGpTk4Tg04yW8bdPbz6nV8SoQx9F1qNNLGUmniacdO9hbWrGPNxeW9urOJuZXCOM1aE1UpSc&#10;ZLTTmm7uLXOLtqjORldm+0k8NPNG0oS8NWnJXVSnfWLT2aV19RndsuCUod3Xwybw1aN4rdU6l9aT&#10;b2aTuk/1Gf2kwdLFUfjeHgozjdYqlD1HbSrGO+SW2mtzW9j+0kKbdGvFVMLW/GRe1OeyqQ5qS67/&#10;AFAbfsq6eNo/E6r/AGRBN4SrLR2Wvct7tXzWT5tnO8F43VwVd3i1q6dak1pOF/FFp6Xts3yb6lu1&#10;fBJYPEKMJ3VlVo1YPVwbeWV1zummr8vM3nHMAsZhljaetenaGMilrKy8NXTXZJO6e1/Vd7Rpe2HC&#10;+5rKpS8NGtGNfDyV0sklmiovlKDunztZ80bHtZgY1qFHH0rpytDFWVnDEL91kuTm9X+VZ7nv2Mxk&#10;cVTlgK7TzLNhZy3pVEvxetvA+S82azsfxV0K88PWV6VVyoV4S1SmnljNLlKFRJ67r3GRn8ZfxzBr&#10;E2viMK40sQ7azpad3N9XD0b9c19kV4xWeIwdPFp/L4acaNeSeu/yEn5puNNNc7GJ2flPCYyWHqej&#10;Uk8NXjylCpaGbXS0G1UV7t66np2f4XUhiq3D6miqxqUZ3ulnpRdWlNPZ3nTi0+bkB0dGcZYvB4u0&#10;e7xlJwxC5Zl8nWT6XzJ+epTg9StS7yDd5U+J0Kat60FJKUUvmONOklyso9WaDCqXxCtRld1KdVVa&#10;K9aEY1Y060l0UpO0Ul6UZN6HU8W711JVItNy4ZVn4dY/GqElGtOLW8k4uMXu1qguXQccnl4djfDk&#10;y99Rireqqk8iXkk2/rPgGb9Xu5H3Pt5iZf1vxTldePD2889PD5v9dyT9r6nwqT+/ktW/ctQN72N7&#10;NSxeIp0UtL5qj6U46y81fRL2nt8IfF41MRKFJ/sego0aEVpFQjGKm1+XNSld66+RvaeO+I8Oi4rL&#10;i8dn8V1njh09JrmlKyyp63fkj525ff26/rJdm4gXIbPM41ejO+lQWC4beStiuILTlKGGT1fkpWXn&#10;q1yZzvYThEa2Jp50nRp/LV275VRppyld9XbLbzPLth2mli8ROq/R0VOPqwpxbyRS5c21535hK0jf&#10;26+7kRmEijYVY6/4L+CQq4h1aq+QwlN16je3h1gn5yabs/mM407LH4ueE4fToLSpjpvEVXs1QilC&#10;lTfNqbVSbT2u1zCud7R8enia9WvN+KpNvXlHaEfzY2+01rZV/wBBFwRLZvuwfDO+xlCPKM1Um+kK&#10;adWTXs7u79xoD6D2Aj8WweOx8laWVYbDvnnqaVGr8vHC9uSl5grj+0/GHXr1qzeZ1KkpX8m3l/1b&#10;L3H92fg3teGcR/hN/wD6nhT8/mtD9Afwbn7WcR/hN/8A6nhTq9J+X93f6HP/AGT0f1rVopqz1T0a&#10;eqa5prnddTg6tV0+JRjSi5Rp4KfyebVKValbI3ppbSLdrKytZI76o9Diey3ymPx9V6qDpUIv8iOa&#10;S/jS+tHmadq9bi76Z9XW4PGxqJSi09dmtU+kovWMl0Zi4zhstZ0moTbTlpeE7K1p21v0mtdFfMlY&#10;9MXw693Tk6c73zLVSaVrTj6ysrXeq5DAY9vwTSjUS2TupJetB7uPla8dnckctmd+TTdkMTeWKjJZ&#10;ZrEtyi2nbNSpSTTW8ZNvK7K+uzRmcQ4ROLlVw7tUbzzhJ/J1rJRtLfJLKklKNtVqndmLgeHRlXxj&#10;1UlUp5ZxdpxzUKV7S87LR3jptuZ+F4g1JUqr8a2nlyxqpa3jZtZktJR01u0rWRcuPTJiS/q5bsLV&#10;p1fjuGks0I13PI/VVa8nFv50asajutvC09UaXtlg3SrUvjMc9KclRnWtbPSlJ91ntrCth6jjKM16&#10;cb21bRue0fD5Q4hRlSn3U8RQqK6tllUoOLXex9aMlUUbb2tZ31XQd9SxlGpSqR1tkq0pK0qcnto/&#10;O0oTSs0lJHJnFy63wfFpum8rpu/i1HYHi1WEp4HEO9Wik6cuVWhspR65HaLW8cyWtmzukz5HgeOz&#10;qUKVarG+MowlUoTXhdZ07qtQlyjPLmjODupaTWzt9I4Bx+GJpQrU3eM1tzT5xfSSe5x69NzlzcHX&#10;L+HPNtSSqLGHaAAAAAAAAAAAAAAAAAAAAAAAAAAAAAAAAAAAAAAAAAAAAAAAAAAAAAAAAAAAAAAA&#10;AAAAAAAAAAAAAAAAAAAAAAAAAAAAAAAAAAAAAAAAAAAAAAAAAAAAAAAAAAAAAAAAAAAAAAAAAAAA&#10;AAAAAAAAAAAAAAAAAAAAAAAAAAH5uXIZUXPs35wm5WTEioaTchkMi4C4IbKgWkVFyrANi5FyoFmV&#10;FysgLFWyCrkBZlbgq5AS2ebmS5FQJIFyrILMrcEXAkFZEGViWyGRmKtgqbkSkVIzAiSrYbIuFLlG&#10;xNlQIbK3JZAAFZSIzgS2UzghsNQkyoKyM1RyFyLlWyCzKtkORUCrkTESK3DUS2Q2LlGGxlRcq5Eo&#10;mRFyLlWRRshi5UNIbIuWKyYEohkXKzYC5DKi5mtQIYcipFTco2GyMwFWVuQAJKyEioElM5LKtgTc&#10;rMi5EmBFwVbIuZrUS2QxcoyDadm+0NTDVY1Kb8pRb8M47uLT0d+huO23CqbUMXhYvuK3ppa9zX9a&#10;m47xTvpyOQaOk7FdrHhpuM458PV8Nam9U0/XXmrlg2XY/EUsRRlgKzUZOTlhard8lRpeDyi2tttX&#10;1NNwriFXAYm7TUqbcKtN+vF7q2zTVmr6aov2y7ORoTUqUu8w1VZqNRaq19YN/OhbXyaNzi8JHiGH&#10;jUpu+MoRyVqfrVqS2murirL3Fo1Hbjg3d1VVp6UMQlWoSSaSUlmcLPnDNey5KxsO2GFjiKFLH0r5&#10;mo08VZ3catr95Ln42tXzJ7F8Wp1Kc8BiZWpVHejN70a23+s7Iw+ymPlg8VUoV14JuWGxEfVbbcc6&#10;T5RlqusJSMjM42/jmDp4lK9fC2o11u5U9XSqP527u31kuRkY6LxVDCYuLtVw8o0cRPmlT8Ua0ung&#10;Tv116mt4Kp4HGuhVuoTXcVXeylRq+FVE3o7XzrpsZvBuzzpVK2Bqu0sUnSjqrXpJ1sPW889SFNRX&#10;O7DUdBHLLiFHErN3OMw8oqX73UnFU8j881mvP2GT2Dw1SFKhTk1mp4yvGcZelkdKvTTk+UXVg7Pm&#10;2nuc3gcJN4OWEu1iaNaniIxbsqUXUyzzLpBWrSXLMjf8S4fUrVMRiKDcqeJw+FrU/pSo16blFfkq&#10;EnNcpTQQ7fqa4alNvM3h4y85Rq1c1/blhf8AJj0Rwnwc9mVia6lUt3FFOpWb2drtU/z34X5XO/8A&#10;hbpSeDil4nUxjyJespqbgl7U4+5HHdqofEsJTwd/lcR8vikpeKOiVOlJex3b5tMEc/227R/GsTUr&#10;JJQdo07fMh6Ltyb3/wChopESZFw3BRKVJEzZ1fwddnI1KjxFe0cLhvHUcvRnJaxped5WbXQzqWt1&#10;x23D8BHDKyxWMSqV9PFTo7qk/wAqyUltpPqz5v8Af3mXxfi069WpWqO86knJ7+5LoknYw5GCIkyA&#10;VYV0vwfdnfjOJhGWlKnerXk9IqlDxNN9Zae7Qx+3PaZ4vE1Kq9DSFOPzaUXaFlyTd20vW1N1xDCv&#10;BcPjBtKvj5RlUhe0o4and0otclUm3mvyZwlwJIkVAapJ/db6JtfW0l7zvvhMxcadLBYKDsqNGNWr&#10;1dWtG/iW11HrqrvqzXfBl2cVfFRnUsqGH+Xryl6KhDxJN/Sdvcmc92g4l31evWu2qlapNX3yym3B&#10;PzUbL3BIw2f3/wDg3P2s4l/Cb/8A1PCn5+3P0B/Btv8A7M4l/Cb/AP1PCnV6T8t3uifMj+tsXiFC&#10;LlLRRTk30STb+xHIfBRQfxXvZLxV6tSs31zTdrmV8J+LlHB1IwV51XCjBL51WSil77295veEYBUq&#10;VOktqcIwXmopK79trnl93q9ffiY8J/LOSMbGYKM4uMkmn7mnycXumuq1MlBmXM5HgOJ7utiVNycX&#10;WpxVWVnqqFK0ZtXs2rWk1FO9tJWzdLicNGcXGSUoyVmt001r9a95qezqu8U/nYmaXnlp06fs3i1r&#10;0Pbup0n4IZqbesIrxQ84LZxfOG61s2t9Xdw6eWnF5uS7ZZ6TwkpJzhSxdOUKm2WE1Kk4VPPxq0lp&#10;Jb6p36zjnBVVSabhVg81OpFLNFrl9KErWcH4Wt1ojU/CElUwNdxabjDOra6wala3us1yM7A050VC&#10;ylUotRum80qV0ndN6yp31al4lfpotb6Z9GJy16s85cOV7OVs+IxmFnGVF1EsRFfvdTSFSVOT0ks2&#10;SrCSSbu2+Zp+z06mCx1SFRqEJyUp7xpVIy0VWC2TU3HMltmqR2gjre2/DnU+K16M4xnSrK03rHu6&#10;qyyuk9Y5lC76KS9Y8O1WMdTDyvTti6HysaLtK6j4arjpapSnTlNaWbWmmxyS5+7r69OL+XnL7O7h&#10;Lpr776HocB8GfaHMnQlpkgqlG7v8jK3gv6ypu0Yy9aLjzTt3yZw6pi4d7h65r0/FO9IITJMuQAAA&#10;AAAAAAAAAAAAAAAAAAAAAAAAAAAAAAAAAAAAAAAAAAAAAAAAAAAAAAAAAAAAAAAAAAAAAAAAAAAA&#10;AAAAAAAAAAAAAAAAAAAAAAAAAAAAAAAAAAAAAAAAAAAAAAAAAAAAAAAAAAAAAAAAAAAAAAAAAAAA&#10;AAAAAAAH5sXKkZg2fZvzpOYgq2RcCWyrBDYDMGyrIzAS2MxDZVsC1ityLlcwEkZhchgGyucibKAW&#10;cioIzAS2VbDYIBNirZFzJguQCsmFS2VlIi5WUgqWRcjMQwJbIbIzENgGytySrAESIzCTCobKykJM&#10;o2EGyLhsqwsTcgjMLkrSGyGyHIo9TIlyIsLEZwJzlSCM4Bsq2Q2RmDcibkZyrkUzErS0mVbDZVsg&#10;NjMQ2QGoAmxRyCjZDZWUilwLOZVyIbIZBNypGYNkrUMwbIKORFHIrYWJuBUiTIdQowLZispArICc&#10;xS4bIAgiUg2VkTKwzEMgEUBGYqyCWiHIq2Q2Fw7PsVxyi6U8Fimo0ajvTqPR0qrslK/KOi02NPPv&#10;uH4rTSpSaafKdOW9n82aty3NG2d7gXDiOHhh7qONw6fdSk/x1NbwcuqvomDDV9tuD3tjaKvh8R4+&#10;SVGs9J0pWtbVK3W99Lq+f2gw0cbhoYqknKvQgqeMjvOUYRsq721dleSvu0YnY/jsaEquFxakqFbw&#10;TT1dKqtHLomnptsr7WS8uFYqfD8bKEtYNulPpUoSvlqa3WitLTaSS1BhtJwXEMLCTd8ThFGNa1s0&#10;8Ne/eJPR93q+vpbXMjFY2niqNDGX7uWDnGGIs/F3SzToSu9ZTk4wpJ/PmjXRwq4biVGVpU60rXv4&#10;XgpvLKd7em1v0yN/uloZvD+BQw1aWDqyTjjZSgprVRpKM5UKkbuyn3+RZdVsr8wraQw8J4uGMTUc&#10;PjaDpSlfSOIqqVGUF9JOOa3JI2XZHCypU6NGpUy1MNVnCrTvrFYrPCjHybqOnPTdSi+djmcBgrUJ&#10;cPk13+Hq08U3e8abU336g7auFHK+V3J7bnSUOD/Gak8TSlaOLhhK0LvVVMNOEavsdONop63snZWs&#10;zLd8SlSw+HpVMS1L4u4yprnKrGh3SivNvO/K1z+f+M8UnXq1K1R3nUk5yfm9LeyMUorySPsfw6NL&#10;C0rf31G/51GrL9bZ8ObF5LpQ2Q2GyGTMbj0w2FlUnGEIuU5u0Yrdt7L62vr9p2fb7jFOlSpcPw7T&#10;p0fFXmv3Su9ZPzs7+x2Xqnv2RoQwFB4+tZ1asZQwdPe7ekqsumXZXtu9dVbgK1RycpS1cm5P2vVm&#10;bVeeYZiobMqlnTfB9wenUrOpXeXD4aPfVm9rRfghf6U2/ac1RpSk1GKvKTUUlu3J2SXtf1Lron2v&#10;a6lDB4WGBi/2ROoq2LaeitF93ReviUbxk9V4lsBzna3tJLF4ipXlopS8EeUKcVanFexWb8zTAjMG&#10;ktkZv0frV/sTIb+/uudB2D7LvGYiNPalBd7Wk9MtKNs313tuuYR0eOxMcHwunQTSxGPtWqpbxw+r&#10;px6pSUUn7+mvzpM3fbfjfxjFV6kX8nncKVlZKlT8EElyVo/Xc0QRKP0B/BsL/sziX8J//hYQ/P1S&#10;P0A/BtS/7L4k+nE//wALBnV6T2Hd6J8z7V/S3H8XGpisLh76xc8TJb6U04wv0vN3T6wfQ6eBxPYe&#10;PxjEYrGv0ZSVCg/8XS0k10Upfbm66dykeZq5Yj2+Hzzq8f47hBsi5g8a4kqVGrUl6NOnOT9kYtsw&#10;5Lyl+jU9hMVnoyl1xGJ1/wDPqJP6kjo5HNfB7gXTweHT9J080vypvO/0/adMkXVu4+H2ZbvXN9qu&#10;CN0a7p2i50pqcWm4VFlerirWn9KNr872VtnwniEJwWV3ajHMmrON4prMn5fXZ72ZkcUp3pzXWE19&#10;cWa3A8Pz0aMk2qkaUMs1v6K0fzovmmXuXGNWWq7V8KqRoV/i9ssoSfd8oySzKdPTS7Xip7N2ayvN&#10;myoqOKoUq1Jx7xJTpVGs2Sb0nBpNab05x3TzXtKN1taOPTtCayza9B6prVPK7JSS5parTQ5DsLg5&#10;UlUhC+ajiKlKpDS04Sk5U5xu0oyjCaV1fNGNmm7Na07fWODVPxSbzVv9MOcw2FrRfd06bp4vB1Pj&#10;FGk2s1XCTbVWhGS8MqcZzcY32+Tdk22fUuA8ap4imqlN3TvFrVOMou0oST1UovRp+Ry3azHa4fFU&#10;GlKFXupOStHJVunTqr0o3rRow19CUlKzRjYfj9PDYmU25U6eIkoVqUtHRxSStN7pwqw0dSLyNwTu&#10;9ba1fimWNN/8dszyfQ4ljypVL3052PQ4XeSAAAAAAAAAAAAAAAAAAAAAAAAAAAAAAAAAAAAAAAAA&#10;AAAAAAAAAAAAAAAAAAAAAAAAAAAAAAAAAAAAAAAAAAAAAAAAAAAAAAAAAAAAAAAAAAAAAAAAAAAA&#10;AAAAAAAAAAAAAAAAAAAAAAAAAAAAAAAAAAAAAAAAAAAAAPzUK5hchn2b86S2VbIuAJzEXKtkATcq&#10;2RnFwGYFWyLgTcqQ5lMwFpSKtkC4AhyDZVogtmIBDkMg2RmIZDZFwki5Gcq2RRzIIIuDKWyrYuQ2&#10;AciMxDQABsFGBbMVciGRmAFZSFzzmGspIbIuRcMolIjMJFWwsSytyblZSJWkNBSKyZUyLSZUXIuB&#10;BDZFyLhuRLZVsNkBoKSJlIhmRVMloNEXANFWxJkBqIIzDOebmFTNlMwuVbAlyIzEMq5EokjMLkMy&#10;sqblWRcXCoaIzBs82FWsijZJW5chmIlIhyKykQSVchcpJkoZg2QGZaiGxmIuVbAlyIcijICpbKks&#10;qw0nMeuDxsqc4zg8soNSi1ya/Tfne5jtjMB23afhccVRfEKNr6LF0+cKqVnUS5xlHV8kzMwsI8Rw&#10;8Y6RxWCgruzarUYXTV1q3FqN+t2zmuyHauWEqOWXvKc041KTek4vTnp7zccXvw+tSqULulUl38Zt&#10;NZ6Ur5aLW6yU3K8Xu5LysRlcNx0eI4d0a347DOValJW8WHtFypR31Si8qd7PLfNrf0hxili8Oq0/&#10;DUwEs+WO9TDSlanTjvqpZIKTfm2r3I41COAnSxmHTnTxMozhpbJTupzo3ejlUTSUtoxXXUypUcPg&#10;8RTqxvPDY/y0p0JwmpU3f/GThPL82kohGZQxVKpUo8ReWMK8PiuIp/42bVJyvyWXXXonrdHWdnuC&#10;xwWHUKsotxqThCS5Qr1o01Zck04y9pzXZzszGnKrw+cXUo0nDF1KyulJ5k6UI/mU4qT9bxvkbCi6&#10;eOj36k4OvTVGFN6qFTD1e+vfZaQjL2II1fwxYPJgaMc13DEU1KWuso0KlN7t+32nxc+5fDFCMsDG&#10;cXeLrwq/x1UTXucj4ZclmV0olI3/AGM7JyxdVpy7ulTWevUe0Ka1fXV8jR0qEpSUYpylJ2ilu5PR&#10;L79Dtu0vEPieH/rdD8a7TxlVaZpT8caMebjGDhm5amLGmh7adoY4is3BONGmlToQ2y04qzdr2bm7&#10;ybfJrY58mSKXI1FmyLkG17McBeJrQoqXd5lLNUavGnFRblOSXqq2/mgrfdh6awsJcSqQzwpt0sPF&#10;3WevLaXRQpxUtdbzy7NI5DG42dScqlR5pzblKT0vJ7vkdH277WwrOFDDxcMLh7wpJvWdtHVlbdzt&#10;mV+TOWbBhBQuedw0Zvdy+vT9J9AxOMjgeHxpU7rFcQhGpVktHSoXeSm77Npv7fK2p+D/ALLRr1JV&#10;q0smFwyVSvLlKKs+7X0pK6b5K9tbGo7Wcf8AjWIq18rgqjWWDd8sElGMdNFpG7S0Vwy1OboVaJuV&#10;bCwzn9y/1CONlHgfFY0/xlTiiow/KqYTBwuvyYty9x/C7P72/B+9lqyws5ysqLxU8YotauVTDww0&#10;L8rqNNzX5XsOvx+zzdno/bxO+Yf1/wBnOERw9GnRjtTio+17yl7ZSbbfU2ZEYknjvopMTCjOS+Eu&#10;s/i3cx9PFVaWHj+fNOfu7uMrnXM5XjGDdXHYWNvBQjVrvzm13UE/ZmlJfkmpvlx8TbHjydJhsOox&#10;jFbRikvcrL7D3CQZmuSTDG4pK1Ob6Qm/9VnlwJfI0v8AJw/2UeXaWtloVpdKVR/6r/XYzMAvBH8l&#10;foRe5nPNXG4NTTT9qejcZcpK99vYcfweo6OPr05tXxFOjWTSeWU6adGWjvlbjCMrc+rudzY4/tHh&#10;V8dwrl6NSnXou107+GrHVa3jkbXR7F0scSbXwv8ALK7S9m1Up1VBeKpTcZK78TS8E1f91hNRyzdn&#10;a97vK481jOGS4hhFOKgsQoulUU1vOk2u7m/VtPxJSW03bSd321PEOFozalF6KpzvyU1teS2mtG1Z&#10;pOznzWAwMqGNxWSLfexjiUr2Ur/JTp6u2eMoRmm7JqpZuN21uVxcTRLZnbvW+DntBKdJU53zQuo5&#10;/TShLLOlNPxZ6Phi5PVqUG7vMdvGWh8s7QtQrQxNC+ap4nGzTjVoJKqnDnKWHclUptJtUVZ5lBHe&#10;9m+PRxFKNSOl7qUb3yyTs4v9T5qz5k1ae/xXg3H4Lc4bckhEnG7QAAAAAAAAAAAAAAAAAAAAAAAA&#10;AAAAAAAAAAAAAAAAAAAAAAAAAAAAAAAAAAAAAAAAAAAAAAAAAAAAAAAAAAAAAAAAAAAAAAAAAAAA&#10;AAAAAAAAAAAAAAAAAAAAAAAAAAAAAAAAAAAAAAAAAAAAAAAAAAAAAAAAAAAD8z8xFxcqfZvzpMiB&#10;cqwLXKsi5GYA2RmIbKuYFsxScyGxYCBcXKgS2QCLmcgLkMrcZXCWMwPNsiruoUlIqLgyXIzBorcC&#10;SGVzAGAAXAki5GYiwDMQyGyrkAkVJcykpBcLd4eUgRKRMrgbKSmMxFimC5FyWVZDCMwuQ2VIqzKy&#10;GYhsgqmVYbKOQFmyouQ2TLlTchkEZygVDkUMi7Z5uYlIgLDOVcyWirDRcqGVcgEmVuGIoghkEyK3&#10;JuDZUi5XMFizIIuQ2RVs5RsXKNhUorKRRzIuBMpEAhyAkpckpIlaS2VkSVkZEFWGyjYFrlQRcNYM&#10;wkypGYKkq5hl8PQlOShFXcnZe37/AK+gGXgqCSdSSvGDSjF+jOpf0ZLdwir5ktb5uqOz7I8WWOg8&#10;FibyaUq1CovSi45puLa0yyi7L6Om7RwvEq+1NNOELqLW0trz88235q5KLedUruhCCi7VqqjUqPR5&#10;Y541KUNOUms9Tm26drq9iYdb2W4u8TOpw7FpqNWT7vLpOhVj6MYX2Vo7PouqPTs3jljM+BrwUXSl&#10;Gph4LSUe58NTD3f0IyV97qo3tp6cUrKph/66YeGXEK0ay5Qle0qsYc1LLkf5y5M21fF0qdBcXVJr&#10;EVKdKEoNNQzznGnUkkrpRlFXj1eWOt1cjd9pO2Lw1FzhKnUnh6lGnik4u7VTR2ttbbXaz8zDw9Wh&#10;hpulBvu6canEovfNGanTlCL2yRVSK9ljW1MFR7+FKKfxbikKlScms3yjjHuYJ7p05qpU1Suqml8s&#10;rZPDuJ0qkkqkLd1iKvDHHn8XqKSpX8/k4K+zvpurkZXwtYSMeHTjHaE6VvfUil9krnwS/wDP9Wq+&#10;1H9A/CRFT4dXy8nC9+tOpFP6lE+RdheyUcROdSs8mGoLPWls2ru0U+rab01Vr81cultezNOngsMs&#10;fNZsRUlKODpS9FW0lWlF2zJXdntqupw+O4hKpOVSbcpzbk5Pm35cklZW8jZ9ru0nxmtnjHJTilTo&#10;01ooU46LTZSl6T9q6GjZi1uDYAMtJpwbaSV27JJc77W9p3fGqUeHYZ4da4zF0v2RL94pSSapxttK&#10;Syy15PzRh9keFqjSnxGrpGk/2LBr8bifUbXzI810u+RyfEOIzq1JVKjzTm25S6u726LWyXJJAeMv&#10;6fr1RSUhKRRsNQzihQcpKMU3KTUUlrdy0S06g7rsVGnhMNPiFVZq2d0sFTls528VS3rRg5NX5ZGE&#10;yjtpVlgqEOGxesoqvi2mszqz0VG62jTjFb66o4KU/v8AqPXH46dWc6lSTlOcnKTfOT3fs6LkY7YM&#10;DmRcENklVs+znCO/xFKk7qE5rvGmllpK0qs7vZxpZpJvTS5+iv8AUH9qPjWD4nKMYxpUuJdxQjFN&#10;ZaMMHhst7825OXvR/C2AprA4B15JfGcdGdKinvTwrvGrUt1q3eXnZp2WZ2/sf8Gd+1fEv4T/APws&#10;GdbpPYdzofzJfV/YSJIRJ5L31HI5fsrju+rYurbwqqqFOS5xpK0vdncmmt1Yy+2vGnQw85x1qPLC&#10;mutSbywX1vd6Lme/Zjgiw9CnSWrjHxy+dN+KcvzpNvyNbTLivPVPpzbkhkkMy5XN/CJXtg69t5Qy&#10;R9s2oL9Jv8JG0Y+xfoOX7feNYaj+/Yqkn+TTvWf+wk/adXTNXZxaeeq/Rc5vtLh718DL5uIl9tCq&#10;jpDUcbj4sO//ALhf7mqiTdvVMxsMRQUouLSafJ7HM8Tr/F62Fu/k5ynQzS9KOZOcby2cLxjFXs1l&#10;Wsr6dYjmvhBwubC1JJJyouNaN9VelJTd1zTimnHmtCy82de2WP2z4FKUJVKCTqwlGtGO2adPWLT9&#10;WTTcZfPj4Xo21p+z3Eo0Z06kIqOFxrTkv3jF+i0/mxqZe7yu2WpTt61jqsPiY04QlG/cSimr692p&#10;eKLfPJZqNldR62OaxPD6dOeJo5e8pVLYmrTXpKFa0O8pyTzXp1KE6ksqvacHHWNnuXlh19cxqmqO&#10;/iyTlOx3F5SUqNWoqlSk041Erd9QlZ0a11pJyimpOOmZS20OqRx2YdnTqmpYAEbAAAAAAAAAAAAA&#10;AAAAAAAAAAAAAAAAAAAAAAAAAAAAAAAAAAAAAAAAAAAAAAAAAAAAAAAAAAAAAAAAAAAAAAAAAAAA&#10;AAAAAAAAAAAAAAAAAAAAAAAAAAAAAAAAAAAAAAAAAAAAAAAAAAAAAAAAAAAAAAAAAAAAH5mWKti5&#10;DPs350C5VkAWKORVzK2Am5AIbAlsi5DYAArmFzOQbISDKSkRpdlJMq2AFyLkNlQlWbKtkZg2AuQA&#10;FA2SyjYE5iGyGyMwE3IbIKuQByKtkXIbDUSVZDIuZRJSROYrcpkuRKRDZVsKXKSLORRyIpcNkMrm&#10;IJKthsNgVsRchyIDcgCCLkaWZ5kZiCCWVuGyAIIkxcq2GoMgiUitwqZMgFWwJuVlIhkNkAi4bK3I&#10;sCrYzEEUDZDZWUgqWUZOYgCgBW4FmUlIkrIhC5FirZFyNJbKMlyKSkQTcrJlEyWBDIzEZiAqWxYI&#10;NhpW5sIT7uCa/GVL6r1KbTjZNbOrd3e8ckbbyPHh2GTvOXoQV5L579Wmurk/qSfknjYiu5Scub+b&#10;ok9krLfTRct2Bm8FwcZylKf4qku8qW0utMtNPrUukrcm3yMSF6k1dO85JWjq7OytHm8qSjHyiuZl&#10;8UxGSMaEU45FeqnpKVZ6y0+ZBNRhyXifrM9uE0HGmpR/G15qjRt6UVdqpUS3u9IJra8nyQHW/B1j&#10;albFTp0/7k7t06sJeisPaSjd8pzk82Z/SZuuKYyrU4g+H11+w69LJCEdMtOFOVSnVhZemqlNRd9F&#10;nb5RMHjuMhgcPPDUms0Ifsia9fEVIuKp39bLHNO20YpLdyNfwrHzxXD6qSk8TgrOjVT8bpSlknHP&#10;vK1Jz8O78DYZra8O43U/ZmHnD5bB95VwdlrSyrI/baE1OLfNs6LgdSlWVGvkV8XBVqn/AIrDOm4q&#10;PvjP82JoodqWsHQ4goRz56VHFzaWapQjKcNPn3llfXk9jbVuJzwtXE0KdPw08PHE4eKjplU/lkuj&#10;alKKS1tJLqEbniOH+NYKpCmrTr0VJJrTvKmbR+Slmv5Hx/tvjKeHgsBh5NwjZ4qf7/XslaTWygrq&#10;y3uuh91xjXcVcmnyMnG2jWaLy+9O/wDGZ/Kua+ru29Xd3d9teu25LsulEiBchs43JgzG77IdlZYy&#10;r3eZwpxWetUW1OmtXJvZNq+W+7NRgsFOrONOnFynNqMYrVtv9XVvRczr+2fG4UYLAYV5YQ1xNWOj&#10;r1ecXJelCG2Xa6CtP2u7WSxMlGKUMPSvGhSW0IbXfWbs23rvbXc57MSyjYWJbIuRmPTCYOdScadN&#10;OU5yUYxXNv8AQluwrfdhuybxdbK3ko0495XndeCC5+Waz120ZTt32ljiKsY0oqGHoR7rDwWyprVy&#10;19abtfqktsuu77a5MHQhgKUr1n4sbOL0m3rGi5c4wl6u10fP2wylsgENhpNjedjOz7xWIjTt4Ip1&#10;ar6UaetT3S8MPbOPU0Obr9/59Lr2tHedpMTHBYSng6TtiK8Y1cZUjpJKXip4fNul86Pk16xErmu1&#10;naeWLrOrLSCShRglZU6UdIRS9l2/N+SP7v8AwZv7V8S/hP8A/CwZ+ep+hP4Mt/8AZXEv4U//AAsG&#10;dbpPy3d6H8x/Ylw5CxhcY4lGjTnVm7RhFyb9myXm3olzZ5Me9biNHxXDLEYujBu8MNF1px/xsmo0&#10;L+yKqyt7Dp0c12C4dJUnXq/jsTLvZ33jH9zh7IQ5cm2dPY1XHonK3x/hJWZYrMy5XI4p97xCnHlh&#10;sPOo/KpXkoRv+ZFte862mjl+xVNyeJryWtXETir793RbpwXsUlNr8o6qJquLh7Zu9qTUcbl4sP8A&#10;5df7qqbc57tDWtVwa+diH/q0KpI1ruJ94354YzDKcZQlrGScZexpp/Yz3Ikv0kax3Ob7A1HLCUoy&#10;9KkpUZ+2k3Ta+pWNf2joPDVKFeKSpxfc1LO1qdSTtdO6yRm4yj83K1ZqTa2HY55Z4yn83EuX+dhC&#10;o/rlJm34zwuNanOnJJxnFxd9d09beT1N5xq+jryfFonj/wDXB9qOCyw1eGKoNQhLwTfq0nPSM3HZ&#10;0pytCa2jmc0syg13vC8e5whJxyuS8UXvGWqlH2po5bs9i82Ggq0VKnl7iun4lCpT+QmpJ70pWbb2&#10;g3qargPFfitZU5SbpObouUuVSHozd7tTlGUFL98hKE/UqGrz9Y49NnDue6/y+mXFykJ3LnE7kuUg&#10;AKAAAAAAAAAAAAAAAAAAAAAAAAAAAAAAAAAAAAAAAAAAAAAAAAAAAAAAAAAAAAAAAAAAAAAAAAAA&#10;AAAAAAAAAAAAAAAAAAAAAAAAAAAAAAAAAAAAAAAAAAAAAAAAAAAAAAAAAAAAAAAAAAAAAAAAAAAA&#10;AAAAD8x7hyKOoVzn2b86WlMq2QAAuQ2QAbIsSQzNBsi5BVyIsWK5hcpcKnORchlbgqWxcgq2Ei2Y&#10;rcgBQAiQEkXIuABDkVuQwJuQ5EXKyAtnKtkFM4FmVuLkMKNkFZMi4ROYpnIZEw0mUjzkyLglUuMx&#10;VkGRNyGGVuAuLlWRcAwVbIuHJF2zzZFwFQVUiZSKNmRbMVcyjZDAlyKuZCJaDURcAq2FMxDkVZDY&#10;E3IciuYBYiUiLhkErQVcizKMyIcyLkESANi5BVsBchlbgBchyDPO4IlyImyCtw0EMMq2ZohkXIQI&#10;JuilyxWUgpctRouTUYq7ey96Xs3aWumvkUbM5VHTptWanU53SapNWtFLnNtJ35e1hpXiU1FqnGTc&#10;Y+k16Mpv02vor0I+Ub7yZ7cMiqcXXkl4bxoxe06jWVSa/e6UXJ7fje6js5uOBhMHKpJQirv6klzl&#10;L5sIK7lblHzPXi2JTnlhJyp00oU5WsnFNSbXlOd5J81lvsB4UqEqklFayk9cz0V3q5vkle7fJew+&#10;kcNpRwlKWMq2nVku5wNO1nKOkY1lH1O8yuo5fVbMarsL2VzxlOq1TpvWrUlLIqdH0pJyWqdW6jp6&#10;NLU13FOLrE4ipiJ/3NQ0pwtlioLMqFKEeUptKTp29FS5QSA1faOvrGkpOXd3zy3c60/FUm+rtKNN&#10;fRgusr7fAcYlha2EpwjeVK0qsF69TERipU31dOEox12lfZo5/gFCUqqlp8n8rJy9F92s9pvo5JU3&#10;1cvaZPZrHtV3iZJz7tVcRJv98kpOnLzviZ0td3dsD61WwmTiNJWTwVajkjFJOlGdOTm1Lkp954vN&#10;XT6Gb2WxVSlSqPFU5OdHFSoxnb041Klrq93KlHNm5qyXzY25H4Kqs8RQxGGqd53Kaqd4rtpyfylN&#10;P0s07uV/pvqzvqHGJVJYWqouEZd/TlCTtKnBxnOnUlfXxKinZ7Nhitvg67k6kZqzjOavycFkyW90&#10;/wBPQ/lnHwcalSNrOM5RftjJxf6D+oOz+Jm6aVVNTjKpFt88s3HN+clFrom+rP507eYRwxuKi/3+&#10;o/dOTqL7Jol2XS0VyNeWr5Lf9Gt+iRB3fZbCUsHSWOxCjKtJXwmHlvJ6pVprlBPbzTONyr/GIcOw&#10;yUP7vxEfHJ2vhaTXox6VJ6X8mfPnP2+/r/Oe/EeITq1J1ajcp1JOUpPdt/qSsl5JGNYLEtlLi5DY&#10;VN/v9/stzO74dTlw7CvESSWKxS7uhTlbNSpWvKu42upSfhjtZW8zF7D8MjRTx2Kpt0KSth4yVvjG&#10;JelNRTveMPFNtq3hu9Is5nj/AB2pia061SWaU3e99El6KXRRWy5BGDUquTcm3Jt3bbu2+rfNvrzK&#10;MkpcKm5WTDNz2U7MTxVXIvDTj4q1WWlOlT5znJ6LZpdbvoSlb/sJwunRpz4hiYpwpaYelL93rPSO&#10;j1yRdm2k1ezs7WfF8Qx86tSdSbvOpOU5P6Um27eSvaPRWsbntzx9VqyhCV8Phl3GHWrXdQ8Oe73l&#10;VXjlLeWbW7TOdREiyZ+hP4Mp/wDZfE/4U/8AwcGfnmmfoX+DK/avin8Kf/g4M63SOw73RPmT7/w/&#10;sWRyvH5RxFelhd4wfxitba1NpU6crc5zlms+UGbntDxiNClKpLW2kY85zekILzlKyNb2I4JKnTdS&#10;rriK8u8qt7pv0afl3aeWy0TvY8vTy5vZ1c7j9XRU46dC5CBHKGs7ScU7ihVq7uMJOMecp2eWK85S&#10;tFe02LehyfG49/iqFBawov4xW5q8dKEZX2bn41+TfkmXS49dxOW95RvuBYbJRpRa1UIZvOWVOTfm&#10;5XNgikC6FbkxIk5fjXixmDj83vqv1Q7tf7w6g5fCPPj6slqqNCnTflOpKVR/XBQLHHxO6fWOmIkL&#10;iRnvcrm+Fq2Nxa5Onh5+9qcW/wDUX1HSGjwtL9m1n1w9D7J1jeRLqcejZpuGKCq16aS9JVWv8qrP&#10;TzlFt9Xc57jvDIwrp1EnhsRF0ardkqc96UnyTV3CM9HZxTfhjm22N+TxtGe0a9KpRfnODVSnf2R7&#10;2xt+McLjWpVKclpOLje23Rrzi/EvM1OVz4uG6Pi042xza7snjXleHnfvKHyfifiqU46Uq30nUhZz&#10;a0U8y00OgR84qKrGjQqxt3+HjGzhdqol4MRg5dZKUZQhGbbzwjL0oNnecL4lCrBTpyUoSSaad9PP&#10;o1zW/Uaphvh6u67swAGHOAAAAAAAAAAAAAAAAAAAAAAAAAAAAAAAAAAAAAAAAAAAAAAAAAAAAAAA&#10;AAAAAAAAAAAAAAAAAAAAAAAAAAAAAAAAAAAAAAAAAAAAAAAAAAAAAAAAAAAAAAAAAAAAAAAAAAAA&#10;AAAAAAAAAAAAAAAAAAAAAAAD8wRci5B9m/OkyIBDZKJIbKtgysCLiRRsKs2UZDYzALi5UjMESVkS&#10;2VCgAuAFyLlQLORUZiGwDIuCjYFnIoyAAIuGyGwJuVZFyQFzzYbKZg1FirDZW4VNzzmyx5zIIbIu&#10;GyrZkTchkNkZgJuQ2QQwFyJMhshsOSbFyGQiLhUtlSLkSASZRhsgyABDkAbKkORXMFTNlEJMqw0t&#10;cqRchyC4S2VuRmIbJWlrlWQLmQuQ2VbKtgWkecg5ENgLi5VkXANlQVbAlsoiWyspEqwbKBkNmVSR&#10;JkORW4EORGYDMBDRNysme+Dwbm2k0kk3JvaMVu35JtLTnJLq0benD6UVepNXjB6R+fPdU/KKes+d&#10;r23MbE4iU5OUneTd30bfRckvRS6K578RxylaMLqnBJRT3emtSS+c3ot7QUY8j14Vho2daor0oSy2&#10;/fJuLkoJPl6OeXqxmtHmdgmVV0qThZxqVrSk7bUGk4pec9ZWdrqKXM8+z/A54irClBayettVGK9K&#10;TfNLaL5v2mJjsc6kpTk7yk7v9CSXJJWSXJJI+gYPHLhuFb/+txMdFZXo0tcql018dvWll2sBjfCJ&#10;2gjCMcBQ0p0bd803adWN3Zt62jeL3td5dqaOV4rVUadOjF3UVnqPrUmotp9HTjlh5POuRXhVFNyq&#10;1U5U6dpTTetSUruEG+eeSu381t+Rj4aEq9ZJ+KVWpKU2tM2aTdR25JpuXlr0AzZPucNZ6TxDjJr/&#10;AO3p+JX/AMrUd15RZt+AcBnOgqMdKmMqNXe0cNh5XqVH0XeZbPZ5V5Ggx2JeJxCUNO8nTp0lraKb&#10;yU1ZXsrZXpfZ9NfovavFUqVsBh3fEVVRw0px/cqMLJwuucpXlO2vjbvdKzI8+0XHVhFgsNgWpeNV&#10;ZNfu0syjHM/mVW3r82Eep1WPwM54ms4VPkcThZ4fMndU8RCp3KS+l8rLTqj5pwzHU58Q7zTusNCU&#10;4rlkw1O0UvbJKSXmbb4P4V8ThcXTjKzVaFai27fLqTqyjfV5ZZbu19G3YD6r2fnUlTpzq+Gbp04z&#10;hvacL5m/OV4/UfEvhlweXHzf75CnP6k6f6KZ9r4fSnnnUzq01QvD5tWCnGsl+YoL2pnG/Cn2PVat&#10;SrTnGlh6VOXf1W7PLGeaMYaayk7q2nhkS7MvnPY7s5Ty/G8W8mFhfKvWxE1ePdw167vl7zS9qO0E&#10;sTXnWklHNZRivRhCEVGEYrkklt85yfMyu2PaKFepFUYunh6UVCjT5JLeTXz5vWXuOeZxtxbOVBFw&#10;0M3/AGP7Nd/PvKt4YWlJPEVdkktcib3lPRadV1Rh9meASxNTIvDCMe8q1H6NKkvSnJ8rcud7e02/&#10;bDtbTlCGEwmaGEpL2Srz1vOb10e6V39SikGJ227YPFVI5V3dCkstCktFCC0u1zm1uzm7kSZW4aSU&#10;bLnnN/fz5faZHvg8JOrONOnFznNqMYx3k+i6eb5K52Pavi6wuHjw6jpPSWOnFpupVe1FSX7nBb+Z&#10;7YHELhdBycbcQr070rq/xajP12ntVm7+HWy5nz+pO7u9W929X11fPW7LWYhv7/Z79dfeRchshmWl&#10;rn6E/gyv2q4p/Cv/AODgj88z+7fwe2Nk+FcRw1KajXxHE3kevhpxwWD7yo+iyqSg7Wc7LTW3Bx+x&#10;Xb6Nqxrnj/8AH9cUsY8VilkSlhsNdufKpiNkovpSTf53sOthEw+C8IjQpwpQVoxVva+cn1bepsDy&#10;q9zRpxm3eoRJFw5Ecjyr1lFNt2STbb5JK7fuRpeycVNVMQk/2TNzV9H3cUqdL3ShBT/PMLtbVdWU&#10;MHTbzVVnrSXqYeMkpXfJ1XeEetpbWOmw1BRSilaKSjFLkkrJe5I1tPVxT8Wr0e5FySrMuVEpo5rs&#10;RHNGtXf/ANRiKk4vn3cWqdP/AFYJryZse01SSoVcnpuDUU/nS8MftZkcI4YqVKnTjtThCH8VWv7X&#10;uzXc4t9Xp7s1gMhv9JlytLQl+y6v/h6P+3WN2tjncC743EeVHDx996r/APkjoki3uY097m+3WlKn&#10;V/eMRRqv8lTUZ/VTnJ+46K+hrO1OE7zD14LeVKaXtcXb6me3BMVno0p/Opwl9cVf7S9zM7V9GmwW&#10;GjCriMPJLJWbrwXJ940q6Xmqvj9szUdnc+ErSoz9Ccm42WkoXWWrD8nMqdWKXh+TfrO297Vw7vuc&#10;T+8T+U6ujUWSftytxqe2JXtpwjvKWZNKdFupFtteFL5SLa1UZ03KLS/Ujcvd47uPVp75vHR02WRz&#10;nZfjn7hUb7ymrqTafeUvUqXveTy5cz5vXTNZdGpHHZhz6dU1TMSACNAAAAAAAAAAAAAAAAAAAAAA&#10;AAAAAAAAAAAAAAAAAAAAAAAAAAAAAAAAAAAAAAAAAAAAAAAAAAAAAAAAAAAAAAAAAAAAAAAAAAAA&#10;AAAAAAAAAAAAAAAAAAAAAAAAAAAAAAAAAAAAAAAAAAAAAAAAAAAAAAPy/IZGYXPssvzvBmIbIbKu&#10;ZkizZRsZiGFLkNkZhcINlWw2QDCcxUAKAMqwJbIZUZgGYNkMq5AWbKSYcyrYC4BW4FiuYXKtgWIb&#10;KtlWwLMo2TmKOQEsqHIjMFSVbImzzZGnpc85MgEFcpBYo2QJFWxKRUCcwkyJFAsiWyA2Ukw3FsxV&#10;yIuQFGVuWZRsAGyMxEpGROYq2UzlQqWyGwyrYWEpFcwkVbCpkUsS5EBrI2RmIbBKDK3JbKyMqFXI&#10;ZiGwIzENkNlWBbMVIuRmBhNyGVuVbC4S2VkMxWUjCjZWRJW4Bsq2GRcA2QRcZvvtoFwtGLbSSu20&#10;kure1jLxqVNOnvO67ySfhVr5acerTbc+Xo/N1tSh3UI1HJqc0+7XRXt3mt/SfhitLq79WxrHL7/f&#10;7XuGnthMJKc4wirybsr9d9X82K1b0tFN8j24pUh4IU3eMLrNd2qTbeaol0drQ5uCi9NlktujTtfL&#10;Urx1VtadHWzb5d61e3rQyvadj37G9lpYur3avGEVmqVLX7uOlvznrZdFIDZdieBU4xeOxLXxejK0&#10;aa9KrVSTSV9MibV293dcjn+0fG5YitOtKyc3dJbRirJJaexJdbm17d8bhKccPQ0w2HWSCW05pvPV&#10;fW75O6VjV8JpKKdeSuqbShH98qtXUbvZU43qS6eD5yArxWs4xhQUZJwbnUTVnKtK91a/o042hHXd&#10;zlpmyx9+HR7qjKt69ZTo0LbpNpVanl4ZOnHT0pXv4bPVPPUnZJynUltq3Kc2kl1u30fM7+nwWEIv&#10;F4rShhmqOGpR1+MzpuSc09NKlVZ3lTW2trNhkdneziwNCpjK/wCP7pOhTWsqbqxyQlJP0ZOS8Mdb&#10;JN3104bgWLqRnUxG8qUKk3JvadZdxGV+bVSqpW6Ju6ym57e8dqSy0qkr1J5cRiHe2Wc4tUqUV82h&#10;T1tylN72NRil3WEhHaWJl3k182nTvGMX7ZSm2+eW+hi7rhPB8K1h8VW0SSp0F1cqso51/m19vkdF&#10;2cxc6NPhsYaVK+LdV9HB/IWfucnf7DUcej3WEwuHWsq37Lqdbz+TpRf5qbt1a9/TcLwObieGw6tb&#10;BUIxk7+tClecuivVqL3pm4j6Pw/hz76pUhNOlUqKvT1b8ajKhiIvSyVsrS6ts4/4eoy7qg1J5O8l&#10;mitm8vgk/Yk1a3O/I3/YutS7pQoVpyjQrVJOTs3XSS75pa2pqcssXfVpPXn5fC3w5T4fNp37ru5p&#10;73s1F/Xmv7iXZMYr+evv/S/MCTIzHG5FrGTwXgtTEVY0aUc057fNS5yk+UFu3b3Hlw7ATrVI06cX&#10;Oc2lGK3d+fsXPojr+LdoKeBhVwmEearO0cRir2k361Kl0hHZzjLV32YHl2g7TUqVB4LB3cJNvE4h&#10;pJ13orRV21T3Wr2Vra3XE3It9/Pr7SGwsTKRVgq5BUZvv09p2XZfC0sLCGNxUc7lf4ph9L1JKz76&#10;pfSNKLaSaU8zvtpmxOy/AqSpzxeKzdzTklTgl/dNVL8Wm9ow0c5WtuuRre1faieLq95JRilFQhTh&#10;6FKC2hG/m3LRLWUurQGJxnjNTEVZ1qrzTqNt/W7JLlFLRLkYEiATKYETYq2WoUXKUYxV5SkoxS3b&#10;bSt721H7SZVm8D4RPEVY0qe7esntTitZTk+Uacbyk+Vran6Lfg+a+FqYDHPD07Rw2MWFVSStKqlh&#10;qFaVR9FKdZ2V3oo6n8J8YxMeHU6mDpNTxVWGXFVk01Si9ZYanbe6d5ybu/sP7T/Bir/svin8K/8A&#10;4GC/6HX49/Bfs7fRJ/7Z4c/4r+ykSQiTyX0CDwxWLjCMpSaUYpybeySV2z3bOX7QYZ4mosPf5GOW&#10;piLPWWt40LdJpZpeSW1yxx674bvXsrS7zPiZRcZYhppS3VKKy0o6bXV5tcpSe+50aKQoJaLRdFb6&#10;vYXSFq6dOJ9UkMk86kiNVoeO4lyr4ehDdy7+p5UqLVk/y6kopfky3sdCjmuyvysqmKf7taNNPlRp&#10;tqH8aTlP3nSotY0c+aJFZl2ilR2+sjkaLs4s1XFz61owT/ydOKa90m0dAc/2GV8Oqlrd9OpXt0VW&#10;cpx/1WjoS3djRt/3i8MTC6a6pr9JqexVO2FoLpTS+rQ3bRrezsLUafsf+0x3Jj8WWVxLDqdOcWrq&#10;UZRa6ppox+EY5VqNOpb04JtNc2vEn77qxsJI0HZV5XiKH71WbX5FVd7H3eKUfzSzZbvJ4tJDhLg1&#10;CObvcJLvKTVnKrhZSb7l33eRSprWykqb0vp2GA4jGpCM4axkrrr5prk09GuTua7jmFaqUq0VeUJR&#10;pz+lSqzjGV/KEstS/SL5NmBG+Gr6aYfESvrtRrWbdrerWdtXZKcXvnRbcuLPw3ls6q5Yoi5h2AAA&#10;AAAAAAAAAAAAAAAAAAAAAAAAAAAAAAAAAAAAAAAAAAAAAAAAAAAAAAAAAAAAAAAAAAAAAAAAAAAA&#10;AAAAAAAAAAAAAAAAAAAAAAAAAAAAAAAAAAAAAAAAAAAAAAAAAAAAAAAAAAAAAAAAAAAAAAAAAH5e&#10;FcxDmVPsH54tJlSMxDYMjYuQVYEsi5AAAEOQElbghsCbkNlRmAENkSkUYF85RsEXAWJuVZAEtkFX&#10;IgCbi5DZUCWyCLkMA2QCjmFJSKgiQaTcq2QLmaBW4KEFmypFyJAJEXKyKOYWTK7ZRsrnIDcmE3Iu&#10;CHIKkrci4uBGYi5DZXMTIs2UkxIqRQFXIZwo2VzEtlQqJSIEiLgCtwymYCzK3FyJGctYHIjMQypF&#10;GytyWyjYE3IbKgCSrZNyrYaQVYuQwDZFyCsmYEtkTGco2BNyrZUKQAzMHhrqU5WyU7PVu05v0aaf&#10;V7ySvljaTtdnngaGeVtcqu5yXqwXpP29PNW3aLYzHZsqSywhfJHnrvKXWUub2fsDUeOMxbnKUnu3&#10;tyS2SS5JLRLpfq75PDKaSlVmnKMLJJLwyqP0Yt75bXlK22X6Rj4DCZ5xjmUU7tyk1aKV7ys93Gz+&#10;pnpxPHqVoQTjSpuWRP0nfec3znJc9sum4VW9SvVSScqlWSslrd7JdUklbaySO54/jP624f4pSlmr&#10;VvHWntk0yyUZc3e9umpbstwv4jR+OVI2q1FJwTtelSXilJLfvZu0IL1ZNPaLOD4vxWdabnN3eyts&#10;leyt7W7+cpPyAwqcG2opXk2kl1b0il7bq/mbDjFRxy0bpxo3WnOcrOcn538L/JsTw+Spw7696jk4&#10;UkmrxaV51PJwUko35tvk7evZHszUxlZU46LR1J+rCL132TlZ5U9XZ72YHR/Br2bjKNXFVZunTpZo&#10;xqaek4+KUb84q0Y/TuYFTi0sbiaUVanh8PFulF+jSw9FKSlJcpOEVGXnlR5ds+0f/wBHRaWFoPJG&#10;29Vx3qVHzbm5SsuvkYsv2Phb/uuLTi7+lHDwmrpdO9nFXvvGn7QNZOtLE4hOVoyr1I6v0Yd5JK7+&#10;jC+vlEz8RFYvGQpU7qm5Qw9K+/dQWSM37YZ6s/ORj9n8LG1atP0aNO0VydWpenTXu8Ur9YPozL7A&#10;4Ks6sqtGLlUo05ZUtflKy+Lwv5R73O/KEn6rtmxctthrYzisIrWnCpGMbfvWH2dttXGN/KRtOO8d&#10;o0f64U6HylWrGTr4i6XytWrTXc0reFQipVNXr4Twnh6WApYiFB95iY0lGvXe1OVVqmqVPlm1zOXk&#10;+mnK0cMlga1R+lPEUqceV1CE3L3ty280Mo7bsBiO6lw6K0To46rU5fJylG3tt3Oh9P4vwyNXDVaC&#10;ek6EoRl0upKEvdZSPkTeSpl/vfhL5fvkJN/7w+sdlKyeHoRk7yWHo5/PPTv+lSLdjVu/luL+/Ty+&#10;qx6YPBzqTjTpxc5zdoxSu2/vubztXwOccdWoQi5ydZ5IxV2+8edJPlpJ67W9xuMTxFcMTo0sssbK&#10;DjiKz8UaLeqhR+lkcVKW2a/Q42onGcVjw2M8PQtLFygliMQ9VSzaunQtpfbNKXmcFKXP3/XuJzbd&#10;2229W3u297lWwo5EXIZWwWJbOi7J9nac1UxGJlKnhqWjcV4qtTdUYX9aWmqvZXI7JdmYVe8rYiUq&#10;eFoq9Sa9Kc36FKn1m34na+VJX3PHtL2rlXUKUIxpYajd0qUVz5VKr9eq1u1pqDKO1Pa6WJ7uOSNK&#10;jRjko0YbQitrv1pNWzSe7OfmxmIM5MBDYbITv9dv+nmRS/XbW/sSv+o7nCYOHDqVPEVUqmMrRcqF&#10;FtZKNOSeWtU5ubTbhHkzF4L2fo0aCxuMTkpW+KYe9nXkrSU5/wCIWjlpaa+ctHy3GOLVK9SVWo7y&#10;k76XslyjFPaMVZJdEgrGqVm222227tvdvq3zfmz9D/wYL/7K4r/Cv/4GCPztufoj+DB/arin8K//&#10;AIGCOv0jsX7fy7nRfmT7/wAV/ZhJVnhjMVGEZTk1GMU5NvZJK7b8kjyo93Zre03HXQisqz1ajUKN&#10;P50316RivFJ8kW7O8C7mMnKWepVl3lWfzptapdIraK5RSNdwCM8RP41UhljZxwsWnmjTb8VSXSVW&#10;0NLaRj5s6hI1XHp53KwBDMuVJpO1HEZQioU7d7WkqdO+0W9ZVJfRpwzSfWyXM3EzmuCReIqyxUvQ&#10;i5UsOv8AFqyqVGvnTnFpfRivnFY1eEdBhcNGEYxirRjFRS6JKyXuRkFEWRGpMDZpe2GLccPUUfTm&#10;lSh+XVfdx+pyv7jdM0/F8L3lShG+kJuq483lVov82cot9NCxnVs2HDsIqcIwj6MIxivZFJL9BklY&#10;liNSYirNZ2dl8jT9j/2mZ+InZN9EzUdiq2bC0JfOpqX16l7mc/iw3U2c+33eO02xGH1/Kw0/1xxH&#10;+qjojQdpVlq4Sa3VZ03+TVpyT/1owLpNe2Wz4ng1Up1KbbSnCcG07NKScbp9bO6NPSjLE4a0vDV2&#10;nbZVacrNfkuUf4rR0cUaHCvu8VUp+rXh30f8pC0KsV+a6c/a5dGSM6pn78lezfGHNKMrqS0V924e&#10;CrGX04VE07aSWWS0kdEc5jsFONVzpW+UvN3at3sYKMVryq04pStqnBPlI3HDccqkVJc73XzWnaSf&#10;saa9wq6eXJlghEkcgAAAAAAAAAAAAAAAAAAAAAAAAAAAAAAAAAAAAAAAAAAAAAAAAAAAAAAAAAAA&#10;AAAAAAAAAAAAAAAAAAAAAAAAAAAAAAAAAAAAAAAAAAAAAAAAAAAAAAAAAAAAAAAAAAAAAAAAAAAA&#10;AAAAAAAAAAAAAA/La5DZBGY+wfneU3IzENkBUtkAXADMQ2VbAs2VZDYAhyAueVwPSTKNkXAAWIbI&#10;uBLZUXIbAXIbIbIzATcq5BkXAkq2VFwJuRchshsBKRW4kLBRMqyblGwsSyjZJWRmqZytxcqQCspE&#10;5jzkwDkVYbIDWkAKthtMioFwFyoZ5sCbENkXIbMqXFyGyAuEXKhkOQVJEmedw2AbBFykmB6Hnci5&#10;FyNYBchsq2ZVZlbkNkMERcqAAIkMxEpBcBRhkXCqyDYuRJmciJSKsNlWyCblLksrYLEsmnTu0ks1&#10;3ay5+T/X0Kze/Tm/5ur6Ja3NnOXcRyr8dKznJW+SX73F9ZLWUvaguHljcSoruobJfKTSs6k927Oz&#10;VPlFPWy1Rg7vTV6aJXeuiVvN6LrZ9GVbt9+b/V1ZssLT7un3rupyusOlvfZ1r/Nj6sdm9eYVfiDV&#10;GPcq3eO/fy3y3tJUk/o2We3rRS+dba9h+EU0p4vEQvQpWhBfvtZ6qMebatr0NX2V4J8Zrxi7qmrz&#10;qz+bBaycm9E5aRTfNm77Udp1JfIRjDDU26eGjt4rXqVknu1e2Z63nC3rZg1vbLtBOtK03eWmeztG&#10;GjcKMEtMtKNs/Wq52vGMJS0WAwbqTjCLs5bvlGKTzSfkovX29bGPN3357633/m3cul29jaU6c4wh&#10;ThF95iNVZtzdO+SMEt4KficvLKAWBliq8aOGhdPLTgukV+6VOl25Tk/pew7fjXFlgcPKjQspfiu9&#10;jvVqWXfVr/MhD5GK5zndXyyawMRCeDjDBULfHa6Tq1o2vTUvDGjCeytGF5N7X80cb2gxadRxhOU6&#10;VPwU293H1pL8qd5K+tmgseHDsBKrUhTh6c5WTey3vKXlFJyf0U2e/aPGZ6s7O8KfyNJ/4qjeFNNd&#10;XFJvm5y9psOGvuMNOvtVrt0aF9404xSrVF/uk/aa/s5w2VavTpx5yu+aSj45N+6LAz+K4WUYYfCQ&#10;V6k8tWqvnVqqiqVP/wAumlG3zpSfU6vjUXwrCqlTk/jeJ1qVY704wdnGLV77uDto9WmTiZRws4wv&#10;GpxLFTjF1NJRwiqyUUo20zxzOKb1Sg2cd234h32LlGDbhTaoUdW/DTfd3XNupU1vu7hHvXl3WAj8&#10;/GV5TfV0sOlGzb61JN352L8Vw9sPw/DrV1b1p25urVy02vJxTt7jz7b074mGGp7UI08NBLXxvLn2&#10;+dUlqzbPLU4tTgn8lhpKnHpGGCpSk/d3lOevNHHR68WxV6vFpR2jQhh4+Sc4R/RC3v8AJn1bs7LL&#10;aL/eMGl/EqN+zSL3/Wj4fwRVcRQx0KcXKriK+E0W/iliqjb6RvBJt6bH2jGYyFOVqban32CpVeai&#10;pvLFRv1vd+TORNTiPhW7S/Fq77in3eJqU1nxOmbJbLkp39FvK80rco2PkE6jbbbu27tvW79r1ftZ&#10;9g+Hrh144eulqnOlN+1KUP8AWU170fG5SOK7tzZLZBCYcv0XCjZ0PZLs2qrlXrJrCULSrSW8ulKD&#10;5ym9NNEt7Hp2T7L51LE11lwlFtyk7J1ZR/cqd9XKTsnJaRV3fQwe0Xa2dfwpKlh4u1LDQ0pwS5tb&#10;yk09W27voDL17TdrZYhKlCKo4WDvSw8PRj0lKW8qj538N9mc9NlJMZiZVNxcqRmMqk63sz2apwpf&#10;Hcav2OtKVK3jxNTVKCX70nZznovRs3qePZXs/S7t4zFO2HpytGCdqmIqRetKPNRaupy+a7Lc03aD&#10;tFPETzNKFOLao0Y/i6MOUIJ7Jb+1vysVTj/HZ16jnPRJZadNaxpUk3kpQTslGMXb6zWqRDAXYR+i&#10;f4MB/wDZXFP4V/8AwMEfnYfoj+DAl/2XxX+Fv/wMEdfpHYrs9Fv/ALJ9/wCK/syozlKtdYys6aWb&#10;DUX8pL1alaLTjBNbxg9ZcnLTkz147xF1qnxSlNxn6decN6dPfJflOqtFzSu+hvuH8OhSgoU4qMY7&#10;JfpfVvm3uzzNo9vtX6MimtNNi5CRJlyhFw2Y+PxkacJTk0owTlJvZJav7OXWwS3DT9p+JS8FClK1&#10;au2k1+501bvKr/JTSj1k10lbc4ShljGKVlFJJdEtEabs3w1+KvPxVKuuZ6Zabd4Ul81JWk185vyO&#10;gijV8GNPiixYEXMuRE3oaHgcnVrV63qxaw9L8mm71JdPFUdv/LMrtJxFwpPJ+MqNUqf5c3ZfxVeb&#10;8osyeFYKNKnGEdoq3t6t+bd2+pqM73DMuSQkSZaajtPje7w9ea3jSqy96i2i3ZrC93h6MPm0qa/1&#10;Vc1Pb+V6MaS0devRo+6VSOb3ZVJM6enG1vJW93L7DXc4pz136PQ5/tm7U4SW8a9B+z5WMX9jZ0Bp&#10;O11O9F+U6T+qrBkm7WvZuUazjDjF06klrGrGMX07z5Np+Tz39y6GyNd2jwfeUakVu4vL5Tis0WvO&#10;6EauyeL4GVSDUXlnHx05clUjdxuuafoyW1mzA4Zj43p1UnGOIVp66QrJJKMvpO0qbl1hFbz12vDM&#10;Z3lOE168IyX5yT+y/wBhr4cNWarTa+TqxVSK5qd2qmXpZ5J35Sm30K473VuoTuXNXwXEytKE3edN&#10;qMntnXqVOS8a3S2kpLld7NMy5IkABQAAAAAAAAAAAAAAAAAAAAAAAAAAAAAAAAAAAAAAAAAAAAAA&#10;AAAAAAAAAAAAAAAAAAAAAAAAAAAAAAAAAAAAAAAAAAAAAAAAAAAAAAAAAAAAAAAAAAAAAAAAAAAA&#10;AAAAAAAAAAAAAAAAAAAAAAAAfllcgA+wfngSirZAEtlSblbgTchsqRnAlsq5CUioC4BXOBLIzC5V&#10;sCWyGyLgCCLhsq0BLZDZFyLgTmBVsqBNyA5FWBLZDZVi4VLZFyCrYXC5STKXIkFTKRXMQQ5GaJPO&#10;cye8KsgpclBoi4EtFWxJkBrSXDKtkBsbIDkVYFrlHIhkEyBVsXIZG0kNkXKyYBsqwmVbAhlWyblX&#10;IAyCJMrcCblbE5kUuRtZshsiwMgQ2SVkAZS4IcgoQyGVaJVWbPNyIYJkUbAZW5cCWyGxcq2ZFity&#10;DMwmFik6lTSC2jfK6kvmLmkt5SVnbZphqPbDJUoqq7Oo/wAVHkrXvVkvbpDq432aNZmu/Nu7f3+7&#10;06F8Ti3UlKcrXlrorJbJRSWiiopJJdBhcJKclGKu27dEvNvkvMKyuGYS7c5W7uCcpX0UulNc26jt&#10;FtaRTu9ExRw9TFV1FLNUqysl6MY32S6KKWy5EcSxedxp00+7jeFONrym2sueVudRtXjsldJJOx2C&#10;w6wGHau5Y7FRaSi/HQptbp+o7b3uwJ7Q46jQprAU5XpxtLGVoq+aStJU79Zyy04x1Sco30jM4PiW&#10;OdSbk0krKMYraMVZKMb9Fz3av1MniVZQSowaai71JR2nVatZPnGGqi9nvzNfSpOTUYxbk9Ixtdvp&#10;ouoGbwbCJtzms0Kdm4K+apK/hpxS1bk1qlqop9UdjW4jLAUpTmk8firyzWX7HpO0UvoyerjFbR9i&#10;Mmgo8OoKpKMZ12n3Kd797KPylZ63VKKahT0vJJyd3PThsFhp4qtepNvM3OpVeyjZ5p+Wl4wXWy5g&#10;e9LFKlQnNt99iHKGt7xorK6k1Ln3rajGa6NcmanA8PlUnGnFeKUlFeTfXySTbeySdzJ47xXvajlF&#10;ZYJKFKC2jShpBLyfpO/rSb5s23BaboUJVkpOviE6GHil4lCT+WrJbvZU4tW3lyA13aOo5VnTg3UV&#10;JRoUsqu3Glp4Uuss0m+bOwuuFYe+ksZiaeXqqNPR6p+t0Xzk76Hjw5QwEIRppVOIV0kk1eOFT8KX&#10;5d25a3st9jj+1GPlUrzzSzZPkk90+68Lmvy5Nyvv4gNh2Nw6zVq875aFKpLNzdVxyU077yTle+5i&#10;9iK0Y4mlUmrxpKdaXtpUZSi3fnnUEusmjN42u4wlDD7VK37KrLmlK8aEH7Ypzkurj5GPgcKoYLFV&#10;XvWlTw9Pr4JxrVGvJ92oP2mLR69hq2bGKtN/i1VxMs3NwTl9s7Proi3YajUrVMSo2c54WtFSk7Rg&#10;6s6cZSlJ+jaMqntuyexnZudeniXGUIKMaUM83lgu8n8pd/NVOOy1u11NvxvEYengatHCtuEa1OnO&#10;u3aeIllnKoly7tJKy2sjWBOPqU8LTpYXC1HJ1sSqeKrxVu8dNUvk4S3yR76KutN+p1HEsR8ri38z&#10;iPC/qhGhmXl4sxw/CsAn/WiK9KdfEVLfRlUoKL96o/Yb/HY26x7T/wD7rh438lUa+xKxTfd2fb/h&#10;/fYDEwV26cpTj1vTqZvrs3H2H85Ll9/M/qvApPvYvXPUrO3JxVk173NfdH8w8c4Y6VerSaacKk4W&#10;tru8rXXMrP3mbDT3sGT3Os7O9koKDxOMfd4eO0NVVxE/mwh6WTk56I9uD8DoYamsTjPFLejhE/HU&#10;ktpVecaa6aNnM8Z43UxFWVWrJyk9ukVyjFbJJdEYbZHantLUxdR1KjVklGnCKywpw5QjFaWsru+8&#10;tTT/ANJMtjzuFiZEC5En0/6+zzMqN/fodR2Z7P0Ywli8ZdUINRp0dqmIqWvljFpNU0tXU2lqk7ot&#10;wHg9LDx+NYyEmk/2Phn4Z158pS9aFOPVxalutGjQ9ou0dXFVHUqtN2ypRVowgvRhFbKMd/a31IPT&#10;tL2jniqrqySgklCnTirRp046QiktNF72ahsgkKAhyK3AnMf3x+DqxFRcK4hQp3hVxHFM0JuLtGks&#10;FhFKqm1ZehOEN/lF5H8U9mOzCmniK9oYWn45OWjr5de5pfPlUtklkTUM18ysfoL+Dk7TzxfD+Jzm&#10;oxUOJ91ShBWjSpRwODlGmutnKUm+rZ1+PfwV2ejTOuf93V/VPBeCQoU404KyWrb1lJ3u5Se7bd3d&#10;mxSBJ5WcvoJMckEggKiUjmXReKr+L+56EvDzVast5W+bSbsusr9C/HcZUqSWGpNpyV6tRfuVPon+&#10;+T1UVyjd9L7rhuAhShGnBZYwjlivJfe9+bNbOPtXH6smELFgDLkCtyxrOO4ucacu7SdSXhpp7Z5O&#10;yb6qN8z8kypbiZYtDEuriGlrToxabtvXm94vrTpqUX/lbcmbtQMLhHD1ShGCu7Xbb9aTd5SfnKTb&#10;M8JpzvUEgq2RpymPXe4+hD1cPTqV5fl1PkoJ+5ya9h1iRoOA1Y1KmIqxs71FRTXNUVZ/6zmtDoDV&#10;cejvvfaGm7V1LUX5ypr66kDcnPdtpfJRS9atQj9dWH6kyTdde1b9ISRKIZG2h7KvLCpS/ea9WC/J&#10;lJVaf1U6sT17RRyqnW1+SneX+Tn4KmnRJqftginDllxWJj8+NGr9kqT/ANiP2G5rUlJNNXTTTXVP&#10;dGqxp56Wsx1V05QqX8HoVFytNrLP2Kdlfkm3tc2sGafgDvS7uerpuVGd+ai3FSfVThll7JHtwNuM&#10;ZU5Nvu2oxk95QaTg31aXhb3vEVNNw2hJEWSZcgAAAAAAAAAAAAAAAAAAAAAAAAAAAAAAAAAAAAAA&#10;AAAAAAAAAAAAAAAAAAAAAAAAAAAAAAAAAAAAAAAAAAAAAAAAAAAAAAAAAAAAAAAAAAAAAAAAAAAA&#10;AAAAAAAAAAAAAAAAAAAAAAAAAAAAAAAAPyxZW4sVbPsH54sVZAuAGYo2VAs2VBAEgq2RcCWyouVA&#10;m4KtkASyLkXIYEsrci4bASZGYhkNgSVbIFwqSHIqRmDSSGRKRFwJuUbDIuAZW5LZVszQcjzZYqyC&#10;Axcqw5AiUityGwxNxyIuRchhyJZW4uGAuQ5FWLgCrYZFzIkqytyoVaUiuchsrcNJcylyWVbAMqGU&#10;AtIo2GyAABFzDaSJSIkyrYInOVbIuVbC0uCLlQRZlJMSK3CkiqYbKgLlWS2UIJBWTPbCYNzvayUV&#10;eUpaKKvu/wD+HeXK1rmR64LA5vFNuNJSSlPzabUY21lJ2tZejz0PPHYpTldRyxtaMeUYr0U3856y&#10;fIniGLTtGGbu4Xtf1pbSlbld7LojDf35e+/L2hqPSLbaSV29Eur2S+vQz8XiI06boxbbkvl5NWbf&#10;7zblCn62X05u2qiicNVVGLlf5aStTVrKjFq2fXXO02oxeyea7ajbY9kuzCqp4iu8uFptucm9Zv5k&#10;ebbd7yT56Lmith2e4OsJT+OYnwzabwlKW9So9c8kvRSXiSl0uaDF4iXjq1W5V62sVdpxjLXvb8nN&#10;eCEb6JX0ur5fGeNzxNV4iokqUGowg7teHWNJJb5r2nJW+dskjncTinOUpSd23d+/l7uXkB5ncdk8&#10;N8Sg8ZiYelFww1Nq86knrnsvQgox3ltd9TF7Kdm1GKxuJVsNStJResq0m8sVGPzHLL/FNJ2m7R1M&#10;VVdSei2hBejTitlHzfMDH4xxedepKrUd5zu/YtXlguSS221MnHuVGj3Lsp1stWrZ+J01Z0oSXTMn&#10;Vt9KPzVbz4HSgpOrV1hStLJr8rP1KXlBytnkr2jcxJTqV6ml51astkr5pN20S1SSst7QS+oI4Zwy&#10;dapClTTc5vKkuV3q/wA1eL2J9T6Fxri9Hh7cacu+xcYxowcl4cNTy3bXJznJuSt6skuRiUbcKpNt&#10;ReOqpqOuaNCns27W8d821ruy0yu/A3nVnznOpLm9W21q7c9Vtp00QG94ZiJU6dbFzbdWpnp0ZP0p&#10;Tn+Oq33ThBqF/pL5zNT2e4a6tanTjG95JuP0I+Ofuyxftse/aTEvNGjolh6caXh2clfvZ/nzbfuR&#10;suCP4vhquJelSunQobu13F15rooxvGPnK3UDUdoOKvEV6lXV55eFfRu404rpdRirHV8V7PuXcUHL&#10;usPg6cfjWIfoU69XxSXWc81qcYwUpObgmrGt7G9jqlSUMQ1kw9KXeSnL1o0bTlGnD1npZu9k2enH&#10;u1VTH14UKce7ozraU1o5SlLNKpUa0cnrIDO7f8TpU8NhsNhVkpVE69S68VRXtTnNbp1LSlll4opQ&#10;TSypLQ8dfd4PCUuc+8xEl5Tap035ppNexvqzy7Y4nv8AFzjT1SlDD0vNR+SivZdZr82zK7TwVXHx&#10;w8NY05UcHD2U1Gm7vzqZmcdadNwSh/2jgaX97YanfyahOpJ+3xrU1GFxt8NiZ858ToyX1zd/bfX2&#10;m17PYtS4hj660jSo4i3kopUo/XZmn7M8Fq18LFUouTljYyetoxUIJtyfqpN/zHIy+14fEpVPbWq0&#10;9usFU06fiz5t29xOHweLq4hx77F1VTlQpyg+6oqNKFHO76Tm50pyUVrfV73O+ePjCbUHdyxkYVHK&#10;Po56drRfknCKZwnw4cNcqVDEpawbpz/Ou17lKP1tkrPe+S4/iE6s5VaknOpN3nJu7b5X9iSSXK1u&#10;RjZwokNnG5u4bPNzLI9+F8KnWqRpU45pyvlV7bbtvaKXNszSPClRlJqMU5SbSjFauTfKKWrft0Ow&#10;wWChw+9TFQhUxVvkcLLxd3zVavl8Kt6tLV7Pm8sUsbS4fGXdVI1cc7wcks1HDx9fu5/ulWXoqWmV&#10;OXv47E4hyblKTlJu7lJ3bfVsivbi3F6lepKrWm51Jatt33d7K2iitlGNopaJJWMIkMARIhsq2BJ0&#10;PBOzKtHEYp9zhb6SlrKtJeLu6dOPyjz2yupZQinpLcvwvstCEaeIxs+7oVFmhThrWrr5sV6kJ2s6&#10;sr5UtFzNZ2j7RTxNTPLSK8NKlfw0qfqQXXLGyb5u75genajtNPFVFOSUYQShSpR0p0qa2hTS0vfW&#10;TSP79/Bdv/sriv8AC3/7vwJ+dCP0X/BdftVxX+Fv/wB34E6/SOxft/LudE+ZPv8AxX9oEkXIc0eV&#10;HvjZp+N8YlD5Oks9ecW4R1UUr2c5y2jFfW3oi/F+Mqm4xSc6lS+SCXpNJXbfqxV1eT09p5cA4VOC&#10;lOrJSrVWpTa9GPzacL3eSC2b1k7t7mnFdWfwxkcD4X3UFFyc5NuU5vecnrKXsvolyiktkbJAJGXJ&#10;JhYAq2FVqTtdt2S1beySOfwF69VVmvkoeHD39ZyXjq25fvcNnlUpbSR6cXxfeTeHis11F1nso0pa&#10;NXXry2Uejb5G8pUkkklZJWSWxXH2vssolgCORBpO1vF+5ozlHWpLwUo/OqS0iv1vyRupSOXxuFdf&#10;GQ2dLCxz+3EVE0k/yKdn/wCYizx8HHrvLHi2nZrhCoUKVLdxisz+dN+nL3yuzbERJI3OQc32reap&#10;g6a3liM7X0aVOcm/c8p0Umc1VfeY+KW2Gw8m/KeJnFK/5tJv3mpuzr2dLCQkTEiRltpJ6YyH0qE1&#10;/FqRa+yRurmlxv8AdeH/AMnXX20zdpFrGnv9WtpUoRrT+dVhGTjy+TvBy9rUoxb3ail6qPPik3Tn&#10;Ct6mtOr9GL1jU/NnaL8p39VEcYWWdGpyU+7fsqaR/wBfL9Zn4rDKUZQavGUXF+x6DZN8/RkQ2LGD&#10;wmUlCMZ+nHwv3aJ/nJKXvM4jcvIAAUAAAAAAAAAAAAAAAAAAAAAAAAAAAAAAAAAAAAAAAAAAAAAA&#10;AAAAAAAAAAAAAAAAAAAAAAAAAAAAAAAAAAAAAAAAAAAAAAAAAAAAAAAAAAAAAAAAAAAAAAAAAAAA&#10;AAAAAAAAAAAAAAAAAAAAAB+VuYgjMVcz7B+eJlIrmIbABghsjMAbIDKtgWbKsqMwC4uQVzASQ2Lk&#10;SAi4zENlWwJZGYZirCrXIZVshsGEtlbjMQGk3KtkZg2AbKthsrKQFsxRyJRVkoi4BSUjImbKNghs&#10;LgzENgrmDkQkRcm5STDjm6WytxmIDkLhzKtkAS5FWw2Q2ZohsjMGykpASVlInMVkGzMQ2VbGYBcp&#10;mJcioEuRRsNkACLkspcjS2YqRmGYyoVuTcpJgiWyjJzEMNK5g5EEMCHIgISArIgORDkZFZlSZMQo&#10;uTUUm3JpJLdvy+9krvkQXwmGdSSjHVvR72S3bk+UUldv2Lmr++MrpJQg20neUtlN7RaW6hFXsm22&#10;278kr4ufdKVOMlKUrKpOPou37nF84JvxPTPJR2UPHrcwBtL9C/UbLA4aMIqtUV45mqdN/uuXe/Sl&#10;CVk1rmd1bdnlgeHKSlOby04pZpc2+VOC0vOXtWVJt8r+lDDzxNaMKNOzdowim2oRXNt+q9ZOVlmk&#10;5OyvZFjL4FwCrjqzu0o+lVqteGnFbLytslstHyM7tDx54mUMNQWShRVkrrL4L5q07aJNJu+vv2Pf&#10;tJxf4vSfD6Fm00q1eOjrTeuSKV2kn4W8zv0RzeKqqmpUY6ttd7Net/ikvmRa3zeJp6K1mXLz4ljM&#10;2WMVlpwWWMb7/Om/pS3fllXI3XZHsm6q7+on8XpyStzrS5U6a01vvN3S25O2N2X7Nd9nrVHkw9FO&#10;dWb9a2rhHVXlL0b3tdxXPTZ9pe1LnCm8jpU8jjhqClrCDunWnJJXm03liklaTeaQV5du+2LrtUoW&#10;jRpuyUX4Go6RtaycYpeF6XXJHK4XCynKMIq8pSUY+13t520vfojwbOi4Dw+rGKnTV6uIzUaEVfPG&#10;OjqV720Vr0oNrdzlfwZZh48RhmcMJQXeOM3eUde9rPwtx+bGCWSLvqszds1jq+DYH4lUdCDpyxco&#10;SlVr7wwdJJqorfOS9ZW3tz01lfFR4ap0qM41cXNKE6iVqeHW+SGss0m34p3jbpoaXEV5UaGVr5TF&#10;pTlOT8fcRbSi1unVknOTzaxSVuYGN2o4yq9XMk1CEVTppu7yRcruT5ylJym27tuT1Mjs+u5hLFy1&#10;ySdOgvnVpRfj9lCLu/OcV7NDCLbSim22kkt23oorq39r9pue01VxlDD3VsPHu7w1UqkrSqSXWWZ5&#10;Od1FarZBp4xcmrJylJrTdylJ/a23b2n0Tj3AYU40ZYqXdUMNBUqdJa1cTOKfe1I7ZYzqZvE9XDkn&#10;ZHhwHsvHB01jsS1KVJRqU8Ns8838nnnd5W0s2XI8tr3ZxvFuM1cXWz1JXlOSUU9VFN2UVysrvkr+&#10;QHXcW7WVJYWpWklT79vDYWlHSFKjTs60orRO8rU5StrJvoct2UxMqU54iKv8XpTl75xdCjf2VKsZ&#10;fmHv22xi7yNCP4vCQVCL6uMm6k/Jzm22teWuh6TXc4BJ+njKib8qOGeZLzzVVvptzJlp49g4xWJj&#10;OW1CE6+ut3Si3FfW0evYmrfFPET1VGFbFTvzyxcl787iYfCcJbD4mtf0FTpL6Tqy8aXspwlpqbns&#10;7wJ0KFXFYlSjQqU1RhFaVK3eTjKye8KbUJRc3F2TvZ2s+OmWZ8HOHUsPxKdSapKdKlTdaaeVKo6k&#10;ptfOd0lZO92r2ueuI4vGGHwdHCupGnWxUu8bbU62WpCGaVrZYybuoXdrWMPjfah1eHyUacKFKWJp&#10;0qVGDuowpw72pNyaTnKU5QTdo2yX1zWUVMJZcDj8+o31tnxkbPztFrptyucmYy73HV3F4uStePFM&#10;K9+Uo4WG3LV/VqbbtZwh1sDiKfrXxE4LnenWnKP1pW95x/GMV8nxOa0a4jhJfxZUFb/VufScLjFK&#10;pKNtVOUN9NadOtt595b7fIZg/lXvOfXX69SrkbHtJwzuMRWpcoVJJfk7x/1WjZYHsdal8YxVT4tS&#10;etNZc1atbdU4NxtHkqkrpPXJK1nxt9zC7P8AZyeIcreGlTTlWrST7ulFbuWzcraqC1ZscV2npUaU&#10;qGDg056VcVO3e1I8lTt+LpTWrjdvcx+0HbGVaMaMILD4aFslCDurrRSnOydSbV5XktHyOdZmikY2&#10;/R7lohIiRBGgiTGY9sDgZ1Zxp04uc5ejGKu35+S82B4L7/0eb2XmdXQ4TQwip1cXarUlHOsEk043&#10;9B4mT1Se/dWu7a20veVWnw6bWWGIxiV811KhhZtejls++qR6/Jxi9sxyWNxkqk5VJyc5yd5Sk7tv&#10;bV+SSXsSAyON8ZnXqyqzesnok9Ix5QitoxjySXVu7bbwLkEBVkz9F/wW7/7K4r/C/wD+78CfnK5H&#10;6Mfgt5f9lcW/hf8A/d+AOv0j5d+zt9F+ZPv/ABX9pM1nG+Ld0o5YupUnJRhCNk2+bd9oRWrdnZEc&#10;Y433eWMIqpVm/BTzZbr1pN2laMebszw4PwDLOVapPva0rrNa0YQdnkpq7tHTV7y302PLj27qzyi3&#10;CODzjKdWrLPUnZaaRpwV7QgndrfxP1mrm5URFFiNadOAAgNFzV8b4r3aiknOdR5acE7OUra67JRV&#10;5Sk9knvdIyeJcSjSg5zdor623okurb0S6mDwzhTc5V6jvOStGPKlT3yLq29ZStG+it4bu4Y1Xum7&#10;24Lwnuob5pyeapN7zk95c7L5seSsjaEKJJM5akwAgOQVq+0fGFQpSqNXa0hFbznJ2jBflP6krmL2&#10;T4POlTbqO9SrUlWq9M00llXlCMYxXsvzMKco4vEpbwwcrvnGdaSaty/ErXndy9W2vVRRq8uX6uOf&#10;iue7uSgwGZcis0c52LWf4xiP36q1Hr3dFd3DXmnaUl+V5m04/wATVKjUqS2jHbq34YrnvJpe8vwP&#10;hqo0qdJbU4RhfrZK752u782a7nHvqn0ZxEixVmXI0vEJ/srDr6FZ/wC7N4aCs74yn9ChUb/OnBL9&#10;D+o35qsae+/Vq+01ByoVFH0lFzh+XT8cP9aKM7CYhTipx9GSUk+qaTT+pnpM1PZTShCH73mpe6lJ&#10;019cYp/zk7l7z0K8l6tZZvZUpxjGXulTUNOWRvmzbo1nHKLcc6TcqbVSKSu3lvmivOUbx9rRn0a6&#10;cVJNNNJpp3TTV00+aZKTd6gANAAAAAAAAAAAAAAAAAAAAAAAAAAAAAAAAAAAAAAAAAAAAAAAAAAA&#10;AAAAAAAAAAAAAAAAAAAAAAAAAAAAAAAAAAAAAAAAAAAAAAAAAAAAAAAAAAAAAAAAAAAAAAAAAAAA&#10;AAAAAAAAAAAAAAAAAPyouQCGfYPzwbIzEXIcgJIuRmIYE3IbK3FwDZVslsqBOYgrcXAXBDK3CpbI&#10;Kti4MFxchlbhYlshsXKthRyGYqyLgSVcg5kIA5ghoXAm5TMSec2Si7mebYIcjINlXIiTKsOSbLZi&#10;pGYhsKSkVbIkytwzIlsgANAbIZVgJSK5hcq2ZotcpIFZSAZirmRchhtLZVsi4AEMhsXCoIbJZW5M&#10;rC5W4bKNmVWK5hcgBKRVsXKyANjMQAuUFXIXIYVDZVsllJMCSrYuUmzIlM2NZ9yrJtVpJqVmvk4y&#10;9W/75a17PROz3aIp/IpTf42SThH97j8+XWU9oL1dZP1U9ZUnu3zd/rII+/3+/wCpGRgMC6ksqaSX&#10;inJ+jCC9KcnySXvbst2jxw9KU5KMVeT0S+/3W/IzuJV1TTpQd1o6s07Kc47KPSFPZ3/GSTl0A88b&#10;iM8o0qWZ01L5OLtmlKXrNJenN+rrZWV7b9XiscuHU1RppfHasb1p6t0Yu+WEdrSs09b6lOHRp4Ch&#10;HETjmxdTN3MJbU4u3yrh57Rvaxzql3jnia7ck3azeV1alvQT5QSs3L1UsvMCtGqqUY1bp1Z3nB3u&#10;oRan42udRy1itLShezTsZPZXstLEybby0Ya1qrfhit7Jv12vV1f23jgXAqmNqvaMUk6k7KMacIxS&#10;VuV1GKSW7dm+Zl8a49KpbB4WLjQUssVZZqslvUqNcnurXVtW0kwPbinaHv4unCMaWCw1nGG3eSTt&#10;TU5LeVWVtGrJNyaeU5TG4x1JOUt3yWytokk9lFaJdEZPFcfHSlTTVKDbin6U21Zzm1o29bLaOqWx&#10;TgvCJ4ipClTV5Tdru9ornJ25LztqGoyeynA3iK8KVpOLvKeVaqMd9dlmbjFN85X5HUdp+0cMLJ08&#10;NK9d01SqVI6wpU42+SodLN3c7yv4tFfTE43xWngoywuFlmqSWXE176ykrp06fzEne7T/AFHERjdp&#10;attrzd9tOr125hW24Bw+FSU6lZvuqUO8qO/inmuoRT+dUlZbO2phcY4rOvUdSdk3skrKKWihFXdl&#10;G2X3N8zZdoKMaMI4dfjNJ4h3us71hST/AMXGzfWTb5GBwTgVXE1FTpRcpPd8ornKT2S9vUDZdmsG&#10;4QliFFyq5u6wsUszda2aU1Hn3MbTT5ScfY9liu54e14VWx61mp+KjQlJ3SaVs1X87dntxftJDBZa&#10;GEcXUhG1XEem+8bvNUk/DFpxinNXvlS5Gh7KYOM6lSvWu6VCLrVG3rOd/k4a7yqVLe5MDL7Y8blJ&#10;QpNu+lbEN7yxNSOZxf0acGoxjys9XyweyGEjmqV6i+Tw1OVWS+dU0jSh5uVR3tvZGo4nxGVWpOpO&#10;zlN55W21bdl1V2b/AI1ahhaOHT8VXLia73b37iN+SUbykvnNdQuzn8LhZVakYJ+KrOELv59SWW76&#10;+J3fkb3tdW73EqhQTnCio4ejFayl3ayyfRuc1KTdldMt8HvAXXrt3yqjCVTM1pGcV8m3+TK0n5RZ&#10;scJjaNOvToYG8qs593PGT3d21J0YPSnDLeXeXbtbRmLurYcSjS4fhqVGpGNTFZ/jLpSu6UZawi6t&#10;rehB2UMy8V3zNP2g41UqYJVKss9TE4hvXTJToxyxUI7RgnNqy6bs03bPi/e4mrNPwRl3cL6+ClaK&#10;1533u97mR25vGVDDL/6ehSg1u+9qRU6rvy8c+ZlMPbtPhO7wPD18/wCNVWvypUVB/wAV/YzqsZQ/&#10;ZvB6H71Sw7fW+ZN399Pp1NN8IeHviMJheVOjRpW55qjTl9SZvZVs/HYx5UIxgrfQw+Zr3TqP3oIw&#10;OL4j9h8Wl0x1P61Ugvssd5w3iH7IxHSOLwm29quBoRf6LnC8B4d8ZwGPWaNNVcbnlVqO0IwjKnOU&#10;m/LVJLVykvM6R8fVKWPdJWdKlg60q18zq/J0rSyytGmu6SjZN+s92Ecz8I9PC4fFVak4uviKjjON&#10;OStQpxyqKc+dRtx2Uo+0+ecX4xUrzdSrJyk/N2jFbQgrtRiui16tn0j4esDlq0KyWk4Tg/zHf9Ek&#10;fKM+gckX+/8ASVbIbITIuyJM82iZyOm4T2bhTgsRjVONJ3VKjHSriJctbruqS51Wt9FyvlWB2e7N&#10;zxEpWlGnTprNWrTdqdKP0m7eJ8oLxPl1Nhje1UMPnpYFuMJxSniJR+WqNaNU5ad3Tl0s39JGs4x2&#10;mnVhGkowpUYPNCnFPfk5yfirSS5zS66GmYEr7/8AXd382UbFysmFWuVlIi5KX35thdkI/QP8GpjK&#10;kOF8RpU4/K1uKd5Tcoy7tUlgsHCVZyVlKGaEoRtLxTstFdr+JKPZ+nhqff4z0pRvQwq/GTfqzrLe&#10;nSTt4fSmtOZ/f/4NLtBVxPDeJyq2+T4mqVNQioQhTjgMHOMYxW0VKcne922zr8fsO10aZ4k/7ur+&#10;ruFcBjTlKo251Z+nUlZuy9WKWkIdIr33NvFEKJJ5WcvdmmTYJBAaDHx+LVOLnJqMY6yk3olz/o6v&#10;TmRi8ZGEXKUlGMVdt7GowmFeIaq1U+7upUqUllsltKotVJyfiinbLHLo3e1kZt7u/wDhbh/D3Wca&#10;1b1W5Uae0YKXoymtb1bddI5mrX1N7GNhBFgSABBGiRoe1HE6kVClRt3taWRSauqcbXnUkk07RW2q&#10;1sZvGuLxoUpVJvSK2XpSk3ZRiusnovNmt7McOqNvEV/xtSNlDZUqTd4wtqnLnKXNmpO9x6rn8MbL&#10;gPBYUKapwvZNttu8pSespSel5NvV2NihEky3JiYgQyTzr1VFNt2STbb2SWrb8kgrmeNPv8RSw/qU&#10;7Yit+bK1GD5eKSc2rbRWx08DQ9kcKnGWIessTLvr81Tf4iPtjSyX+lc36RquPTO/xWKlisjLdaDh&#10;zzYvEP8Ae4UaXveaq/slE6E57ses0albnWr1Zr8iMu6p/XTpxl+cdCWs6Nlaj0NVwBW7+PSvU/1s&#10;sv8A5G2aNPwSfymJXSqvtpQC3eNtlMHhWHUId3F6U24JfNV1lh7IwcV7jYWNVh3lrVIcpKFVe30J&#10;f7MfrQ3LvltgARoAAAAAAAAAAAAAAAAAAAAAAAAAAAAAAAAAAAAAAAAAAAAAAAAAAAAAAAAAAAAA&#10;AAAAAAAAAAAAAAAAAAAAAAAAAAAAAAAAAAAAAAAAAAAAAAAAAAAAAAAAAAAAAAAAAAAAAAAAAAAA&#10;AAAAAAB+UguRcqfYPzxaRUiTIuAZFxcqwLNlSLhsBIqLlXIC1yoIuAuRIgi4awkq5Esq2FLkNkAA&#10;RmIkVYEuoVGUm4E3IZUXAEMNlbgLlWSyrZAbKSJIkyCCrEpEEalCGyTzbC/EMgEOQaSRnKuZVgWc&#10;ygDYESZW5DZFzNEsoybkBrCmYEtlbhUkC5DCxDZDZDIJVGyuYlso2ZVLZRE3KsBmIBS4FmyCCGwJ&#10;uVbFyrAhlbktlWwsLkSZBWTJlSTM6jQVOPeT3dnSj1fKpNc6a6eutPRsyMHQUV3s9En4F8+XK30Y&#10;tJt7OzW7sYNau5O8m2/Pl7uXsMhXquTzSbbbbbet78yj+/n7Pa9CUbGnB0YZ27VKi+TVk3GL/dXv&#10;ZvaHvAtWi6Cyp2rSi+8S9SErfJ32zPeUvyTddlOGUadKWMxMXKEWo0INtd9UWt9NZxg0k2rx38zF&#10;7G8BhVc69d2oULSne/jm72UXzejzPd5krWbaxe0XHZ4ysu7jaK8FGlHaMVzttzu3slpqo3A8sRja&#10;mMrSqVZpaXnKySp0leyXLdqK6u3Mvw3hU8ZWjRpLLTgrLM21Sp31lK+zk7ytvdtci+E4TOvUjhcP&#10;LNGN3UmvDFvVTnJr0qcdFFvV+rmTusrtPxxUY/EsNO1KGlWrDSVeo1eWZxy+FXayq4FO0naKMIvC&#10;YV2w8Vac1bNiJWvKUpb5NHot1dGtxD+LxUIv5eUflJLxd3Fr8VG/rNNOcl5FeHUlSh380m72pU2l&#10;aU1dOUtdadPX2teTK9n+zlXFVMsOX4ypLSEY75pPyTenPToFw8eAcEniKsKUE9d5bqnBbym9ssb6&#10;dW11O3xHGaOEozeD8OdOnGva88RNaSqRv6NKnt4dJTt8yRrsXxunL9jYaDjhKacsRNJKpXp00+9c&#10;nvkmk1GDs5XS2btyfGOKurNyei2jFejCHKMV7Le16hphud7t+13d/rb/AEs3HAZd1GeJcL5GqdBv&#10;0ViHeS09GSp0889/SyrmjX8L4e61SFNNLPL0pNJRik3KT8kk35JHYLh1Kfy1XNSwFBKFBJWniJp+&#10;qrpuU1dynslZX5AaHs72elipylOeSnFqpWrT0UVKWurteUtbRjtp1Rv6/ailh8PUjg80Izfcxk/T&#10;qOKtVryvytanFLZup001ON41UxtSNClGNCi3aNKKtCMUvFVqqNlKSjeUr35pXk0nqO0nEozqWpK1&#10;GnFU6V0ruEdMztu5u8n7QNZJ/r/oV/Jae65veNYlU6FLDQ0clGtiespy1pw9kadpe9PmU7I8OjOo&#10;6tVXo0IurUXzkvRprzm9F7zW43GTr1ZTazVKs27RXNvSMV0SskuSSJbhXv2c4N39anTekZWlN3tl&#10;pRV5yvytFN35M39LgHfTnjK8u4wed9256SqU4tKnRor0pNRjGLnrbKnuzacPhDhlBzrwjVxGJV4U&#10;XtCmnr3je95Lxq2VvRXVzi5cRqYqvBVJOeaollu8sY3Sapp6RilpZKK56mfiN3U9p+PKng6NGhTW&#10;GWIlKs6cW83cJ5afeN6ylN3ebpG3M5jszWnTlVxENHh6UpKW9pVv2PT8tHWzL8gp2t4r31epOOkM&#10;2WmuUYQUYxS6JxUX7WzOxce6wMI7SxVV1Jde5pPLBexyedfk+wlqsPshw5VcTRhL0VJSn+RC85X8&#10;rRs39JdUZnAYfG+I03LXvsTnn+RGUpyT6WhBfUYXAKkoQxFWOijR7tvo60u70fW0m/Yjd/BHTbxF&#10;SUUrww1VxcvRjNuEVeWy0lJavqRWRhK/xrjKb1Xxhv3UW0muq8D26+w6fszwh08XisZXeSUo4irS&#10;pPSbpX/GS5xjkSScknZtvZGF2F+L0JYhUpKtUpYepVrYprwKe0I0Fvq3LPOVm2la5oOx2Lk8PxOv&#10;NuUvi3dqUm5NZ80cqk9beJbpW+sJhlY/i7qcIqWhClB4uMYU4KyjFRvrzlJ2bc5eJ21XhRssBO9T&#10;Hw+dwui7c24YaEo2ey9r3ujncc8vB6K+fjZe9RhUj/Mb/gUb46tD5/DIK3J/sSit/a0WTKYbH4UK&#10;PfcNoVd5QlRd+ajUpODv+c4b7+8+Ln2nB0+94PKPP4lCrHnrHvFH6nSTPiTn12/UWzDU5Jk9TK4X&#10;w2dapGnTi5Tlslb62+SW+bkbfhPZJuPf4lujh46uT0qVba5aEG45m9szajzuU4x2tzR7vD01hqG2&#10;WFu8mnzrVfSlJ7uKeVPZsyu7Lx3xfBrLTlDEYtSV6iWehQa3yJu1WrfRyqZ6f0TnOLcXqV5upVm5&#10;ze7fTokvCkvmxSiuSRiORVmVLkMXKSkQGyrkS0bjgPZapXvO8aVGC+Ur1HlpwT5X3nJ2doRTbdtg&#10;rV4bCynKMKcJVJyeWNOKblKT2ikrtN9dlY6bExw+DSisuIxiabk38jhpLlFJ/LVYPRqbcE0/De6P&#10;DinatQj3GETp0o6OsvDiK/WTlZShF7d2pRVlre9lzMp31C7vfHY+dWcqlSbnObvKUndv9CSXRH6K&#10;fgtP2q4t/C//AO7sAfnCz9HfwWX7VcX/AIX/AP3dgDr9I7F+38u30X5k+/8AFf2qLkMg8mPeWuYn&#10;EuIwpQc5ytFe9voorm30Rj8X4zCkle8pSeWEIq85y6RX6W9EjF4bwmcvla+V1L5oQVnCiuUY9Z29&#10;Kpq73ytLQ1hi3weeD4fKtapXjJLMpU6EtFTte0pJWcpy3tNyUNkjfwRcC1ZMevffEABGkXPKvXUY&#10;uUmoqKbbbskkrtvyS1ZadRI5NYp4yrlhb4rTk+8nyrzWqhDrTi/FKWzkraq5ZGNWrHKbnC3LGVO9&#10;nH9jU3ehCS1nUT/Hv6KV4wWzTb6HXRKUqSVkkklslokuh6i3JpmJzAARtVnKdoq7r1YYSD8Lj3mJ&#10;a5Ur+Gn5Oq9Lb5Vfmb3jHFIUac6k34Yr3t8kurb0SWrMTsxgXGHeTjlqVflKi5qUtct+kUoxS5W8&#10;yxxauf4fu2lGllSSVklZJbJLRL3Kx7IkEcoabtVxB06FSUXaVssPy5tRh/rSRuTRcZxKdahRtfPK&#10;VSXlGik037ajppexljGq8mfwjAqnTp01tCEYr81W+0ziqRYVqbKz2NRwaHyuJfWrH/dwNtUNVwDV&#10;131rzX8VRj+pid6XeNuariXhq0JdZTpP2Tg53/jUox9sjaGr7QfinL5kqdT3U6kZSX50U4+8mk1b&#10;NsCFIkNAAAAAAAAAAAAAAAAAAAAAAAAAAAAAAAAAAAAAAAAAAAAAAAAAAAAAAAAAAAAAAAAAAAAA&#10;AAAAAAAAAAAAAAAAAAAAAAAAAAAAAAAAAAAAAAAAAAAAAAAAAAAAAAAAAAAAAAAAAAAAAAAAAAAP&#10;ygzBsqRmPsH54lsrIlsq2BJDZVi4AjMRchsCzZW5GYBrCGLkNlbAws2VbIzENhUtkENlHIC7kedx&#10;mJsAsCLkNgSytxmIAnMVbIzBsCJMgm5SbIL3PNyIuCZEEMNlQJIlIiUilyCbkFs5RsOTCJMoxcNh&#10;RMhyIbKtgGVuS5FLkom5DYyhEEEXDZRyDazKtkXDAgXIZAaHIoWKXM1S5DIZBAbIBDYC5AK3ANkN&#10;hlJSAlsrmGYo5AhmIBVyDRJmXg8GrZ5txhHVcnJrZRT5N7vaxXB4PN4pvLTXpTez55Y9W1p5Hnjc&#10;U5O/JK0YvXLD1V0vbczRTFYhzbctfLkl81LZL7Tyt9/039hDZl4DCaOpOypq71ulUlH9ySWuvrS2&#10;itdfRIPTBUu7iq0lHpSjL1pP1kt7QWt5aPlcyuzfA3iqrzycaavOtVk9IxVr6vRSf6tkeGBwFXF1&#10;kl6UtW/VhTXN/NjBaRXI3Pa/jNGnSWCw1nTi06tT99kvPom3pzAxu2XaGNaUKOHilQpXjCMdO9k7&#10;Xk0vSclHT2O254cP4PVklQpLNVqWdaUb/Ix9WEqnqP15parKo/OHAOD1b/J071ZL5PNZKjT51pp+&#10;jo7QT2tJ72Tze0HFoYal8Vw1XO5vNia0W/FLZQUt7au/O7d7NtIHabjMaFNYPDTi4LWvWp2vVqS1&#10;cU1tTjyinbY5vhWAU25SeWnG7qTttonljydSSfhju99kY2DwblJRirtbeSirN+xLdvZa6nVYTs6q&#10;igqlVU8FSvetLwqrUzPvHTW82mu7jPlFK27AwuG8Dli6jnph8NHepJ+CEFZKEXLSUnZXtvOze8i3&#10;aLtR3lsPh45MPBqMYQ9KtJO2aTXik5t6JMx+0/aLvstOmnHDUtKNLyWjk1znJ6q5TBT+LQdWT+Xn&#10;FqjG/ihCSade3K6vGnzfikrZQ1FOM4yMIrD05KSi715xf4yqrKUU/wB6gllVtJWuaalTbajFNtuy&#10;STbb8lzfkj2wPD51ZqFOLlJ6qKX3UYrdtuyO/wCB0KGBhOrmhXr04vNNP5GjNrw04T51pa+FK9lm&#10;uk0grx4Nh6WAoTq4iMZYmokqeHk7uMdJrvLaxzNQclzhHL60r8Xxrj1XESzVZN9IrSMVyjCC0gl0&#10;W/NmJjsXKrOVSbvObbk+rbv9VtLbWM3gOChOpeo7Uqce8qa2bimkor6U5NRXsl5Ae0lKjh281p4m&#10;yy7T7mLu5p7pVJXV/WS00NFe/wB+fW3RJLTr7TN4txKVarKpLeey+bFaQppclBWSS/WzqOzXZRUv&#10;2VjL0qVJqSpyVqlaW8IxWqs2r6725Eop/wDo/iHRpYeKUIy+Xr1KjUacHKyhTrS2ThCKqd3varHq&#10;XjxKFNrCYC0pzko1MXZOUm93TvdQgubXJX5mo7X9sJ4qT0dOkm3Gknpme85/Om9E2+UYrkj24PL4&#10;th6mIelWsu4w65qDXy9VfRcfk0/nMxlY1/azGZq80pucKfyUJPdxglG93e+eV5yfOTkzN7LR7mlX&#10;xb3jHucPdb1at1JpP5lO8n0ujmL9drW9x0fa3FqMaGGjth6a7xf/AHFW06yf0oS+TfRxa6kGiwGG&#10;dSpTp3SdSdOmm9NZtQ16La78mbftdj1VxMlT1p00qFGMbtZKSaTS+nZyvzujJ7BcEdSdSq0lTpU5&#10;+OTtBTlFxjmk9srlmdrtJXM3B16OHlClhX8YxknCCxFvk6bk4pqgn6W8o52tszVrIKzcDwWlRwUf&#10;jblT72r3k6K0xFSMU4UoKO6i5Z5uTtZJFeIcdlU4fXnCEKFF1qVClTpqyUI5qkry9KpJvLFtvV6n&#10;PfCBxJVMVU8TmqajRzNuWdU7Jyu9W82Z3+kzZdrp91gsDh3pKUXiai86msb+5pe0KxOzON7vBcRf&#10;z1haUfz3Xc0n1tkbPXg+Ky8Mxqv6dehD23WZr7DDx1Jw4fh0/wD6jE1q35tGNKkvded17yuIeXh9&#10;Jc6uJqT9sacEk/4zaAyuNYj/ALMwUd718XL3Rml/8jquzj/7WcOXxOlTfvw2Hd/YcR2gg/iuAgk2&#10;3CtOKWrfeVdFZa3ll6bI+k8I4Oo8XnUlUpxvToxp0c16s/2NQi3lXoRXdy8Unvy660pWZ2CpZ8Ph&#10;YpNxqcPqwenhUo1YKMW9k7VJP6z5vKrhsE/DbFYqLtnavhqEltljp3k4vW72aPofZHjUXDh3dx7q&#10;hKriKKpqV1pTeVye0m5Qv01PiXFvxtX/ACtT23zv7C6liuN4jOq25zlJ6+k3K19dFsl0SRj3ESDj&#10;rSJormJnIp9/L6zIhyLUKEpNRjGUpS0UYpyk3zSSu21z0Nlwvs3UqpTbhRot2datLJTX5zXil0hB&#10;Sb+ibPF9poYeMqWBcvEkqmKlHLWqW3jT9alT8vSfXmBXB8KoYeKq4u86q9DCRdm2tvjE43cE+dNO&#10;NTk7aml4vx2pWleTUY6ONKHhpQS2jGF8qS62cnzb0tr3Pfzd2+b82+b6yd5Pm2VCpbFiLlWw0Skf&#10;o7+Cwf8A2Vxf+F//AN3YA/OC5+jP4LjFxhwjjEpyUYri93JuyS/rdgN2dfj9i/b+Xb6L8yff+K/t&#10;yTNPxPi7/F0EqlW9nr4afV1GtrfN3ltoY+JxdTES7ulnhSteVdeFyT5Ub6tPnUSsuTubXh/DIUoK&#10;FOKjFclzfNt7tvq9Ty8PZ35dzG4RwPu7ylJ1KsvTqS/2YR2hBcor3tm0SESwammQAIbI0NlJ1LEV&#10;qyirtpJK7b5L78zmMVOpi5ZIZqWGXp1fRlXW+WlzVPlKbs5K6XUsjGrVjlN1cTjJ4ufd01bDLWtV&#10;e1b/ABVJ84t6ymulluzqKOGUUlFJJbJbe5bImlSUUlFJJKyS0SS5JHoMmnTjndyxIBG0XKyqCbOZ&#10;7Q1Z15fFqV1G18RVi7ZY6fJRlfSpUW/zY680WTLOq4UoUliq/fXzUKPhoreMqrdp1OallWkHte76&#10;M6lI8sHhIwjGMUoxilGKirJJKySR7IWppmOdWIJIuRtWVSxzvZtd7OriXtUahSvyo09muneScpPr&#10;4eh79rMUsio6uWJfcpR9JRqNRqVPJUoSc79Ujc0aCSSSskkklyS5fqNMWZvp/K9iwBltWbNR2Vle&#10;jGf7451PdUnKcf8AVaL9qsQ44erl9OUXCH+UqeCH+tJGfg8MoRjBbRior2RSS+xF7me96pGFxmjm&#10;pVI9YSX1ozkeWMXgl+TL9DJFqmBrZoQl1jF/XFMyDD4Wvkqf5EP9lGYKS8kgAKAAAAAAAAAAAAAA&#10;AAAAAAAAAAAAAAAAAAAAAAAAAAAAAAAAAAAAAAAAAAAAAAAAAAAAAAAAAAAAAAAAAAAAAAAAAAAA&#10;AAAAAAAAAAAAAAAAAAAAAAAAAAAAAAAAAAAAAAAAAAAAAAAAAAAPyduQymcm59g/PC4KyIuBLZWx&#10;OYq2FhmIuQyuYNLNkAq2Ba6KXBDmAbIzlXIRASkEiJMXAXFyGVuBZlWCJAQ5C5BVzAsUcg5lTIly&#10;IBGYQSVbDZSTNCzkUkw2VzGaABVsjcixEmityjYaLiTKlZSAmTKtC4AENENlLkotJlbi5VsgNkFZ&#10;TFw2XIuGVCxaTKsXKtkrQyAVuSBJkMMqKFwVkRcgm5S5YowDK3BEgIbKNlirCwue+GwTlq3lgnaU&#10;+UfZ9LkrbSaIw2FcrvSKiryk9kraN+beij1LYzExaUYX7uOye7k95v27exkqq43F5nZXyQ0gnZWX&#10;VpaZpbt7mK2Rc98Fg3N2Vkks0pP0YR5t9Xyitbvq7J5FsFg815PSEGs8m7JX2iuWaW0Vrre+lj1q&#10;SnXqRhCL1ap0qa2iuSV7u/zpSbbldttkYvFOo4U6atBPLTjfVylpnl9KXPotNjqpqnw6nOD8eOqQ&#10;cbx1jQhPwrxcpPfTYDx4zjKeEoPC0ZZq9RpYitH1etNPo7200NF2Y4FKpKLVPvE83dxzLJOcHlbk&#10;9L04O8ptW1SWupTszwCeJqKKUnHabX1qN3zfN78zou0faClQhOhQd6zSpzqwXydOCWtGi97R2lLT&#10;NK71uB5doONRw9OVChV7ytWd8XXXO2ipwttFeLRWsrdWcTa9vPS3VvZIq/LT9PL9J2fZ7AUsIo4n&#10;Fxlrrh6KV5T/AMY1soR211bfkgPbhXAoUaWbFPuISd6l3erWy6xo07bQtrN6PM4pO10c52m7QOvK&#10;6Xd0YRy0qK9GnHS+i5u129736nn2h4/PE1HVnaOloxi3aEb3UV533fUxOHYCVWcYQsrt72UYpauU&#10;m9klq3yQGRwnhqk3Uq3jQhrOW7lZXVNW1c5OyutkzIwnB6+LnOpFeFNZ6kn4KcF6KlN6eBXVkny6&#10;m1lwK9KlOrUjSwdLSLStVrz1c6lKlvLPK6hUbVoRvtoaztH2sdWKpQXdYaHo00rN29afzpPnyTt5&#10;BqNtiONU4L4ngf3W0K2Jek6jfpZL+hTWru+SXK5oO0PEoNQo0Wu5pJqL1+UnL0qr+2MekdNm0ZE6&#10;aw1KUZJfGK0LW37mjNeNO/7rVi3FLkrnPN/b9QVeN20krtvRa3vyStu2dHX4JNxhg6MHUrKXfYhx&#10;t4Wk4wpXekY0s7cm271HF8j17KcDlBPGVZdzSpp93KUbynUlHJF04PWTTlmT2TSasYvHO1MMjoYW&#10;MqVKWtSpN/L1nq/lHuo3bbhfLq9AMyhWpYNXi6eJxknljFJzp4eey8qtZystNLmH20xVTwUqlWVS&#10;onKpiE3dRrSatDTTwQUbRXotvm2Y/ZurCjmxM4tqklGhG106zTyXT0tTXyuuzcXvFGgq1nJtttye&#10;sm9227t++Tb8231A9sJhJVJxhBNzm7RXV+flt7r9DYdq6y7xUlPPDDwVGEuTtZ1GvLvM2vNJMy+A&#10;YhYejPE3+Vnno4dL0oyyrvKr6KMZqKe95MweDdkqtWDqLLSowWtWrLJT0VsqfOX0UveZoyexmAjO&#10;s6tRfJYb5Wot1Jxs6dK28nOdopLdXMqXBoRqTrY+p3TlKVZ0I2dapmk5SvFaU1JyvJyb0vs7G0xP&#10;aKGAowoYR5qtWMa1WvKPouUfk1CL0jZXavrrfS5x/BsHOviIx9KU6mabbu3bxzlJ7bRfvMLHU9tu&#10;0M/i1ChljRc/l50qacVCEtKNOXNtwXetybcnPpFJc72TxLpVXXSuqFOpNv6c4SpUvf31SH2mPx/i&#10;/f1qlXZSleK6RSyxXklGKjbk0+ps9KOBtJWnjKkWl0o0JJu/tnZ+5dA01XZ7hbr16NLfPUSl+TeL&#10;m/4v6zafCJxZVsZWcXeMH3UHytTWXTyc1c9Pg+xfdVauItpRoVJeyclkhbzzOOxruyHB5YjE0oJN&#10;p1IzqfRgpZ5t+1Ne8DdfCZamsFh+dDDJy/KrNSa+qK+tGXx/stN4Th3owpxo1JVKlSShGHfTjOKe&#10;7k8uyirnr2lxmHljqsp/sqrOpCnRpU38lC1qaVael5J5b04JqOt5MwPhax3eYzuVpGhCnSjBaQTa&#10;i3lXRpxjborAbPj/ABxYWWGoUY05Vo0KUPjMle0Z3dqUXdQbzSvL0vR2sjZYGn/29U6qFOT87YOh&#10;e/X39TRdtaC/rpRprXJ8Ug/bDKn+s3XBq2bjuJlySqX9kKdKH1WVvYEYXZHGWwnDpPaHE8tuiqQr&#10;PV79Dhe1uGyYrER+bWqf7Wn2M6Ts9iUuGUZL1eI0G/4kv1OxqPhIhbH4nzmpfx4qa+xgjm3zKfzl&#10;oRbaSTbbSSWrbeiSXNt6G+l2U7nJLGTVFPXuYNTxTj1VLaKe2ecrR6PYNxquGcJq15d3ShKpOzdo&#10;q9kt5Sd0oR+lJqN9Lm4wmEw+GXeVnDEVr2hh4ybp05L1684x8Vv3qm3d7ytt5ca7UKUJUaFKNCg9&#10;4xblVq2/famjl+T6PS5zX3/oMVWy412irYhp1ZXUdIQilGnTXSEI+GKS0uru3N7msmSQ2FVIbDkU&#10;bCRLZDZajQlJqMVKcpNKMYq8pPpFc5Pknob9cIo4ef7Kmpyis3xej4nm5Qr1Goxp+cKbrSfNUtGy&#10;1reG9n6lWLqJZaUZJTrzajSp3fryejtu1Bt2P0U/BucFws+H8R7mdWpTpcUamqkVGFWssFhJKsoe&#10;ll7t01GMm1eOe19X+dfGu0NTENZrRhT/ABVKCy06UekIq1pJ6uUrt9T9DPwVS/7J4v8Aww/5OwB1&#10;+P2K7fRPmR/bSiTYEnlPeACGAuYuP4jCnFzqTUIR3lLRGHxbj8KLjF5p1J+hTprNUl1aXKK5ydkY&#10;eG4DKpUVbENNxd6dG96dLzfz6nWWy2XnrDF1eHNjVMFVxcvlU6eGT8NK/jrdJVLaxhzUL3d3e+iX&#10;T0aSSslpa3uta3sLW5ExRKs0453dKiSCCNDIbEmajjHFpRcaVKKnWmm4pvwwXz6j5RT0stZPQsmU&#10;tw8u0HE6mlKglKtNbvalF71J+xXyrnKxl8E4JGjTyK8m25TnL0qk5elOXm9uiSSVkkjy7P8AAVSU&#10;pSl3lWo81Wo1rJ9F82Edox5L3m3FuOTEnPNQkTYEkcgeGKrqKcm7JJtvkkldv3JX+s9mc7xvGSqz&#10;+L0mk1llXk9oUpO+RdZ1MrWXbKpt7K9jNuIjgVB1aksVNWUlkw6e6pJ3z+TqvXrkyrqdGilJaffl&#10;99PKxdC3JpmEkSJIkRppOLtzq0KfJSdaX5NNWX/uSi/cbiJrOF4rvKlaSSyQapRe7c0r1vcm4x/K&#10;hI21is6fEieWM9CX5Mv0M9TD4vWy0qr6Ql/ssjRwt/JU/wAiH+yjMRjYCjlhCPSEV9SSMlBmbJAA&#10;aAAAAAAAAAAAAAAAAAAAAAAAAAAAAAAAAAAAAAAAAAAAAAAAAAAAAAAAAAAAAAAAAAAAAAAAAAAA&#10;AAAAAAAAAAAAAAAAAAAAAAAAAAAAAAAAAAAAAAAAAAAAAAAAAAAAAAAAAAAAAAAAAAH5MXIBVs+w&#10;fnqbkMhsjMGk3IzEMrmAs0VbFyGBFxcrKRUCzZWxBa4EJBsi5GYCblWGyLgSQ2VuRcCSHISZ5tma&#10;LOZUE2Agi5FyGzQlsi5GYhsCc5VsXKmaBEkCGyLgRDYbKsNwKti5UKhsgBsCsiCWyLkoNlSHIhsi&#10;kmVuQ2QGksoy9ijAFWw5ENgLlXINkNhYXIuQyMxmtDZW4ZVsgtcqyLkZgJuVBS4EtkXDZVgi1z0w&#10;uFc20tEk3KT2ilzb9uy3fIYTCObyx58+S5tt7JW1+6uxWJVnCDeS92/ntejJrpHXKvO+j0DRi8Sr&#10;KEW8ivJ3t4pvSUtLcklGPJJveTMMlyJo0nKSjFXlJqKXm+T6ab35XZKPTCYWU5KMVq776JLm2+S8&#10;+XI98bjVZUoXyJ6tfuk9sz6RvpGG31jE4jJGVKFt/lJ31nl3in6sI81zfU6DgvBKeHoxxeJ1vrh6&#10;Hz21eEpfRT115GRkYLh0OHxVevaeInH5Cktcl1rUnyuunI5fhuAq4usopuVSo7ym9bc3KVtkiata&#10;ti693edSrJcm0ru2nzYxXusdHxLi1LA06mGw7VStOLjWxHON1bJBr5r0/WwMjjvH6OEpPC4a7qej&#10;OsmrK/p5ebnL0XL1YrS+mT57FN6au+mmrbv+lsth8PKpJRinKUnaMY6tt+zX67K3M77hfCqWBlGd&#10;ScZYlQc3BrNChF6X6Sq8lHNvmvpuGPgOBQwUViMXHPN27nDrTxc51L/N8OnmzleNcbqYio6tWV5N&#10;6JPwRXSMeSS+256doOPyxEk5N5Y3ypu++8m+bel+SSSVkkjE4bwqpWmqdKDlJ6WW3tlLZJAYt22k&#10;k23oktW/ZY7zB4ahgqS+MpzrVVmnQi7SVNfi6dSfqwb8U1bM28t2kis+54fBODhXxT0zOzp0esop&#10;btbJq+vQ4nF4ydSTnOTlOTu5Serl1bflteyQajL49xydeblPTlGMfRhHlGC5K275stwXhkWpVq1+&#10;4ptKUVo6reqpxfVrxNraOul1fC4dgJVakacVrJ78lGzbm+cUopyu9Ule21+jpcHnikoxtRwmHTTq&#10;ydqd73nUXz51GlpG6y5Y5rLQrnW6terznVqy05tyeu/T9G3I6fAcAo4etGNecatWzfdQ/Fwyq7lX&#10;nrotskbNy5mvn2lp0I1KeEppOSyvEz1qyi9PAk7U0+WV3X1mPjP2LTdPfEV6a71vV0YXzKGbnOpd&#10;Sl011dwI7Y9qpYqpfanBZacNkorTNZaJy3stFc1PDsBKrUhTgrynJRXv5vySTb8kzGf/AEN/w+Ms&#10;PQeI0U6+elST9JU/3WvF7XUkqKs2/lJNejqHl2jx8bU8NT1p0MycudWte1Sp5r1Y/RRreF8MnWnG&#10;nTV5TllWl0r73ttZa+423C+y67vvsVJ4fDteFuN51uWWlTerS3batc29LtTDD4SfcQdOdaUqcZy1&#10;rOnGylVc9LNS8EYRsk1U12vLsLdpMFhMPUpwq5qyo0owVGlJKMpXk5TrVNWnOT9GHiyqN90a3CYm&#10;ePrKNRqnQpxc3TjpTpUYWdoxW0nbLnd3eXmcre/6X1u9Xd7tt3fNnR4quqGEjCLTq4uOeq1vChGV&#10;oU15VZLM/Ycaxp+N8RVWrUqRVozm3GL5RslFP2RVmbjgy+L4ariX6da+HoeSdnWqP83w/lSZzKve&#10;yTbdrJbtvRJe16LzN12ux3ihQStDCx7lJXs6kWu9l5tzzpdYpPRuyNNRgsM6k4U42zVJQpxb6yai&#10;m+urTduSNz2uxSqV+7pJyhRjHD0kldzdLwymrbuc7yaWtrPkzZ9juyUlfFYnNRw9OEpqb0lOVnGm&#10;6cXq7TtKLkkm4rqYGD7Qxg8mFp5alSSjHETeaulN2l3aSyUnO7TcFe0mBvafZ+GFwNT45nhPE1af&#10;gpZXU7uk1O128qk22273Sy9D17Jds1F13Soxo4ehhqlRJa1KlW8Y03VqPWTcnZWtFPkaj4TsZarT&#10;w6blHC0lTcrtuVSXinJ33etrvUx8JhHDhtWrezr16dNLrClebt7Z2TA8fg54f32Nop62k6kn+R42&#10;/bm1LUJ/GuJp/vmMUrf4tVL2/NhFr3Gb8HMu6hjcTzo4a0U/nVcyX1qLXtsefwTUr4zvJbUaVSq3&#10;+THJ+iUpa22A2EK/fcavyWJtboqScX9sWz37IYzNxHG1f8Xi5W8k1b7Ipmq+C2o54/vXa8Y160td&#10;pNN6vbeT+zm0jM+DjBTm8dVfhpyw1eKqzTVPNNS3vZ+HdrdWatdWAwMC8vCKj6Y6m/4sLmz+EXsn&#10;OeJq15Tp0KTp0H3lRvxyVCmrU6a8b1TWnNF6eLw+H4bVdJQxUI4qOtWNqUqnd+nGGjko307y97PR&#10;aGr+GWX7Khfnh6Mknsr3TyraOz0jZbBGrh2mo0IWwlOXetWlia+V1I9e5hG0KS6Sd526PU5urVcm&#10;5SblJu8m222+rb1bfM82TJma3DqedyzZ5XILXKSkTm+/9O1/K9/I2PB+ztavdwilCPp1ZyUKVNdZ&#10;TbST+irzfKLA1M110+w3mB7KzdLvqs4UKLXglUveo1t3cI+Kft0jqtT3WLwuGlanFYuSVs9RONBV&#10;F60KOjnFf4yylvqabinFJ1pupUk5TfPRJLlGK2glr4Y2S5Le5W5faxUY5MJDu21apiJ64ifXI9qE&#10;H8yLm3q865c3KV9W229W3q2/MhkXCxJ+kH4Kz9qeL/ww/wCTsAfm9mP0g/BVP/sni/8ADD/k7AHX&#10;4/YrudF+ZPv/AA/tsEOZh8U4xCjHNN2WySTcpSe0YpXbb6HlSPctxuzM5o63G5TlOnh1Gc43Uqkn&#10;8lCXKMreKT+jHbm0eXxStiVepmoU29KcZfKTj0qSXoX+bBvTd7o3GA4bClFQpxjCEVZRirJf0vm3&#10;qysZurbl9WFwfgXd3nKXeVZfjKrSvLpFaeGEdoxT9t3qbcIkjUmAABoPPMWc19/v9hz+K4zKpN0a&#10;G6uqlWycKPlrpOp9HXLzGGbqk9nvxPjDzdzRyzrSV7Sfhpx+fUS1tfRRWsnppuvTgPAlSzSk3Uqz&#10;1qVXvJ8kl6sI7Ritl1epfg3A40E1G8pSeac5aznJ82/0LZLkbQtvgzNPfd0JEgEcgQw2YnEeKwpQ&#10;lObtGK36vkl1bei6t+0F5MbjnGVSikrynOWSnBbyk/0Rju29El5pDs9wbuYNN5pyeepNqznN7yf6&#10;EuSS2MTg/DXKfxion3k4rJFpfIwdnkX0nvN83pskb2JXHp53P6LgAjkQzXccx7p021rNtQprrOTt&#10;H3J6vyTNg5GjhJVcRfW2HTW+jqzj+mnTul/lZbNIsY1XubDg3D+6pxp75Vq/nSespe2Tbb82zOKR&#10;RcjeyGajtFrTcf3yVOl7qlSMZfVByfsRt2jUY9Zq9GPKGes/ao91Bf8AuTl7YIsZuzcAAjQAAAAA&#10;AAAAAAAAAAAAAAAAAAAAAAAAAAAAAAAAAAAAAAAAAAAAAAAAAAAAAAAAAAAAAAAAAAAAAAAAAAAA&#10;AAAAAAAAAAAAAAAAAAAAAAAAAAAAAAAAAAAAAAAAAAAAAAAAAAAAAAAAAAAAAAD8lcxDK5hmPsH5&#10;+NkNhsq2BOYhlWyHUAlyKuQuAIJuRmAArmFyoFmyrZGYNgMxDIbKuZmizkUzDMQABDZGYYEtlbgi&#10;5oLkNlbDMTIlsjMQ2Q2MtYSyuYZiDKzkgZiLkNhcxLZVsZiAoQ2RcibArJlSSJAMxWUg2VZKFyMx&#10;FyGRYBsjMQ2Gi5GYhsgBIq2LkNgGyrZEpEZgsS2VBW5mtDZDYkyrZAbAKtgWKE5ilwDZfD4eU2ox&#10;V2/stu30SV23ySfsIo0XJqMVdt2S++yW7fJJvke2MqRjeEHe6SnO+k+bUNvk27O/rZYvTZlwjF1o&#10;xUoQ8SdlKbv8pbXZP8XrdLeWjuvRMJsBL/pzCppxbdldtuyS3beyX0nyWqM6rPus0E455LLOcb+G&#10;+rpxb209N3b3SauWqTdBLRKq43k73dJS0ypcptauWunJbmb2S7MKtmq1m4YenfvJ39J/Mi36z66m&#10;aMjs32YpunLE4q8MPH0YLR1nHZLfwdd7mt4lxOrjK0Ulq2oU6a2jDaKSXJLV7e49uLcTqYupCjRi&#10;3Th4KFKK2XKUlffm3orG2x3EaeA+Sw+WeJcLV6z8Sptrxwp7WfLnYgrxDiFPAZqWHtVxDg41a8tV&#10;SurOFFJ6O92227beZx+Fwk6k404JylOSjFdZN2+pLVt2t9p7cM4XOvUUIJylJ+2yurzl9FX38mdJ&#10;i+J0sK5UsJ8rWnHJUr2cndq0lQt6LvtLXqBk0sPDBzVOi1Wxsk4zqN/JUFbxuNlrJR5t2T6nMcW4&#10;mnmpwbnGU886ktZ1p/OfJQ5RiujfMniEY0k6a8VVq1WeZvJrd04O+/q1JPNd+HTcy+E9m4qn8YxW&#10;aFDXJFeGpWl0gtXl3vK2mgGL2d7NPEOTclTo07OpUl6MVrtteejsk7db6G9wnE6UIVYYdzhh1ZVK&#10;zaWIxE36EIySShB2bbUXlSk7M1dbic8U4UIQhRoQbkoR0jGFvFOs72dkk76eKyt49NRxbGwdqdJW&#10;pQbyt3zTbSUpz/Ky6Kyyp263Dx4lxJ1ZZ2oxVkoxirRUeVv0t8227K9lipX0V3flzfs3/QbTgfZu&#10;riJPIrRV5VKsvDTglvKUnpfnlWvkdTQxuHwVN1aMY1ajeSlWqK+eUbZ6lOGlqUJeG/rTuuQaiKeE&#10;w+Dw/wAu5vEV4+OjC0ZqGZeBvXu4VEk6npOXJxWj5jj3aqriLRk4wpQSUaUNKcEuSXN+3d9DWYvG&#10;SqSlOcnKUneTb1b0/Ra1i+AwMqs404enJ2Tey5uUnyjFXk/JBWfwTCqKliJu0aLWVOzz136EGtLx&#10;T1la9o3XO61WKxUpyc5NuUm5Nvm3u7LptbSxs+K411XCjRi1Sg2qNNayk5bynzlUlu2lpe1tG3sZ&#10;dnKWGjmxc71WrwwtKV5v/KzV8kXdKy1vo7bAa7sxwB4itGGsaS1q1NowhGL3layu1l3vqtNbG+7R&#10;do8PTrRlSSxE4RVOPeR/Y1KMfR7qOkpzT3nKVnd+DXSnarjzp4eODUKVNzip16dOFlTTalCEr3bq&#10;JKM5uTd7Wsjh7/f9QG8oTrY3ERU6jcpO8pv0acI6zkl6MUkrJLKr2vcx+0XFo1JxVNWo0o91RXPI&#10;m7Sk/WlJ3k3ZXuZkYSoYXMnlqYtZLessPFu8vLvKl15xXvOf+79n9H6CXZY2fZrgfxirGDeWCvKr&#10;P5lKKbm10bXhT6tGLxziiq1ZzjHLB2jBdIRSjBfxVdq3pNs6PhHDazwzp0aUnUxN3Una0YYaLSi3&#10;N2jBVKkZ7vVR2667GU8JQVrfGq6filmthovmklaVTXndLfU42mf8HfAHKbxM8sadBZ6c6jcaTqbw&#10;blvKEGszsr6WXUwq3F8PRqOVOHxirduVbEWyKbbblSpQUXbM7xnVnN6LTmZPbjtLOcKOH0iqcIzq&#10;QSyxVWcczpRgtFCnFxte7Uk3c53guBdWtTppXzSV1b1VrJt+xPcDo+1HFascPSp1JynWxKWJrOT9&#10;GC8OHglso6SnlVvVdtbmu7CWWKjVkrwoRqV5X2Spwk4/XVyJe3ys8DtDxd1606rslJ+FfNpx8MIp&#10;ckoqyN3hcNGjw2rUf4zFVI0Yde7pSVSo15ScGvO6A5nieOlUnOpL0pylJ+berX2pHW/CA+5p4TBr&#10;9xpKpU/ytR55aeT032ZqewfClXxdKEl4FJ1JX2UYWk/dtfyuTxCNXHYqtUpxzZpyea+WnCnF2jnn&#10;J5Y5YxV1e7d9FeyC2Hk6eAq23xdeFP2ww0XNtfn1reVr63st38G/D5Sw3EJwyqU6SoRcpKKgqt4y&#10;cpNpRsm2/Z5l+21DD4ahg8POCrVYU6k7xm1SvWcHLNZJzT7vRJxdnuYPFu0U58PSkqcIVMTkjClB&#10;QioUleTW7eZyV3JvVcgNx2Jo0MMsXUpz7+pQwklUnth5d5PSEFZTkmqbTk2k/mvRxxOB8fqVsJxK&#10;pNqMVQUIU4LLSgpyfhhDVR333dnd63Wv4G+74VjJ7SrV6VFfSUMrb83aVTXyXQcEeThWLl++V6MP&#10;ckpNfaB44qNuDvzx31/JT/mvz2sZnw0/3TQ/8HS/2qhgcV04PQ+ljJy/i060H/tfoM/4av7ow/8A&#10;4Sl9k6hEfP3IiciJMyOHcNqVpqFODnJ8o6/Xyiurk0kRtj5tTI4VwerXnkpQcpJXktlGPOU29Ix8&#10;3ZG4xPCsNh01VqLEVrW7qhP5KEvp14xeZrnGCaWzfM13EO01SdNUUoUaSd3TopwU5bZqrzSdV20t&#10;NuHSKIMvG4HD4e2aaxNZNOUIO2HgktVUmk51XflTdNL5z54XGe0dSslFqNOnH0aNNZaS88rbTl9J&#10;3fW5q0/s28iAuB/qt9WxVsSkUYXC2Yq5EBv+m/2IKZj9IPwVUrcJ4u3/AN8P+TsAfnpwrs1UqRdW&#10;VqVCPp1qnhhbpBPxVJv1YwUlJ2V1c/RH8Gvw/DVuF8UhRVZUYcWtNVJJOvNYHByzyUUssXHu/k1K&#10;3hu27uJ1uP2Xb6L25h/XVXj7qyyYZKVn4qsk3SjbdaOLnLooySXXkZOD4DFTdSUp1Kmyc7WgukIx&#10;SjH22crczYUcJGKSilFJWSSSS9iWn2HqkeZl7U0+JFEgEbACrYFjzqVUrtuySu+iS5swOLcchRSz&#10;O8pO0YRWac30jFa9Lt2Svq0YUeDTrpPEvTNmVGDtBJaxVR3zTa5pZY30alYuGLq7p/8AHjHFVMU2&#10;oXpYd3XeaqrV692tMkPpvM3yUdzdYDhkKUVCCUYx2S/S+bb3berMmNMtYE099LEgEbARcx8bjo04&#10;uc5KMY6tvT73+tgTi8XGEXObSjFXbeiSNFgcA68oV6vopuVGla0UvVqVE/SqW29GMfmt+IthcI8T&#10;lq1YyVNSzUqUla69WdSO7bWqi7ZeabN+oFcXPVeeyUiYk5QkRypIuSeGIxCinKTSik229kkr3fRI&#10;JaxOL46UYpQjec5KEeibveUvowXifXbS9y/CeFqlFRTu9XJveUpO8pN9W9fq6GBwhSqyVeacV4lR&#10;ht8m7eOS+dO10vVjprc3iiVjTz537JsSARyBq8JRfe1Zy6xhH8mKvf3ylIy+IY5U4Sm9opyfXTkv&#10;N7I8uGUpKnHPrNq8/KUvFJLyTdl0SW4ZvPkzgAGgAAAAAAAAAAAAAAAAAAAAAAAAAAAAAAAAAAAA&#10;AAAAAAAAAAAAAAAAAAAAAAAAAAAAAAAAAAAAAAAAAAAAAAAAAAAAAAAAAAAAAAAAAAAAAAAAAAAA&#10;AAAAAAAAAAAAAAAAAAAAAAAAAAAAAAAH5Isrci5DZ9g/P0yK3IYQENk2JuVYDMCrZAEyIuRchgWK&#10;XBDZMgyLlWQBMmQQLjAFbhkNgSRIrmBRNyCrIuTIm5DDZUy3guCJFQ1alsXIDYcduQiRBDCIZFwV&#10;Yck2WKNi5SQVNyJMNlJMCSrZFyGBDYuTcrcmBKKtiTKyI1ElWyLi4VWTIkw2UkBJDKi4WJuQQybm&#10;a0q2AVZBMipJ4uQF2xSpuTSirtuyRWEG2kk220klq23sl5sy8VKNNZE1Kb1nNa26QptcvnSWr2TU&#10;XLvAYmqoLJDWXr1P/hB9F60ub0WljAIZF/v+kLlMpfz39hsrdzFNxXeys4u+tOP5PKcnZ/kXKQpu&#10;lFTklnmvApayiuVVxekW/Vk+nsLcE4NVxVVQjdt+Kc3rlirKUm+ruvK79gXLJ7NdnJYqo7txpx8V&#10;aq+VtXbzaMrjWOdepHC4SLVBaQpr1n61WXluzL4xNynHA4HM4L8Y4PWrUXhdSpL1klHRtq1vIzsT&#10;jKeApd3TcJVn6U4WzOXON1rGlSelkvFtzsZEcRx1Ph1KNKjleLnH5Sru6a8nztsl115HI8H4LVxV&#10;R26uVSpL0Yx3lOT+c1fw9TL4F2dniXKtVl3dJNupXlpfnaDfpPpbbVblOO9psydKh8lh43SjDR1b&#10;bzqc25Wv5EGXxbtNCmnRwa7unbLOrb5Wtyu36sNXpzua6hhu5jHw3xFWypw50lL0Z/5WSsor1V4t&#10;T27O8ClK03FtydqUNdWt6smtVRpbq+kp3M/ifFqOGUoUWq2Jb+Uxctcsn6Xcead1n2YFanCqeCj3&#10;lfLVxMl8nQesad951Wt5LlHmzncfxStiZrvJOcm8sI8lfaMUtEuXtsYdau5NylJzk9W5NttvS7b8&#10;9LI6Hg3A6lkoXWIqLw6qPc0fWqzk/QbekPWUNeYGDxSSpR7iDbk/x8ou6b0caS+coc/nSb+bpn8O&#10;7O06UVWxuZRlrToLSpW5tt/uUE7Xdtbl8XjaGEThRca+Ib8deUc0abX7zfndu8972Oeq1a2IqJOU&#10;6tSXhTk227/Oe+W9r9EgN5HiUsS5R0w+EpWqVKdPSnGz0XJyqTfhSfpXv6poeJ4/vJuSjkgtIQW0&#10;IK9l9bbfVtsyOM4hRtQpzzQhZza0U63Od1vk9Gm9ks3VHlwngVWvLLSg5c29or8qWyftDUa/79be&#10;fuO9wfZaVGgnKcaHeRzVa87XjTa8NGivWnNazly0XMjB4bCYWjOrKMcTUj4Izl4qE6rs/ko/ukYJ&#10;3lUfRpbo4viHFqlZ3qTlNq9rttK+6intFbRXJBW4x3aqMPDhKUaKWnevxV533bk14bvlHRX0Zj8C&#10;oWVTFTelLWOfxd5Xl6Eb+V3OXsvyNXw3A97UhTvZylGLk/Ui9JT8lGLbu9EZ3aLikaklTpXjQp+G&#10;nFet1qv6cnd26MDV4mvKcnKTcpSbcpPdtu7b83c2fZnh0J1G6j+SpR72rrq4x0ypdZVJQia3DYWd&#10;SShTjKUnolFOTflpfU7XE8PwuEoQp1/lK0nnrUaUvHfeFOpNXUaUH4mlrOpaS0iwOZryrYyt4ISl&#10;J2UKcFpTpx8MY3dopR2u7I6Xs/2Ww8KuTENV5xjKpUhTl8jRpwXilVmvSldqChHnI5viPampK6px&#10;hh6bWtKglTjJLVKpNNyquVrOdSTsm9j0xblQw0KXoyxL72bVlPulaNOnLnaTzTadr3RLssU7Q9sa&#10;te8M2Shf5OjHSEYrSKtzaW99nfoT2QwEZVHVqa0sPB1ql+dtKdP21JuyW1kzQW6/Xt9S5aaf9Toe&#10;NYpUsPRw8LpzXfYjSzcpfi4Poox8XvT5nG00nEMY6tSdSXpTk5P3s3/BpdxhauJ/dKr7ig9rL92m&#10;vLJJwXm0cxTpuTSim22kkk223sklq2+SWrOq4zw6tiKkaFKm+7w1ONOTWlKEkouvUc34bOd2tfFF&#10;OylsBy+FpOcowjvKUYRvzk3ZJvleT+q523bHATq1o4TDq9PCQVJyby01NJOpOc3om3bNfnex7dku&#10;D4SE5zUniJ4elKu6iWTDQnBZqdrtTm3JKzWWL6M4ziHaavVzKdR5ZvNKnHwUr+k33cUo7vdek9dQ&#10;Oy4BhqODpYjEwmsTVpxVJpRaw8XXag45346l0rXjZGg4Pjq2KrUcM5WpVK0b0oRUYRV7yei1SjFu&#10;zbWpsO0z+LYHC4ZaTqp4qtsnfakpLyWtuXdw+drh/B3i+6qYiu7fIYWtKLttUdowVuTeyW7emoHj&#10;8IPFVVxdZr0YPu4roqfg0XluZHbLCd3huHU9n3E6s151XGSfu1j7jnuF4R1qtOGsnVqKLvq5Z2rv&#10;22uzefCfxDPjasU/DRyUoeXdxV7fn5kB6cTxWXhmDp854jETl/5bcYv/AFz3xcnDg9Jfv2Km/aox&#10;cV/sGt7YLJHCUbW7vDRk19KrN1G/qa+o2GM4dVrYHh9GlCUnbFTlyjFPEVFGU5S8MY5ZOV21prsB&#10;TtIrcLwMfnVMRL7Yr9MzZ/CzgqlXF4eFKEqkvilLwxTb1lU5rRe1tJc2j07W1cPRwmBjWj8YnCjO&#10;UY06qVCTb1nKpDM5q+loNZuaR4fC7xuosRCnCdSFN4Wi5QjOSi25VOSd9mtHurdSVHOy4dh8PrVq&#10;LE1VtRo/ik/8bVfpJbOFOO9k3a5r8V2oqtThFxpUp+lToxUIPy0u2l7d+RqYrUlbmWyG5Vos5anm&#10;5AHLpqUkwygbCGzP4ZwOrWbVOF0leU5NQpwXzp1JZYxS3vmT6X2ew73C4faMcZWWjcn+xU/L0ZVv&#10;bK0dPR1CZYHCOz9avfu43jG+epKShThb59SXhgvO05dIs2NTF4agnGlBYqrZp1qicaMHz7mlq5yj&#10;++VJJc4x1safHcbq1FllN5E7qmvDSh+RTilFeSSSXTcwHIKzuKcYq1mnVqSm4q0b7RX0YpKMfzUr&#10;n6L/AIKT9qeMfww/5N4efm0j9JvwUn7U8X/hh/ydgDr9I7F+38u30T5n6v7eJIFzyY91IIuaviXG&#10;402opSqVJejTgm5PzfqwX0pWRUtw2UpaGgr8VqVW4YeySdpYiesF17uK/GS5bqK6vY9MPwmdR567&#10;eqsqEZPuor6aVlVk9LuSyrkbjD0IxSjFJJKySVkl7Ax2voxMBweEHntmqWUXUlrNrzfK/RWW3Qz0&#10;iwDcmEEgBQEXNZxfijhaMI95Vl6ME0rfSm/Vgur56K7sgluHrxbi8KKzTb6KKV5Tb2jGO8m+iNdg&#10;8BKq+8xEVunTot3VNJaOXKVVu7fKOiW1z34fwZ37ytLvKu6fq0rqzVFP0LrRy9KX2G3gisYt328E&#10;JEomxJHIAENgQ2aCtW7+o4JKVGn+Mb1U58qcfKHpSlqtoW1lb14pjXOfc0m7v8bKLt3UHvaS2qy2&#10;jbWN3Lkr7bCYWMIqMYqMUrJJWS9iLs47zr0jFFgCOQBB44quoRcpOySbb8kBrsdLvKqp+rTSq1Oj&#10;vdU4/wAZOb8orqbZGBwei8maSSlNuT06+gm/owyx9xsEVmJABGgAAAAAAAAAAAAAAAAAAAAAAAAA&#10;AAAAAAAAAAAAAAAAAAAAAAAAAAAAAAAAAAAAAAAAAAAAAAAAAAAAAAAAAAAAAAAAAAAAAAAAAAAA&#10;AAAAAAAAAAAAAAAAAAAAAAAAAAAAAAAAAAAAAAAAAAH5F3IsTlIbPsH5+lEMgXAXIzEMi4EtFWxc&#10;hkyAuUmyjJkXcyoAAi5DZUuBZkXIuQyiblSLi5KDZFwykmTLUi1yoIzEX4S4bKgJ8QAQ5BMpKSZD&#10;kQES2VzC5VhqTKWyLlZMgNpIbGYqBFyGyGyMwE3FyrZFwJZQlyKORKEmRchsq2RqJZFxmKhUXDZU&#10;AQ0EiblWyVpa5Ui5DkZUkyCspFGwPRs8105iK+3T38l7XslzfsbWfUfcqy/HNeKS17nlljy7x85b&#10;x1QEVaipRcF4qkotVJfNi96cfPk5c34fRszWuREv+pVyAtYzsNF0l3kks21OMvnb94484w5X1cmr&#10;XSlaMJQyLvZ209CnJa1H1y75E/Wel0eFGlUrVLRUqk5O+ivd6K9lsldKy0SXmB68P4fUxFRRgpSn&#10;N3vppzlKT2829EtuSOt4lhnGMcBhHncmniKibytvVKUndRisqbtpY9aPC5UKfxbDyUsVVTeKqJ3V&#10;KmtLOW1Nat9WY+Jq06NP4vQqXpLXEVIayrzaUVSpc3dNXy7Xu+ZGnrisVTwlKVCnJSjvWmnaVao1&#10;+JhbSMIJJzkntJrfQ1WA4PGpfFYyWSirKNNK06lvRhGL1hHldXSV7NqTayqVOlRSxGKgs6UVhsHb&#10;K1Tj6LqLdRUtUpat6u+iOY4vxepiamebvJ+GKSuorlGC8lz10vouUHr2i4+8RPbJTgrU6ataEVto&#10;ra9WzN7MdmHVfe1X3WHhacpyeXMo6qNPq20tVdc90k9jwHslShHv8ZJKCs+4v4npePec4uSTcY7t&#10;JvSxzvH+PTxE236EXanD1acF6KUdFe3tINr2o7byq3p0U6VG+qVlOp0cpLl0S5aHLRXL2LTfXRae&#10;fQ9sHgp1JZYRlN87Ju3m+kVvdnZ8KwWHwt6jcMRWppyzp/I05JZlCMlpUqyv4V820nZMDXdmuCKk&#10;/jOKWWnTvkg0u8qz2jlg7Pw7tySV3uYXaPthKsskY93RTzKC1bl86pLRyl56ezQ1fGuLzr1JVKjv&#10;KX1JcoxvdpLzk2+ZgZgJV3pvr90l5m8hhKlKn3cYuVWtG84003Up0uUH82VR3ctnGMVtdGx7J8EV&#10;PNiMQ1RUF8j3i1lPW8oweslBWa0tmcX6qMXinaxRUqeEz0oSd6lWTvWrvduUt4qTu7J7tuyuFXw/&#10;B6GHip4t95Nrw4ak02/OpP1I/Rvm8jwrY6rjZqCy0qMdciuqFGCV3KS0UnblJJt6XuznadNyaSTc&#10;pOyS1be9vNvW3U2/Fq7pU44aNr6VK8k82ecleFNvlGjHTLu5avZBWLx3iEalT5PN3VNd3RUtZKnF&#10;6Nv50pNydrq8mk2lE11z1oUJSahCLlJ6KMU23zskk7/YdPwfspCEfjGLko0oS/FJqVSpKOrptRvl&#10;tdZo3u02uoV5Rw7oUXTjGU8TiYrPFK8qVHdQaSvF1PW2aj0PGHZ6nRSqYuottMPTalWqeU5K8afn&#10;rexHF+2s5qcaSVCnOTc8rbqVb86tXSbb5xUkr36mi4bw91akKcWk5u19EktW3fySer1+sDsOH9p6&#10;qhOrCFOhh6KtClFaVKsvDGLk1mqyi5Oq9rqK6nETqttttttttvVtvd69eS5G37TcTjJxo0vxFBZI&#10;W9eV/HVfV1Hs+UXZGlitkldvZLVv2W5+QG87K8PhOo6lX8TQXe1PpZXeNNec5K3sTNZxficq1SdW&#10;XpTbbXzV6sVySjGy08zbcfpxo0aWHWtWT72vbaLa+TpPleEXeSe02YuB7LVJa1WsOrZr1vBJrRXh&#10;Sa72pdtJWhZ30b1OPLWF+yXDIzqOpV/EUI97W5XUdVC/Wckl7LlqnC8Ri6tStJRp94+8nOo+6pxT&#10;5q9m4pWSUU9EjdcS4rHA0oYejGNSpLLiJVK0E3Cb0ppUdoyio513iUo507HG47H1Ks89STnJveWr&#10;9y9FclZR3ZFdzwClhcPCriEnXqUFZVZ+Gi60tIQox3mknmbmttVc4fjPGauInnrVHUknpm2it7RW&#10;iiltpbTfS5tO0+Ky06GGinFUYd5V6vEVVepdbfJr5OPSKNbwDhrq1qVNK+acbr6Kd5N+SinfyA6P&#10;iH7F4fTpW+VxcnWqrZqlBLu4tbxcsydno0pGi7JcKVbFUKUmssql5N/NpxlVn5WcISVn5Fu2XHfj&#10;GJq1F6OZRh5U4LLHTpZXXW5l9msO6dDF4rZ06ao07851pZJ5eso021pykwMbttxnvsTVmvRzZY/k&#10;Q8MVHysrmesJ3fDJTeksRiIqPJuFNSv7U5O/uOUoYeVSSjGMpSk7KMVeT11slrez52Povbbg0U6F&#10;CVanSo4WhTg3mU5zqSSc8lKLcm5b5pKKuBpvguw/7KdVrw4elUqtvZO1o396aRrsB2bxGJqOWVxV&#10;Sak5VX3elSd1bNZyzPbKmdDw3j1LDYPFTwyqRlOdGjGtWs3UfjnPJTacY5Elvm9JaGB2BnPEY+lO&#10;tKVTum6s5Tk3lVNXTve8YqVnbXZ7AbP4ReM4alipqNHv61OFOneo7UIZIaZYLWb3vm0WitK7tofh&#10;Hx0p1KMJ2vTwuHzQSywjUnB1Z5Yrwq6muUXoal1XiMU5fv1f6u8mn9aTtfmbP4T2vj+Jty7uOnWG&#10;HpQ/+IHn20qvusHDfLhI+203OXV+XMz/AIV53xf5NCivrgpL7JIwe3P91Rp7ZKeGpW6WhG697kW+&#10;E6tfG1vJUY/xaNNP7UStYcvmPNMuitOLb0TbeiSTd/ZlTv7jIiPP2HmmbrB9mp3kqzWHjFXffqUZ&#10;/m0bd7J9PAl5nr/XahQ/uaDqVOdevGLS86VH0YvzqZmucb6gYfDezdardqKhFLNKpVfdwUeTvO1/&#10;zbmX8aw2H9BRxdVWvOSlGhB84xpu0qv5UnFfRNNxHiVSrLNUnKcusnm+q+kfZGyXJLYxZ+/9QbZn&#10;GONVK8s1WWaytGNlGMY9IRjaKXuV+dzBAcgmBkXIZAUP0m/BSftTxf8Ahh/ydgD82HL9B+j/AOCt&#10;xkYcJ4tmdnLjLyp+lK3DcA7RjvN6N2inojrdI7DudF+Z9n9zZjGxvE4U1eUuV7K7l7oq7f1GueKq&#10;1XampUYc6kl8o/yYPWPtmk10Mvh/BKdK7irzl6U5NynL8qTd2vJWXkeZMPaznZgShWr/ADqFK+10&#10;qtRebV+6XsTk1zibPh/C4Uo5YRUVrour3berbb1u3qZcEWGUmn7osQkWBGwArKYFjzq1Uk22kur2&#10;XtMbGcWjC69KaV1TjrN9PCtUn852Xma6lwypWalXaUV6NCNnH21X68ukfRi+pWbVcRjp1pOnRbjF&#10;enXcdPOFO+9R39Ozilfd2RsOF8JjSjlirXd5SbvOUvnTlu3737tjMhTsegyY76hIkAjQQSVcgJbN&#10;PxXiDk1SorNOXpyv4aUNm3Jeu9VGKu82rslcY3iE6j7uivy6rV4Qje0kts89HHKmst7t7J52AwMa&#10;cVGCtFck31erb3b3bepdmbz9FeH4BU4KEVZR21993zbe7b3dzMQRJFkwAESkFROVjWYik6tSOqcK&#10;Xia+dV9VS+jBPNbXxOD9U9OKYySSjBXnLSPzY23lLyjv5vTnc9+HYRU4qKu7byfpSk9ZSlbS8nro&#10;klsklZBnfkyIRsiwAaAAAAAAAAAAAAAAAAAAAAAAAAAAAAAAAAAAAAAAAAAAAAAAAAAAAAAAAAAA&#10;AAAAAAAAAAAAAAAAAAAAAAAAAAAAAAAAAAAAAAAAAAAAAAAAAAAAAAAAAAAAAAAAAAAAAAAAAAAA&#10;AAAAAAAAAAAAB+RVwylwfYPz8ZVsmUioE5iGQ5FHUJRZyKtkNkWIJBDkRmKFxcgrcolshi5EpEAj&#10;MQyuYmWosVuLkMNYg2RchkWIzeQwAEyEORDmUYRaUiosQ2BJVyFyrYC5AIkG9JJlWAGgkpcgCuYi&#10;4kyrAlyKuQZAEFbktlWSg2Q2RcEagRcNlQoVbFyHILAhyIZDZK0khsjOUZkS2Qlt5u2mr12siDPj&#10;Lub/AL97mqSkt31m+XRX52AnP3N7fjtU2v3FeT/fOklrHye2rzff+gtmv5+3d+b9pWQEGbhMIopV&#10;KiSjZuEZXfetbRstcvVvT2kYXCaKpO2TWy1vUcdcsfK/hc9ovqeGKxs6sm3rJ2SUVolyikuS5JaI&#10;C05TrVEleU5tJJfVGKXJJaJLkd3wXgU8NGcKcofHJx+Ud/DhaL9NuW2fT0dyey/ZR4e9SbisTlcq&#10;ad3ChC34yq00szWqXWytqYeIxCxN8Ng2+7/HYjEVG4upbRym9knmuota2atoGkNQqJYTBuTg5XxO&#10;It4qrd7rrJLdXajvdxSciuM4pSwWkYQniYpwgvSjhlazzS0Uq27bSSd+VkeXE+09LD0VQwcne9qt&#10;a1r+q+7k+rT8VtE7KxoeH9nHOHfVZqlQv6b1nPqoQ9Kd+t7N3A8cFw3EYupJxTqzbbnOTslp603p&#10;H2HQ8NrQw0WqOSriFFuriGvkaEdpKF/TkldZopXeiWph43i+dLC4NOFF6yc3llVa1dSpJ3y00tLP&#10;psYGHws62XD4dOcfTnJLKpS+fOWypx5OV9baGaMfj/GHVnrLNGLeWT0c3JJyqy6yqaPyUbaHvh+z&#10;DUY1cRJUKEtby1qTX+LprxNy5ZnFW5ozKMsPhbuS+MYiLso2+QptX3le1R+fo+WxpK1eriaut51J&#10;vRequdlyhGK32sloQb2rx2VVOhhY/F8PFXqtNKcoredWS59IJ84xTd7x0PFuKRnaEFlo09KcH/tT&#10;S0c5+s+e2i0MjE1s2XD4dOUW05O3irTWzl0pwbeWPoq7drtt5UODUaEr4qanKOqoUnmzS+ZUqrSF&#10;+eVSkmBq+HcDq1k3CKUI6yqTeWnFdXJq2nRXZ1HAZ4XDp1U5V3TazVXC1KMn6NKlGXpVJb5n4Yx3&#10;3RpsZxuripKm5U6VGKclTj4KUIwV3Jx5yS0jd3cna5gcZ4pGSjSpXVCn6KfpVJv06lT6TeijvFfU&#10;BTjnHJ4irKrUd5PRc1GPKMeiX6Wa6T/pfTz9iEINtJK7bSSSbbfJK3PojpsJ2UVHLVxj7unmXyad&#10;60+aj3a9FPm29k/IK8eFRdGOaMXLFVVajBRbdOEm496t7ynZqC0ypNs8v/0ejTlbFVVR593Fd7Wk&#10;+rUM0abe3yrXvM3jPbxuUvi8VRjNW7yy72aSsoqdvBTS9GMcsvO7d+VqVW3mbbfNttv9N/qdwsdR&#10;Q43Ob+L4KHcRkmnO/wAtKKTcpVKq9GNk3pZWVuZqu0PFFOUYQVqVJONOK5tu9So3zlUnd5t9LbGT&#10;ia3xai6KTjXrJd+2rOEGrxpRts5+nK1rJW0uc+vv9/vz6sKh/f79f0nQujHC0JqeuIxMEoxtd0qE&#10;vSm+k6islHdRS8ynY/gM6086gp06LjOad8sst3GF1a6lJJS1vBeIti6FN1pzxNfPK7bhhvlW3ygq&#10;lowgkrK7j6IGioUp1JKMYuUpbRitW/KK3t10R1nZzgPxSfxjGNU4w8NPLapLv5XlFOELyUowWe01&#10;BbamDhONTqyjh8JThh1VeVZLupJW1c6zblaKUpaNLXZKyMbtRxSEslCi26NBO8nvVqydp1ZfOu1l&#10;i3dqAae9ftZGDk8LBxnKTc8RUcZV3d3cou1qTbbl4Vm+o8+z2F7ycsTiG5UqLUqk5tydSo08lNXu&#10;5OfPol7DnEum7253fLTnqb7tHSdCFPC5ryi+9rxXoxrSioqHmo00nbrJnErU8V4jKtUlVn6U25Py&#10;+iuVklZWNx2OwkVKWIqr5HD2nL6dXelTV922sz8kc4/ul+rz5W5tnQ9o8UqVGjhEsso/K11zdeaT&#10;hHnfLB+7UDS8R4lKrOdSernJzlbq3d2/QdP2ck8Lha2LlbvKqeHw/ttarUjo9Ixbtfd6Pe61WG7G&#10;VpKLlkpZ7ZI1JJVKmZ2ShTSlNu/zoxRvu1XHMNDuqPdyrSwsO6ytunQjVVu8k4puc5Z09G4xvyav&#10;Fhx/C+B1q34qm5Jc9FHr4pvwKz0Scmztu0NLD4fDYfCVqknKku+rUKSvKpVqa27x+CKje7ks7XJG&#10;n4DxKvisRTU5vuqT76pCKUacaVLxyWSKjG7Syq65nPcb4xLEVqtaW9Scp/kqXox9kY2j7gO27C9p&#10;Yd/4KUKFGnCdWplWapNU4qynVfialJ7aJ22WxwfEsc6lSpVerqTnOT0u88nKz5210T2Oj4fhO5wF&#10;etK8XiKlOhStzhCWaq9eTSaNJ2d4W69elSS9OpFeyKd5v3RTfvA3vavAdzhcDR9dxrV6kene5O7b&#10;87Qmvcz17Gz7rCcQr3s3S+LwfPNVz/qd/cjB+EXi6q4uo4+hTtRh0UaV1de+/wDGKYqXd4CnHW+J&#10;ryq26wo/JxftcnqkB7/BphM+NoaaQk6kvKMItt/XY1uKbxONlzdfE2X507L6lb6jffBtLuo43Eta&#10;UcNKC851G3p7MmX89eRHwZ9lKssTh6sko01NzjnajKdlJxyRzZp+JxbeWK6cwPLtfTU+LzS2eJpr&#10;3rutPdlaMPthg6lfH4lUoSqPvpK0FfZ21vly9NfrN12cnha3EYSzVKtWpiZTtG1OnT8UmryalKdt&#10;PCoxv845rtP2rrVKlaGfLT7ya7umlTjZSd8yilmbercrvkZqxj0eF0oN9/WhFR1yUflpztuozgpU&#10;o9G5zWV+q9n7T7VKCccLSjh7r8Y33lfXmqvq3592oo5+Uv5w3YipzXu27tu7b1be7bb6lGw5aHm5&#10;gWkUbIbAUIkRm+/X2G0o9m6rpqrLJSptXjKrNQVT/Jq0pzXmoL2q6DTUykbDhvAq1ZOVODcIpuU3&#10;4YRS3vN+G/le5lU62FpJNRlialrvPmp0YPk3GDVSaXnKmn56mBxTjlWtbvJtxXowVlTjbbLCNoq3&#10;sv5sDOwkcNSSnOcsRU0apU040Yyvp3tWbjKp7KMLcsy3P0Y/BecRdfhnFZyhTi6fFe6pqnTjBQpL&#10;AYGagrK7SlJu8m2+ux+ZZ+lP4KL9qeMfwy/5O4edbpHYdvos/wDZPR/b+UmwJPLe6gkAARJnnUrJ&#10;K7aS5ttJI1suMOcW6Mc+tlKTy035p2vJLy+sM/EzsXjo01mnJRXVuy9ntZrcVjK1SypJU4ta1aie&#10;bn6FLe/nUyLW6Uj0wfA1mz1W6tTe8vRh5Qh6MfyrZnzehtFFFTnWFw3hEKS8K8T1lNu85PrKT1fs&#10;2RnKJBcjcQSABDZGYkwuI8VjTsm25Sdoxis0pPmlFdFq22kgMipXSTbskldtu1vb/OaetOde0YPJ&#10;Qa8VRPx1F82C3jF85vdbdT0lwyVWV6voRfgpXTjK3r1LWzvmoXyrmm9Vt1ArPO/RShhVFKMdFFJJ&#10;dEtF9h6pEgjQAAIMXG49QSvq5PLCK3lLountei3JxeNUI3d90lZXbb0SSWrdzwwVCbk51LdIRVnl&#10;XVy5ylztZJaATw3ByV5TfjnZyW8YpaRhHyit36z1M+KCRIQAAUAAAAAAAAAAAAAAAAAAAAAAAAAA&#10;AAAAAAAAAAAAAAAAAAAAAAAAAAAAAAAAAAAAAAAAAAAAAAAAAAAAAAAAAAAAAAAAAAAAAAAAAAAA&#10;AAAAAAAAAAAAAAAAAAAAAAAAAAAAAAAAAAAAAAAAAAAAH5DMqCrkfXvz9MpFc5DkQQGyBcXLBNyH&#10;IqRmKJKuQbIuBNyGVciLgSMxVsgy1EuRBGYhsjeYC4FgxagESZRyDK7kUzEEXAkhsZiGAzEENkXA&#10;lsgESAORUEXDelIKtkXDSWUbIbDYFSJBsrmFAq2JSKyMiM4uCMwaiSJByKSCpzFbkXFwK3FyLlQ2&#10;s5FRcqyUGERczYR7q0mlnaeWLfobeOXWTWyfo7mRZPubNpd443jd/i7/ADltna26LXdGvk76vV63&#10;9r1YnK7bbu276lWwEjKw2CTi6k3lgtF86b5xjfTRbzekedyMHgk4ucpONOPNLxSlyjFPm9r7R532&#10;PHG41zteyUVljFaKKWunN+be7AnG42U5XellaMUrRUU9IxXL9bO67Gdi+6SxddqGVZ4RkmlBfvk+&#10;lvVit+Zh9j+xyy/G8Q3ClTfeJNell8SlK/q32XrG94rxCWIipVfkcM5PLTbaq4jKr+L97jbVq2i3&#10;sGmBj+ISxcKih8jg028RXqelVt5LVpcktdjm+I8d7yCwuFpSjByTet6tZ8nO2ye+V7X1NpiuKVMZ&#10;8hSSo4Wn6crWior1pbadI7vmzVLjdPDZo4W8qj0liZLWzveNOn6qfVvWy6Aej4RSwjjLEqNaq9fi&#10;0ZWUOjqy2a+j5eZq+KcYrYupFvWTtGnCKtGK+bHpZczz4NwWriZtQabvedSb8Mdd5t8/L2G8nxCn&#10;gJzjSy169ssq01pRfOEIbSd929VtyAmv2fjQpSVaqqcZNZlGDdatb9yhFvSlHfNLRu7tlaRquJdq&#10;m4dzQi6NHeSUrzqPnKdRelfnBbLyujVcS4jUrSdSpJzk9L8rLW0f0WMvg3ZqpX8aywpL0q03anpu&#10;lqsz5Wjz0A1cKTdlFXb0SXPol7/qOy//AEc7ijLvaio95G1Sck++qJq7o0qabla+jqXSe+2h41cV&#10;QwTXcrv69r97VVoUr7ZKatr5Sba8tDlsdxCdSTnOTlKTu27t+5cl0S2A3dbtaoQyYamqKatOpdTq&#10;zXPx7QT+jbQ5/DUXOUYRV5SajFX3fJX5Lq9jyyvo/u7W9vludvR7J/F6WevOFKdWk086vOnGWjjT&#10;pqzlWcfW0jFeGzacnkaLG14wjLD0bTbl8rVSu6mV3UILdQjPVP8AdPS20LPst3cO8xM1Rjbw07Z6&#10;0vZBWyp9ZNJcytDtHCjFrD0ss3+71Gp1Lc1CNslNPyzM0151qi1c6k3a2spNvRJ33+xJewg6vg/F&#10;d44SHxdKLdfFTanUjTSd7SSSg27JU46yu9XkOf43xZVMsYpxhTTtm1nKUvTqVJetKVl7EoreJ7cW&#10;UaSeHpyzO6deafhlKK0hHk4025eLduT6GncufL9HtAfd+f33N3wnDxpQWKqpSWZqhStfPKPryXOn&#10;Sejv6T0PXhfYqpOLqVpdxRis0pT9NRXzabs7y5Zt+Vycb2hw0Z3pUO8UIxjSdeT7uCitX3Ed3OWa&#10;bbqvWUfDug1GLh+CV8S5VWvDJtzrVJKENXdvPJ6rTaKctt9EWwmEw6qqC7zFybyxUPkKbm9knNOr&#10;ON9HOMY6erzNfxbjdSs71JtpaKPowgukYLwrTna/mbeividNSf8AdNaHgX970p3XeW51ZJWV9k7+&#10;0q3a/tXnSoUfBQp+G0I5FVa0zuMXZRdtIScpL1tbW5Wb5dNPv5Eyf3+/1382Z/AsApzcppulSj3t&#10;XkssXtf6T8L62QGxp4VYfD97PStiYuNFbONN5VUqt/TTcI+3zZzf2c/1N/V9hseM8VniKrnl1do0&#10;6cU2owWkIRW7yxsnbmjZ8O7EVJShGrKNDO0oRnrUk30pJqask3mlKNrbAY/ZmUKWfFVI5u5t3UOU&#10;679FS8qatVftSMLCcNr4mcpQjKrKTcpzatHM3duUm1GLd76y0VtGb7jHGcPRUcNCkq6oSn46kmqd&#10;Su3aU5Qis7ilZRXeW01voaHiXaKrVWVu0dlSpx7uC20yQ0d/O70RxNOh4N2YpUr4itVhUWGcZzo0&#10;/FGVS/ydJ1r5HNzSbioNKK9J5nbA4l27bqTnRpwpzm3KVV2qVm3v45RUYxWyVKN1FK1jy7RxlQp0&#10;8Jmu18vV2v3tRJRg7cqcIp9fGc53fTXWyS9tkgrrux3h73H1vGqL8ObxOriJaRTctXkTUnfyOQqY&#10;hybnJ+KTc5N6+KTcne++uvmdL2sx/d0qODirKilKs0758TKPjv0UdF7Xb1Uc5w7COrUhTV/HKMdN&#10;/E0vs3A67h8vimBnUf43G3p009JQow9OT8pP9KOOwtBzlGEVrKSil7XbX23ub/t7xdVK/dw0pYeP&#10;c015RbUpe9r6rFvg9wz+MKqoOaw9OpWypNuclTlGEYpJ3k5yi1boBl/CNiIwdHCR9DCQyyfzqskn&#10;OXuTt5u54fB/i+5liMS43+L4eWXyqVZRp0/r8SfldHhj+Byc51cXVhRc5Sm437yreTbsqUHdWvZZ&#10;5aK2huqjpYTAQkod88VVc4KveNo0s0YSlClNRmr3koy3eS9gON4dwmtXk1ShKo76u19XzlK6Wr5c&#10;2dj8I2Eo0lhqDq3lhaOSUYRTlmms05TnJqMHK0ZrSXpXs7GJ2OxtXF4qjCpO1KnmquEEoQUKaUks&#10;sbKyk09cz0Oa7S8UdevWrarvKk5JfQvlhH+IkgO3lxmGG4ZGeHi4SxGJa+UcakrU73ldxUFZxTja&#10;Ks35mF8HmLnnxeLqSlOdLDTlmm3JylJeBXd9FaK00S05Go7WLu6WDw9/QpOtL8vEPO/dljGxsuET&#10;7rhWLqc69aFBdcsLSlb27AePwP4VfHabe1OnUk/dBr9Ml77HJcQqXqVHydSbXvk2dx8E/g+O4h7U&#10;cLOLv9NqSfuVKX1nz2LJVhOZWctA2RUl9/vuZUexRm6w3ZepKKnUtQp756zcYv2R9OXtjbXS55z+&#10;K05KzqYhJarShBvyaVSco/lZJPrzCtfhMFOpLLThKcukU5Nebtol7TZV+AxpL5aqoVLaUqcVWn7Z&#10;uM1CmvKUu8+geeJ7TVHHJBQoU/3ugnC/5c3Jzn+dK753NPJAbun2gp0klRoxU7K9Wrlqyzc8icVT&#10;gk7ZW4S8zT43HSqTdScnOcneU5O8nbbXy5JaLlY8pFcwaGrgq5EXAnOfpV+Cef8A2Txj+GX/ACbw&#10;8/NS5+k/4Jt/9k8Z/hr/APdnDjr9I7F/7vd3onb+z+5geGLxcYLNKSilu20l9v6jBocTlUfydOWX&#10;nOd6a90WnJ++KXmeVHs5bKrVSTbdkub0RrqXGM8kqUXON/FUbyxX5N1eb9n1kLg2Z5qsu8d/DG2W&#10;EV+Td5n1cm9dktjZxj5W8uhTm1EeDZ5XrS7yz8MLNU155Ncz6uV0uRuIxLAhIgWJAaRYkFcwEtlZ&#10;yMHHcSy+GKz1HtTja9vnS1WWP0nz5N6HjU4fOrbvbKO7pwk7N/Sn4XJfRypebLGc+CIcVdRtUbNJ&#10;a1HrTT6RtbO+tmkvPY9uH8My3lJ56ktJTkle3zI6eGCeqj1u3q2Z1GmkrJJJbJKy+w9AY8UJEgEa&#10;ACHIAYuNxqgm3du9lGKvKT5JIpxDiKjaK8U5aRh1fm7PLFc2Uw/D3n7yTzStZcowT3UV1fOW7CZV&#10;wuGm5Kc3y8ME9I39K/zpX0vtbZGySBIJAABQAAAAAAAAAAAAAAAAAAAAAAAAAAAAAAAAAAAAAAAA&#10;AAAAAAAAAAAAAAAAAAAAAAAAAAAAAAAAAAAAAAAAAAAAAAAAAAAAAAAAAAAAAAAAAAAAAAAAAAAA&#10;AAAAAAAAAAAAAAAAAAAAAAAAAAAAAAAAB+QGYgEM+uw/P0pEMhsg0DBDZSwF2yrZGYNkyuDMLFWy&#10;LkMVLZUEZiN5hmIbIAS0AZXOGFirqFLgCXIgNlJAWuQVuMwDMHIgAACGwFyHIhkNgGyrYIkG9JmI&#10;ZDZGYNIZFw5FZDINlZSISDRBDZBLRDIsGULZirDQ2QRKRVsBJFbklWBBFw5FGwsWZGb7/fb378rl&#10;fv8Af72M2FLu0pyt3j1hBq9lzm07fm5lunpzZpaEe6tNpZ5K8Yv1VyqSVufqp631MGpUbd3q923u&#10;yKlZybbbbbvd8/N+f1JdCLmaInIysJgcylKWkI6N9X82PVv26avdJOMFg813J5YR9OfTyiuc3yXV&#10;opj8XmsopxpxbywvtfW7+lK130IK4nFuVkrqMVaMb7dW+spPVvqzouyPY7vU61d5KELe2prqkrXy&#10;t81d35W1I7F9ipYiWeonGgt3zqfRj+t62Oo4z2ieeOGwcFVqw8Kdk4UrK2qfhnLrOe1tOgai3aDj&#10;CXdxqazTXdYWL8P0JYmdrqKjZuGkYrXVWZrOMxtGVXF1GlJJRjoqtWKWlOC/cqDfXxy9bTwmtxfG&#10;aWFzOm1iMXK/e4iV5Qg3uqad722Wdte1eE1uF4RVxLeIrzcaV251p8+sacdpeUV9YHlxPtJUrqNC&#10;nBU6WijQpXtKT+dznffV7ntU7OQw8VLFS+UdsuGhZz151HZ5IvRWTv0u3YriO0NOi7YOHd6W76fj&#10;qy6uOlqafTV7HjhMFVvGSUqmJqeKFNpzlGPOtNN3T1SjmbS8V0tGg2vFu1E4QjTjGNGVnanT17lN&#10;aTb1cqzXLxZE02lLSPMcK4JUrPLShmtvbSEF9KUnZW83fyN1ieFUaGaWJffVZfuMJ2s3zq1F+iKv&#10;ZK7e5qsb2hqSh3atTpb91TWVO2zfOX5zAzcThsPQkk7Yqr6yi8tGLXLN6VR30urRXM9Mdx66p1am&#10;Vv8AcMOouNCEF6FR09Lu6zRTV243bVjVYChTjCVWpZ6uNOne2eS3lP5sIaXtZSenO5nQ4FVr/L15&#10;xo0369TS6StFUqekmo+qtFa+rA0OIxLlJyk7uTcm219rvv1btfRW0RuMF2Tm4qpWaoUHrnq3UpK1&#10;/k6ds8pW6pRtzIrcZo0pL4vSTcWvl615ub+cqcvBBX2VpN9SaUnUzYnEylKKbyxv4qs73UIaeGEd&#10;5KK0StqZo2dDFYfCQ7yNLNVnrQdXLnUdnVcYpwgunpN6O5yOLxkpycpylOT3lLVv67291i+Nxk6s&#10;nObzSlu1omtkktsq5JW9g4dwqpVeWnFz5Nr0U/pS0UV1crEGK2dFhcHOgoqOb41Wg7U4q8qVOfrX&#10;Sb7ypHZq+SL1texnYfgtLCRjiK04V5KVqdCDeSU1u3Us7qm90o2e2ZPQ1GJ7XVnncctPvG3JwTU3&#10;d3adRt1GuVs1krJJWA9ZdnYUVfFVHTfq0aWWVZ/lauNNLReJ3l0VinDOMOLUMLRSqylaNSXjq35Z&#10;W1lp6elJJ/oNBJ89+revW+1r9ddbJ6vQ3sc2Fpxasq1aLab1lTotOOi5OpdvXVRUeuhqL9p+JyXy&#10;Hed6oycqtR6upV1TWa7vTpaqKtq7uy584yzl9/vzMnhfCqlacYUouUpO11dqPnJpO1t9fdfYKzeB&#10;8LhJTrVbqhStmstas36NJc/FfV7KGZtqxreI4+VWcpyesm3a+ye0bv5sUo6O2nmdZx/h9KnahUxC&#10;VGi2oU6Uc9WUtM056qEby0i5SvGN9Hexz9bjNOMr0aEIJW1qN1pS82pt0029Uo01Z8wK8L7M4is1&#10;3dN2frytGC97evsjdvkmb7i1XDYek8LGcqlRyjLEOmlGMpR2pym7ScIPVJKzZ40+IVFS+NV5znNt&#10;wwsHJ5VOPpVlG+W1Jeg7NZjkXO929W3d+b6v2gbyfaxxjahShh3LeUbyrf56XiV/o5T34dWnh6Ms&#10;U3467lQo5m3JRazVa0b3bs0oK79eXRX1XAcBGrWjGbtT8U6krOyhTi5S/RlXWbUedy3aLjbrzTSy&#10;04LJRglZQpJeFflSerfPYDVy6+9v2fe50XZbCxgp4yovBh3Huou3yuIabhH2RXjfsjoc9ToylKMY&#10;puUmopLdtuyW2zvq+S1N72vUKThhabuqKvVa2niJJZ5L8mNoJ36+xcStJjsdKpOU5O8ptyb6tvX7&#10;fsN72MwMU6mKqq9LCpTtolUrN2pU7vTRu7u1ut+WFh+y1VxUpuFGL2lWlkuuWWPpS5Lwppv7Og7Q&#10;4+hhqUMG6cqsqbVSrabpU5VpR0c7J1JOMJaQUoa2d1bU047iONnVqTqSV5VJuUkl1u7ey1lc7PsZ&#10;2fdCM8XibU1CLVHvVZSqzi43cLOXhjJu2Xe2q3XM4ftLVgnGkoU03pkgs2vq555qj/jm07dcVdqW&#10;Gi21RhGdZt5nLETinUcpaNuLeVXukuS0aDT11hoOCp97Ws1fPanCSvqlFZmk385y9251nF+L9zw6&#10;GSnTozxslJKksso0YPMk5/jJN83KTVnoji+C4Dvq1KnradSMXa98smlJ+Vo3d+Vrmf2748q+Inl0&#10;pUl3NFclCHh09rTf/QDWcI4ZKrVhSirynJLzavdtvd6X58n5G/8AhK4nF4hUIfi8JGOHp2+hbM+l&#10;88bbu6iurR59ga/dTrYnS2HoyazfPn4aaX52v8Y5WvVbbb3bbfW7d237wOu7IY1UcPjq1vG4UaFK&#10;TfOq6mdLzUIxk/I5zhWBdWtSpRv8pUhD2JySb/N1l7joe1GD7jB4Kl61XvcTVXPPJU4UX5JU1UXP&#10;m9La+nwWYZKvPET9DC0Z17vk1FpN+xKf2BHh8JuKjLG1VBJRpKFFW55Ir7dWvcOO4u3DcDR2c54i&#10;rLzca1SnB++Mk/caanw6viJSnGEpOcnOUtoJyl++O0d20vYdH2zwFClVhSq1Z2w9GjS7qlC8vRVS&#10;TdSco045pVHdrO7W0d0FevAJ91wrG1OdWcKKvomnKK3emic7nI8N4BWqawpycfnu0ILzc5uMFb6U&#10;kdxx/iMaHDcGqVOMVVqyq5alq11FNXk5RUW3eL0hG22trnBcS41Vq/jKkpdIt+BeyHox/NSJVjLq&#10;YDDU081d1am2WjFqKa5Sq1VHOl9Cnl+kxS7RKH4mjTpz0+Vd6tRPrDP4Ie6D8rGngvv/ANLfbcqm&#10;ZV647GSnJynKU5P1pylNt+2Tb/V7DHSLTPK4aix5uQbIYEZiGyC+HoynJRhFzm3ZQgnKTfRRinJ/&#10;V16BVPv97lf+v1b67JebsvM3c+z0af8AdFaFK37nFd5WXW8E1GD/AMpOJi4jiFJOPdUVHK756rdS&#10;c7bNxdqUeqUYXXzmBXAcCq1E5KDUF6VSXhhFc25PproryfJN2T/R/wDBcYJLhXFY0q0JpcWfeSjC&#10;SUav9b8FeNPM0pwUMjzSjHVyWXS7/NriPGKtWzqTlK2yb8MfyY+jH3JH6Q/gmn/2Txny40/5M4cd&#10;bpHZdzokzxPs/tPDcESalKUqk1tKb0j+TBWhH2pX8zYxJsRlPLe3hYEIkKAESYElZTsYmL4tCHpO&#10;19lvKT6RitX7jG+Wqa6UYe6dWX13pw96m/yQzll4vicILxPV6RitZSfSKW79m3OxiQjVqJ3Xcp7J&#10;NOolzu9YRcttM1r73MjD8IhF5lrJ7yk3KX1ttr2Ky8jMUQYzuxMDwyNP0Vv6Td3KXnKTvKT9rZmk&#10;EhoAAAEXMfF46MFmk0ltfz6Jc35LUJl7uaNbX4hnllpJSadpTfoQ6q+maX0U9NG7aXUITqaybhBr&#10;SC9Np7OT0cW+cVr57p51DCxilGKSitktl7FyCMfAcNULu7lN+lOXpP8AUl0jFJe13bzUiQFwAAKA&#10;AAAAAAAAAAAAAAAAAAAAAAAAAAAAAAAAAAAAAAAAAAAAAAAAAAAAAAAAAAAAAAAAAAAAAAAAAAAA&#10;AAAAAAAAAAAAAAAAAAAAAAAAAAAAAAAAAAAAAAAAAAAAAAAAAAAAAAAAAAAAAAAAAAAAAAAAAAA/&#10;H3MLkMrc+wfn6WyMwKthYtcq2QMxmr8KGRmIuQyNSYS2Q2RcgJlOYgAMBEpFZSKgS5EBIq2BYrmF&#10;yGBLZDZW4AAAAQ2VuLgTmKykJFQJzEMBhZMozESkQykmG5MJbIbIuGFVciGyCTIhsjMQ2RICWyGy&#10;LlWwsLkORDK3DSWyrYZAEOZGYhgCJFWGzNw1JQiqkt3+Ljzk+rXzFyfrBrCY0FCKnK2Z27qLV7/4&#10;yS5Jcr6PXTRGFWruTcpNty3b58r/AM3IirWbbcnd9ev9BRsipbMjBYLO3d5YR1nN7Rj085PZRW7s&#10;UwmBzt65YpJzk9oR6+beyj1PTHYxO0YJxpx2XOb+fLzfTkQVxmLTdorLBbLe72vK+82vqWhv+xfY&#10;vv71anhoRvreyqW3yt7QXrSezsuZ7dhexnftVal1Si/Cvny//g6nS9r+01Ghamo55xtkoR9CL5Op&#10;b0lyUFve/Ii4RWxzcctGaw2CpvIqsNZ1ns40IvV5npGSvmfQ5zFcVk74bAU3G91VlTXil1Up6tc5&#10;SbtrcyqtJQh3uMqOE5+JUoenGL2hRje1K/OpZSS2OY4p2qqVHlhalDaMKbabeyzTVpTk/t8wrNxF&#10;PDYZNNrE4hLkn3FN/Y6jvutjUYzitbESjGc5VJbQguS8oQSivcrmzo9lVTSqYufdR0kqas609OUX&#10;bJ+eZv8A+keWnnp04YektKcEs9StNc5T0ahDdyXpPw6WDLxwvAIYW1XGWzWUoYZWc5Pk520hHmm7&#10;SZrOIdrKknUyfIxqO81BvPP8uq7zemloyUfI1WIxE6k223Oc/a3J+S/Qbin2W7tKeKn3MeUFaVeX&#10;RKHq35t+QVoW/rb8t/fu/dc3/BuzCSVXFPuKF9pp56r5RjF+KzfPQysFxOn4lRgqFGCTqVXapiKi&#10;1tGLayxlJ6JJ+Hfa5oONcbnWnmltFZYQzSmoR5LPLWTXzmk3vpcmSNpxftRBSj8XpKORJQqVIxco&#10;JbRhD8VFLlmjOTvvsaHiHEqlWWerOU5dZPZeS2Xsil0Mdcl1enm35c2dDwrsVUms9SUaEFHO3V9L&#10;Kt2oelb8rR/UVWv4PwtTcpzbjRp61Zb6PaEeTnPZR3V76WuZf9b62JacYuNGKtCU3lp0aXLxOyk7&#10;buOZzd9WZuN7X06ajTw9KLVNZY1ayu3b90VP0Yzd3eTblt1ZzOM4lUqXzzlK7vZvwp+UfRS6WSM0&#10;betVwdLRJ4qfWSdOjGX0Y+lL32Rfh3Ea1WMs8rYais1SELUozXKg3DLKcqr8CzOWurbuaXhPD5VZ&#10;qC/Km/mwXpSd9HZbdGvpmRxriynaEFkowTjTjpf8udtHKW7fVuxB4cS4pOq05aZUowgklGnBerGK&#10;0S+t8731MM2OA4DVqrNGNoLepLw0/fN6X+jG7NxwnguEjKTq1XWUI5pqmmqaWll3jspylsoxgk9e&#10;gXDX8FpwhGVacHN3yUIWbVSotXLT1aTyNu28l539KvBq05Oriaio95rnraVZ7XyUYrNLbReFWI4v&#10;2xq1bRio0qcfxcKaUXFcrzWrduat77Ghr4iUneUpSfWTcn9twuW5rY/DQ8MKbry1+UquSin9GlBp&#10;rXnKSsbHiXaOrRoRw6vTqVI5qtko5Kc9adHTV3h8o5Nt+O19DC4HRhRpvFVFGUruOHpvXNUVlKpN&#10;coU09OsrGjxOKc25SblJt3b33v8Adctgrya+/wB9jYcB4M61TLfLCKc6s7aU6cdZN+7lu2axNt2W&#10;70Xtex0XGsSqcYYShdta15R9KpVdnkSSblCmrLL1A1fG+KutO7SUIJQpQV8sKcfRivbzfM1zl9/1&#10;ebeyRuV2YnFJ1pQoRt+6SWdLypK85fk3g/M2/AcNhqcauJj3lX4ullqVEoUpVn6EI0leUmrucs0t&#10;I2AxOK0fi1GOHS/ZNdQliGruUKeZShQtG9rySlJWeqNfh+y9RLPUy4eD9es8t/KMEpVJSS2tC3mO&#10;I9qa9V5pSUfFmtTioeLa+dNzvbT0jH4Twypiq0YZnKUt5ybbjBelJt3dkrsz8Q6PhdTD4Wm8VDNW&#10;qKWSjKcO7gqjTbcF4pXhBq7m4u70XJc/T7S1IylKkoUXJ3bpwTnd7tVainVi29Xlmk3yMntbxeNS&#10;ap0tMPQXd0ornb0qj5Zqj8V98rRole6SV22lbm7uyt5t2XvMNuq7KYdOVXG4nNUhh1dZ3KTq1X+L&#10;p5m3JpStJxT5I5fiGOnVnKpUlmqSbcpab7dLabbcjfdrYOhGlhFK/dxVWsk/3epfMv8Ay4KFvO5z&#10;P/RAdX2GwEM1TE1UnSwqztPVSrb049L5raHLY3GSnOU5aynNzl7Zty/o8tDpe1OM7qhh8HFWcYRr&#10;V9dXWqq+WXVQSur9TlaEbyjFbtpJe12+rUDr+x9FUsPicZPeEXRo/wCVnG0nHrZN+w4q1uitp9+u&#10;v6T6N224NUXc4aGWnRw0E5TqSUIzqy1lOzeadrLWKjq5avZ6jsrwDCzxFKk6kqzlJ3UI93SSis07&#10;zk+8l4VJ+glfLvuB7cYprDcPpUrJVcZLvql91Spu1JPbdzvbX1/dpey3Zepia1OKhPJKazzaaiob&#10;yacks2nKN2jZdsu2s6tWoqahGC+TjJQTk4QbSSk7vLe70S3LdjeL1KccTiHOTVKhKnSjKUmu9r+C&#10;GVN2TjaUm0vRSAy+3eMw88TOU6rlGFqcKVBWyRppxtKc7KN236KktX4hhuLwpYCtKjRVJ1q0KMXL&#10;5R1FBZ553NZZJaJrK07y6nBzlzd9L63167+07Lt1gu4o4Gh68KLqVFyz1Gt/ZZxv5AYnZWrUxeMo&#10;QqTlKOeLcFaMFGHilanBRppNpZssVeyvfQwO3HEFUxeJq6WdTRpJNxgo00nlSu7RW9zffBou7WMx&#10;T/cMO4xf055mreaVOX1nG4LDupVp095VKkI/nTklf25pAdL27rONPA0H+54aMmvpTbe3WzX1I5Cc&#10;jp/hJl+zq8eUMkYrpFU4WXsRyrZKsXzaFIkyIw8W3ZK8nslq37Ek2/qZlUOZ5tm4j2aqJZqrjQj1&#10;rSyy9mRZpt+SjH2Fe+w1PaMsTLrO9GkvNQTdWp76kF1gw1lqYxvok2+SSb/Rd38rGyh2fmknVccP&#10;F6p1m1OS6wpRTqSX0sqj5lMZ2hqytbLTjF3jGlFU8j6pxtJvzur9Ea6pUcm223J6uTbcm+rb1b82&#10;wrbSxWGp6QpyxEvn1c1Ont+9Rd5r/wAx7cjEXH6yj3cZunDZxppU79VJpZ5x6RqSkvLcwXEq2BK+&#10;9v59/qK5iFIAGfpZ+Ca/anjX8NP+TOHH5oNn6X/gmH/2Txn+Gn/JnDjrdI7F+38u90Pt/b3j+5iS&#10;p5V66irtqKXOTSS9t7fpPLezl7lXI1cuLSl+Ki6n0r5aa88zV5fmprzIXDZS1qzcuajC8IL3LWb/&#10;ACnbyQTL3xPGYReXWUuUIJyl9S2X0naPmecVVnZyl3S3yxSlN+2TvH3JP2mwp0IrZJX3tz9vV+0v&#10;lBhh4bhUItyS8UtXJtym/LNJuSXRJpLWyV2ZaiSkA0EgAACJASUlIwcVxOzywTqT5xjay85vaC+3&#10;yexSlgpNqdVpvZQi3kivY7Z5cszSVvVWwTKtTik5NxppOzadR/i4u9sqtrOd9LR0T0bvZPIo8NV1&#10;OfjqJWzvT+LHZe21/MyqVBJJJJJckrL3JF7Ak8RRJACgAAAAAAAAAAAAAAAAAAAAAAAAAAAAAAAA&#10;AAAAAAAAAAAAAAAAAAAAAAAAAAAAAAAAAAAAAAAAAAAAAAAAAAAAAAAAAAAAAAAAAAAAAAAAAAAA&#10;AAAAAAAAAAAAAAAAAAAAAAAAAAAAAAAAAAAAAAAAAAAAAAAAD8ebkNkEXPr8vz9JFyGyLky5JMJZ&#10;FyLkELcIzAAM/Eki4czycgyvOZQEXAkZiGytwJbIuLlWAYAAAi5DYByIuLlQJbKgABchsrcCWQ2L&#10;lQ1pCJDMQ5BtBLZFyrAENkZityYFWLkNlbkFmVkxcrJgLkNlQGoiRBLZFgqLlWTJGVhcMl46mkLX&#10;jHZ1LdL7Jc5PQC1CkorPU0WmSG0pvlL6NNdXpPlcwqtVtuUm23q2+fn9XIV8RKcnKTu3u/1dEkeb&#10;I1lNz1wuHc3a6itM03oorq77+Ud5cilDD5nbRdW/RivnS8v0v2GZNupajQhKSvstZ1Zc5O3JaWXz&#10;UiZV5YzFJ2hBeCLstPFOT0zP2+rHlouR2XYfsC5PvMRCSin4KclZytreUZW0XzX7TYdk+yPxZd7V&#10;j3lZr5OnFXcb83fwt/OvZQWq1Pfj/bWNFZHlrV5aSpwd6dP6Dfpy9ltX5MjR2o4pUnlpUKkKVJ6T&#10;rtqEb7KnRe077WpZrvTmzl8dxanhl3OFi5VpaVK7h8q+kYJXcWtdLZtdj2qwqtqpi6kKFRpum52X&#10;d03uqVFXvOeyk1pG/NpPU1u00aV4YWOX51eaTrTb3av6C9uoTLyw/AG254qqqNrtxqPNiJX6Un4r&#10;vk6kUkXr9qFTThhYdzG2WVT0q0/z36CfzYXMCnwmvVTqZZOMn+Mk7Rb85ytc2+D4LhaUe8rVXW8L&#10;cY0rRg2n6Peby13yXXUGWu4PwWpO9aUJTjHxRi4yl3kl6K2eWkpa1Kj8MebR7VMHSv3uKrwqN6ql&#10;QlGpJ+TlFunSi/ou5icX7W1qyyt5Ka0VOCtBW0UbLdJaO71NRTpSk8sU5N6JJXb9yCNzi+1LyunR&#10;hDD03o1T1nJdalR6zft2NdgML3kvFNRjGznOT9Fe/eo9owXilrZNZ7Z2H7JVMzVVwoJK8nVa0j1y&#10;ptv2I2GN7QYalCNOhTdZxd89ZLI5/vndqznP5udpRXJ30LhrcbCpWSVGnNYeldR0tBX3nUqPw5nz&#10;u7RVorSJanwvD0letW7x7qlh5xn/AB6qeRfkrMYPFOPVa1u8m3FbRSSjH8mCtHzv57c3hYfCynJR&#10;jFylJ2Sju3vZe7X2JkwrfQ43Un8lhaaowavJQbzOPOVWs1mjC3pNyypcjB41j7JUYVHOENZT272q&#10;/Tk2vSitoX2Sb5o96kZRj8XpfKSnadZ0k23LaNK6XoU14m1o5t8jFhwCalarOnQtr8rNJ265VeT9&#10;iV/ZuUaoycHwqrV/F05zWl3GMpJJ7ybSaSitW3yTNjCth6btTpSxVS+VTqXhTbfzKUW5zV9FnlB+&#10;RseNdpZxpujn+UnpVUFlhRjyoU4pJXXrSdnfqZo9sdhqEKcaXximqa8U+5kqlSvPzySyU4R9GOaW&#10;1vCzTvtDCH9z0Y03yqztUqpeV0ox/MV/JGkZahScpRjFZpSaikubbsl7W9CNYZVCNStNRc3JyvKU&#10;pz0SXpSm5WSjFbvkZXHOJRtGhR/E0t5c61T1qsuiT8MI/NV+aLY+rCjSdGDjKpOzxFRa5csrxoRt&#10;zT1k1o1oa5cFrOLn3csi3k1lX+tb60FYTZsuB8KVSTdSThQp61am3shHrUna0UtbOTsZXCuzcaji&#10;pVottNqFD5WaS3cnpCCinduUlbpLll8S45RopUcNCE403d1qqzynNpXlGKagrLROyXO3NmYwOIur&#10;iZOrToz7uKjGMYQlKEIJWisyTXO7fPc8KPBo2UqtelTXNKXe1NOsabuvzppdbGLxHjFSr+Mm5LlH&#10;RQXS0Usun5K/WZnAODRqXnVeTD038pPq7KSprrKa0SS5hpvcPWw2EpKvCLniJtqj3zV8rTU6sqcf&#10;Rg9cqlJ3aTs7M5riHaOtV0nUbW6jC0IK+r8MVGN7+ta/meXGeJKtVnUyqClbLFbRgklGPTwxSTa3&#10;km+ZrpTt9/rAzMBg5VasY3tdpuXKEY6zqSfKMI3bk9FzZse1HFoVJRpUtKFBOFJcpfOm+ud3l7zO&#10;xC+KUJUn/dWIWWqvWo0fmNcpT/QcnKRm0TOR0NTDvDYbxPLXxLScNpQw1s7clvF1ZqC13hFtczy7&#10;H8GdWqpyhKdGipVKtudoydOF+s55YpHnxehVr16kq0qdKT8T72cYxilooxtfRLkkzC4aS/v8up0/&#10;Y9woxq4ybTdO8KEXvKvJWzJdKcWrvZZjEwXCqMpRpxlUxNSTUYxpR7qne6vnnUi5OKW7jBflK2uy&#10;7U9o4UpRoYVQjTorLnt3ku8fpuMpp6Xsud7LyDTmquBrTvUdOo0281Rwk4X5tyayrrdvax0nY/s3&#10;BS+M16lLuKHikoTU809MkG4NQcs1n3eZya5HLYvHVKjvOUqknort7clvpre0UrXem5vu1OJ7ujQw&#10;aWVwXe4hLeVWauk/yYtafSXQDw4px6hKpOp3LrVJzc3KrNwheVtFTouLskkl8p7UzbdkOJVJudWr&#10;LJhcNF1HCEY06UqtmqcFGKSlPM42zucm7czhm+Z1varGKhhqGDi/E0sRiHzc6izQg/yIvbqvIDk6&#10;2IlJuUpNybbd+rs3byu2dPwLCOlhMTinpKUFQo30cnVlFVXDr8nJ7XtZnL0KLlJJauTUUurk7Je9&#10;ux1nwhYqNPuMHB3WGj8o1s67vnzLqnm05XXQDjs/2HadoorD8Pw+HatVrz+M1IvSUVd93dPVO11Z&#10;r0k1yZouxvBFiMTSpv0L55/kQWaSfuS/jE9t+OfGMVVmvQzZKX+Th4YteT1n7wPXsLwjvsVRi1eM&#10;Zd5U6KELP6r2XvPLtxxjv8VWqJ6ObjF8skXli15NLN+czdfB7OVOhjq0YylUy06FFxTledRVHJK1&#10;23HJG9trnLy4FUUowkowc7WVScVq9N79Xs9QOlxGIVLhVKCdpYrETnNc3Ck2vqzRgY3wYYHPjacn&#10;6NKMqsm9vBG177ek7+xXM7tzg6NGVCjVnUboYeEO7pRjdylec5OpN5Y3fSFRu3q6Zsvsnj40sHjM&#10;RTpqlZRo05Sk5ylOWl5SdlpmV1GCWgHG8SpVa861eNOpKEqk554wlKKi5NxvJK3o25lKHBo2TqV6&#10;ME90pxrVP4tLOl+dVptdDDx/EKlWznOU7bZnpH8mNrJeSUTEgiVY3NXHYaPoUpVZL1q0ssPaqUNG&#10;vype1GNjeP1Zxy5ssL6U6aVKmvNQgkr/AErX8zXSFRmWkTk27t3fm2/tZFyrZAXCSs2TcpIKhkAm&#10;nBydopyb2UU5N+xK7YTKtyGZv9ZqkWozUablr8pOME15tvT2OzPbJh6e8p15fNgu6pe+pLNUn+TG&#10;nTT/AHwK1tOm5OyTbelkrtt7JJc30P0p/BWqdHhXGIzp1M741pDJJO39bOH75koxWj1b9l3ZH5zV&#10;e0VSzjTUaMWmmqcVGTT3TlrJ3Wj8WvRn6Nfglv2p4z/Db/kzh3XU63SOy7vRJ+P7e8f2tKFafSkv&#10;o2nP63HKvqZ6YThUYu9nKT0c5tzk17ZN2XlFJeRnknlvawrFFgAoQSQ0AuCGVqV4xTcmklu3ovrY&#10;F7hswK3EG7d3Fzctna0EuspPl5JN+R5LhUpfjZZvoR8NP6t5L8qT92wTL1q8TTV6a71ttfJuLSa3&#10;zSvljbzd/JuyPD+t06n416fvcG8v58tHP2aR8jZ06VrJKyXS33+o9AmMvOjTS2SXsVj0ADQAAAAA&#10;AAAAAAAAAAAAAAAAAAAAAAAAAAAAAAAAAAAAAAAAAAAAAAAAAAAAAAAAAAAAAAAAAAAAAAAAAAAA&#10;AAAAAAAAAAAAAAAAAAAAAAAAAAAAAAAAAAAAAAAAAAAAAAAAAAAAAAAAAAAAAAAAAAAAAAAAAAAA&#10;AAAAAPx1bKklWz618FYlshsgBnNASyjmDKzZVzKXAQIbDZAE5ioIuAzBsgAACrYE3IbK2FwJbIzE&#10;NkASyBcjMAzBsqRmCxLZDYbKthvEGxmIK3C4SysmLkNgA5FJMi4BlcwciAIIkJMq5kBsiQbKtkEk&#10;Ni5UNRJVv7/o+tiTPbD4TTPJ2gpW09KclvCC69W9FqFXw2FWk6mkOi9Kpb1Uul/W2MfEYlyk3t0S&#10;1UUvRSvuorSKey6k4yvmd7WilaMU7qMPmp9PPS54XAXL4eg5uy6XfRR+dJ8orr7CuGoubUY7v6rc&#10;2+ludzruE9k5zpp37nD71as7xnUS9LLHVxgtld+etrONYanDYCdZ9xhoyktHUnspNc6j2Ud7RO+4&#10;JwOhgYxcvHWnpFpXnN/Mppa6dfPc2uFlSw9BZIKnDTKqis5t6LOlmbcnZ6Ocm7K2ra57jOL+Ly7y&#10;862OqxtBSjbu4u+igm8qtorttO93yWW217ScXnTppOdPDyqtxzSbcoJavLFJucmtNPDF3d27o4nF&#10;cTpYSLjQi5Yib/HVUnON9XKEHpFy6u7Z5zwk6TdbF1Eqr0hCTdWpH6Xdx0VvVTnFJ6u5hT7SU6V/&#10;i8G5y1nWrqMqrb5xh6MPN628wlYtXhFadqtZ93Gb/G15ZW/yV4pteyKXsMmOLwtFeCPxqovXneNF&#10;eyGjlZfO395rrV8TO/ylWfWzk0umm0bba29hnT7JOCz1qtOEU0pRjJ1Kiv6qssjk1d2z+GwR51sR&#10;UxFqmInloXyqyUY/k0qeiU7aJvRPdlMRw/EV/lO7kqcVli52hCMFolHNlTslrkza9TKxnaWjHKqF&#10;G+VZYTr+Jrq1Tu4JvfeVzQcT4pUqu9Sblba+sV5RjtH3JAbKlgsNBZqlZ1Hr8lRT1t6sqsrZVy8J&#10;eHaSb+Tw9OGHi0793fPlXpOdR+JRjzd1Y0mBwcqk4wgryk0lyt77S0OmxfBnRpypqUKSf46pVlad&#10;R3soU6cI1KipvzinPmkGmo4nxKKi6VJ3i3epU2defm/3uPqx6msjSbdkm29kk5Sfuim2/Yn7jY4e&#10;eGjdz72rJbRjGNOn75OTm4/mwbLVe1FRLLRjCgnZfJaTftqazsudt9uegVl2bqxy94lSztKPeSSe&#10;6WsI5prdWvFX16M3M6tDBqdN3r1pLLN05Omoq/ipZ9ZJPduCvK1nZXNW5Sw15NxeJnG61vKjGW7b&#10;fo1Zx1UbtxTV9bmhf36+/m31b3ZKNtie01RrJTy0KfzKKcL/AJUk88n5uXuNRKTd223vr7vrb83d&#10;l6UG3ZKUn0im2/dpudNwfgHdLvq8qcJLWnTqSlG8lqpzShKbh60YwhJuUUm1FtqZGJg6kcNFzuni&#10;ZK0Fv3MGrZ5fTkvR00V3yNDOV31b5t6y82+bfNu2ptHWoOU51p1qkm0/koRpxk9dc8pOaXKzpR02&#10;a2cy7SOOlClTo9JJKU23t8pK+vNtJeQajwl2frKOeUHThylUcKd/yVOSlU018EZX5XN5huG0cIpP&#10;ETz15Q8EKaeakpq2eTmoqnPJaMW0str2vc12DoZMuKruUnLM6UG/lKkoq8Zycr5aUZ+tK93ZJWNJ&#10;icVKcnKTzSk23J823e9ne3s5EVtZ9oIw/EUYUn++SbrVVfe0p+CN/oUovzNVicZUqvxznNtq2ZuW&#10;rdlZO9n0sjykzecMpvDQjiZKOecZLDwd1K707+1nZR1y39K4FsZfDU5Us1q9X8fFelSpr0aTkvRl&#10;O+acVyjBPRs55vl9/vz+6JeaUna85t62TcpPm7bvX2+4z49mq2jklTT2dWcad30Sfib8lEGGJw7A&#10;TqzVOms0ny2st3J9IpXblsveZ/H8avBh6c81GgnZ2spVJNyqTtvZOUoRdnaFtTa4ilDCQlh5TarV&#10;Uu+q0o9440X4o0o53Qs5NeLXX3moXEcPDSFB1HylWlu/KlBqKXtb94GphScnaKcm9kk237Fz9x0/&#10;A+yzpNV8XDJSh4owm1GVaa2pqN89vnaWy3MfhWOxOIn3NKapxknfu0qUIQs7yk42k4rzkzF7S8ZV&#10;WUYQWWjRWSnG+79eo+rqNXUnrb2sCa9Ci33lbEd5KbzSVKEptye8XOWWKcduYwmMg5qGHw2apJ5Y&#10;utOVRt+UFkhpdaTzr6maSX6t/JHR8MofFqXxqbtUqRlHCxXpJ2eavJP1FF2Vub56EwMvth2hapww&#10;kJ5sibrzhGMIyq7ZIqCjHJTd7RSytq+xxuXlpq/JfoSIvpz9/wCs2fZzgnxio4uSjCEHUqyb9GnF&#10;pSa890vNx8zjbbTg1SWGw88Ra068XRoSfpKOveVI+VrRT6nLJ28l+v8AnfM2/arjyr1bwTjShGNO&#10;jB+pTSWVNdXu31ZqqFOUpRhFXlKSSXVvRL79AOk7GYKMXLF1l8hh7NX2nWWtOHnrqzncfxKdapOp&#10;N3nOTnL2vVfVsvJI6DtHhp01TwVO9TuflK2RSku/n6WiTuowUFd83I1b7N1I61HTpK1/laii/dBK&#10;U37o3AzexfBY1KveVfxGHSq1pPZ75Y+eZq1vb0NJxniDq1q1R3+UqVJ2erSlNuEdL7J5Ulysddxe&#10;tSw2Ghg3OWao+/xE6cMy8WtOnapKi7qNm09L36s5yniqEfQoym+Uqs27v/J01GOu1pSmv0gbLsHw&#10;29SVaSvDDRdV3tZ1Er0oNJ3u5WeW19NjT47hVfxVK0XTbeaXeuNObc3dydObjVeZu91Bq1jsO1XG&#10;Z4bD08LFqnWmlVruiu7UYycu7pRcbNWilfVvzs0jg8Ph3OUYx1lKSS55pSdl7Xd7vm0B2PZrhkaO&#10;Gr4qdVLPFYem6acpRdR/KO0lFXy2V9TmnjqEPxdFzfWvPw2/ydFwv/H+s33wh4mNKNDAxd/i8c1X&#10;pKtNXfldXfLdmq7DcC+MYqlDRRi+8qX2VOPpfqA3/bjFVKOHwVHMoTnGpXrQpxVNLPkjSUowtHwx&#10;jUtda+80vwecI77GUs2sIN1qjbfo09Ve7ejnlVtNGY3bbtD8ZxVWqr5b5YfkQ8MX7G1deRt+yWNV&#10;DBY2vrnnkoU3+XHVr2X1t5AaLtXxjv8AEVau6nNtP6K0j7sq26s3XFMYocMwlJXzValetNeSqThG&#10;VvOKTT8jj6dFyait5NRS6tu32nRfCKnDEKhyw1ChRX+bjUb9rc2n7AOZnU1YvYokTLoSgmVqMvRp&#10;uTtFOT5JK7b6JJtv6jNXZ2otZ5aS61ZRj/qJym/ZGLl9Ey1GsuQpe/yWr9tunnsZUaFJS8dRyiud&#10;KDeby+WdFx9ri/YZC4pThpTop881aXeO/lFKEL+yPvluzbDweAqVHanCc39GLkrdXJXil9JtRfJs&#10;9Y8ItLLOpShZXbclUVvbS7yF/JyXtK4/jVWqrTm3H5qSjD+JBRjfztfzZhS+/wB+vmGW0lLDQ5VM&#10;Q+Td6VPy2vUkvKTi3yaPOp2hq2ywapQ08FGKgtOsnmqSf5U3bW1ru+tk/v8Az9feVzAi06mrerb8&#10;9/a939aKWIciGw0OR+mP4JX9qeM/w0/5M4cfmYz9MvwSj/7I4z/DT/kzhx1ukdh3uh9v7e8f3SSQ&#10;RKR5Ue0sDGxGPjH0ml06v2Ln9h5LHyknkg/J1PBGX+1NadadmVMszP8Af/qYs+K01LLmTl81eJrz&#10;ajey83ZLTqjx+ISl6c3b5tPwx979Jv8AOsZdDBxirRVl99+oGJVr1ZaRioJetUs37VCLfuvJewUe&#10;Dq+aT7yXKU9bP6MfRj+ak/N8thkJBhXJ9/vsXACgAAAAAAAAAAAAAAAAAAAAAAAAAAAAAAAAAAAA&#10;AAAAAAAAAAAAAAAAAAAAAAAAAAAAAAAAAAAAAAAAAAAAAAAAAAAAAAAAAAAAAAAAAAAAAAAAAAAA&#10;AAAAAAAAAAAAAAAAAAAAAAAAAAAAAAAAAAAAAAAAAAAAAAAAAAAAAAAPxyuQA2fWvgMhDkVcitwi&#10;ZSIsCucCzK3FyrAtcq2RcALgENgSQ2VzgCbkZiGVAm5FgGAuRJkXIuAZFw2QBNyrIuLhy4LjMVZA&#10;SpbIYIYYyi5EmQyA3C5VsSICgzFWyAImyjZLIkZEXBVsi4E3IbB7YTC5m3J5YRs5Pn5JLm29Fyu0&#10;GoYXCXTnJqMI6N7tv5sVu21fV6Lcriq6bVlljFJRj5Lq/Wk93LZ9ERisSnayyqKSS5u99ZfS69DG&#10;cwq0pHphMLKcowgnKUnZJc/5va9DednOxNXEeJ/J0uc3zX0Vu7ddF7T6JwrhFHC070oOcn67tmqe&#10;blooQXnZebDXwtbwbsPToRcqs4tLWe8U3HVRve+VdI+nzzGx43xGNoeCdSbs6NBLLdradRK2kXtm&#10;eWNk7X1NH2lrxo5KuJmq1Tejh4aUYNevK+srcpfYe/Dq+IrReJqtU47wpR8EajXoyrTl43Bu11fb&#10;kzDbCxEZYaaxWNn3lW9qVGm08r6/N8KaWiS9prcf2slCTnCmqdSqm0neWIlfRSqT1sk7qFKKV7dG&#10;inG501JV69VV60vxdKmstGMV6LcpJtxXKNkm776Gpq9rpL8VCNKbvmqLxVX5Z55lHTTw20sWMi7O&#10;1H8piJqinrmqtuc2/m045pe56LYxqNTDU75ozryXo3vSpv22aqXXRJX6owqWHq1paRnVn1V5u3nJ&#10;7e9m3w3Y/KpSr1adCMUnJJqpUS5LJC6zO1lml7RRX+utWrGVnHD0Ibqmskb8o2XinJu1szlrq72Z&#10;q8TiHVcYU4zcIq0Kes53esnZc5PXS+nIzcZxXDrJGnRlOEFdqrJxzyv6bjTvurrVvc8MR2prWcab&#10;VGDXoUVk085K8pP2y9xBePZpxV6tSFHnlm3Kr76UE5/XY8sDGhms41q027QjHJTi2+t0568tFZ3v&#10;yNVlcnpq5NKz1bb0XvubiEu6coUU51nHLUmlrDNvCkkvC3s5Pe24GZxPtV3cZUqChTd3mnSjleX5&#10;sZSvVd/WquV27uOVWS5adRvVtt9W7v2+19eZtl2bqLxVXToK981WaUvaqazTb9h51qeGitJ1as7b&#10;qMKUF7pOcmvYw01bl9+p03COB1YKNWNNzqON6UXF2p32rzb8MWknkjLmpOzsrXwOKp0aSqyoUlOS&#10;+RjUzTc2t5yzStCmt03dy0sjRcV45Vra1ak563tJ6J/kpKCfJNK9gMrF8IteVXEU88m/DFyrNt6+&#10;Jx8Kk731le72V1fxo4jDxWtOpVlzU593BfxLza9soM1eVGz4VwuLUqtWTjShppbNOb2hBdfnN7Il&#10;G34fxWSj3kstGipOCo0F3c6zSu71PxjhbSUs+qvZpnP8W4pOtN1Ju7fstFL0YpdIrYcW4q6kk8sY&#10;RjFQhCOiUU75U+bvq2ycNwKrPVU5W+dK0YrzvOUVbzuZGD9f6zZ8M4UpRlWqeGjBpN21qSvpTprn&#10;OXV3iue5m8L7Lwk5d5iIRjTi5zdJOpljbnOWSGZ7JQnU197WPxLjVOThFU26VKOSEJTcb9ZyVOK8&#10;c95XkBhcU4rOtUc5b6KMYrwxitoxj81faelDs7WazOOSPz6rVOP1yt+hky7TTStTVOkvoQSf8eSc&#10;r+aaZ48OwUq87zlLLBOpWqN5pRpx8U5Xlrmcdtb3Dba4HgNKKdapUVWlSlFSjSjLxyfoxhKVs1rX&#10;loreRj8V7Q0JzdR051JNJRVWWSnCK0UIwpPM1H5rmlq9GYfG+MqqoQjHJSpXVOC1Sb9Kcv8AGT9Z&#10;8upqWwNpPtLVtlg40Yv1aMFTXO12lnlbW2aT3e12Z3CJqiliqyc5+L4vGWqlKKWarK+8KblHTZyk&#10;t7MwuA8LhNVKlWWWjRSc7elOUrqFOC6yaevJLzPHjfGJVpKUkoxilGnTj6FOMbpKPt1k385voGYx&#10;K+JlKTlNuU5Xcm923vf2PTTRWsrLQ8W/uv1JfqDOo7O8N7qnHFODqVHNrDU0rpuGjq1OSjB6RV/F&#10;K3S6NPLiOL+LUpYeKca9WzxD08CdmqMWuSss7WrbWtro5i/3+/3RuMXwmq251Z0oSm226tRRd9/Q&#10;SnN2WiSTt5K54U8HQuo95VqybSSpU1FNvRJTqPP/AOzbzAns/wAM72bcr91SXe1muVOGsrP50rWi&#10;ub0K9oeOOvUztZY2UacOUacfRit/f1e9zdcZ4pSoRlhKUO8jmUq05Sacqqs8jlTy3jTdrLu1G+pp&#10;Z9opx/FwpUvOFOOb+PPPL3pJgeGH4PVqq8Kc2vnOLUF5ObSgn5OSZ0uO4LDDUHRnWhTr1WnWS8bh&#10;TjrGlaN/Sk1JtSWy0toYXApVHnxlZurHD6RVWUpd5Wn4KUFm9WEpKo1orQtY5/H46VScqk23KTbb&#10;9ttPZol7kcTb0oqim88qkk9IuEY3f8d6e1p6cmdR2cxeHo054tUfFCXdUYzm6lV1XFPPbw01CF7N&#10;um/bucxwbh069aFKGspytrskvScvJRv77LmZvbLiFNyhQoX7nDpwi/nybvOo1snJ6afNQGJjO0te&#10;o23Vlq23ktCLb3doKK8tVfReRm9j+ERq1JVajtRw672rJ7u2sIJ83Np3T5J9Uc/Nu33+o6bj+M7j&#10;DwwcVllLLWxL6zesIeaStJryQGm45xXvq1Sra3eTc0t7J2yr2qNzO7HcF76utcsKS72rL6MfElfr&#10;JpR95oL219/9J2XEX8TwUKUWu+xkY1Kr5woO0oQ/PVrrazA5jjvGpYirOtLepJyt0T0S/NSSf2G3&#10;7CJQqvEzS7vCwlVldelJp06cV5upKD66HMW+/XzO149+xcDDD7VcW4161/VhFqVOPVXkldAchjsa&#10;6k51J6ynJyftk7nS9m6boYTE4tXTnH4nSf8AlXecvdlUb8rnP4LgVao0oU5u73tZW0V7u32XO17c&#10;Uo0qVDBd9ThGjHNV3lKdWdnZQhq0nezlkXRgfO8339iOw7Z4R4fDYLDv0pRnXqLmpzcct/ZG0bbe&#10;Hq2359jOBUMRiadOLqzSfeTnJU6cMkLZk4Zpt3dlrNb7lO1/a2NbEVJ91CVm6dNzcpeCF1F5cyjr&#10;6XpbPnbQKfBtwvvcZTvrGnerLRtPJra9nq5NW1Wx5docHUrV6taplpKpOUl3s4wla+VWh4ptWVla&#10;Kvb2nQcF4nOlw/E4iTs60o0KMFGMEl67WXVvV6tv0V1Z87nu/Pf9CfvST95KM3EYOnFpKrn+dli1&#10;b2OdrlnjKC9GlKo+tWbS/iUnB+/vH7DA2R53MrGyqdoKtmlJU09MtOMaSaWtvAk3brJtvqzWznrd&#10;6t827v7SspFZBSUvv19vUrcFWFMwbIKsIghgmnTcnaKcn0irv6kFirIzGe+CTWs5QpL/ABkrSfsh&#10;FTm/zIzfVR3fnWhRSspVJy5NKNOH1ScpP3yg/JBphuR+lf4J3GRhwnjCk9XxpuKs3KS/rZw7VRV2&#10;1putFZ9GfnFDjCivk6VOMvnSvUkn1Tk5Qi/JKS80fpV+Cdx06nCeMOc5Ta4y4rNJyyx/rbw95Y8o&#10;xu28qsrtnV6R2Xd6J8z7e8f2xTxc36jirbzaWvsV3Y8pYWpL052XNU/D7nN+K35OVmxZW55j2njh&#10;cBCO0Vfru37ZNtv3s98iJRIMIsSAFAAAAAAAAAAAAAAAAAAAAAAAAAAAAAAAAAAAAAAAAAAAAAAA&#10;AAAAAAAAAAAAAAAAAAAAAAAAAAAAAAAAAAAAAAAAAAAAAAAAAAAAAAAAAAAAAAAAAAAAAAAAAAAA&#10;AAAAAAAAAAAAAAAAAAAAAAAAAAAAAAAAAAAAAAAAAAAAAAAAAAH43ZytwRmPrX5+m5FyGyGwJZFy&#10;MxAC4AAEXDZVgWuVsRcjMBLZW4DYE2IbIzENgMxFw2VC4S2RcjMQ2G4OQsRcjMDI2RcBoFoCs2Vz&#10;BjCZSKZibFWw1IkhsrckNABWTAsedxmIaMispFWGQ2aoqiSFI9MPhXN2Tto229oxW79xlYnB4XO+&#10;SSV5Te0Yry5u+y5sYrFppRgrQTbV7Obb0Tm/nLVJLRJ2tzL4isvQpptZlrZuc5JWTXNxd/QUXbR7&#10;nS9m/g+lK08Q3Sg/Rjp3km9Nldx968tA25bA4GdSahCLlJ+qv0vovM+h8B+DilTjGpiHmnvkUrU/&#10;JPS8vcbX4ksPHucJRblLVuTWRP6c9ZSf0KebztY0XFe0Sw013v7IxKXq3jQovlki72mnpe1780Zq&#10;tt2m7RQoKNNLvK0o+ChDSKjybS8TS8tzDqYrIo1sdVtUdpU8Mo+Cn8zNSVnOS3tJ5Y81KxbD46tT&#10;pd53ebEVfFlhHKo354iq99OTml7TSYDsj386mIxNeFotyq9221FLeGe2VZdrU3NK2jZFe3CsNTqO&#10;pjK0JOlFO068nOc5eqoxh3UEr6eg1fkYFfE18V8rNSlHRUqFNeDa958lTjs5Tfi5W534r2ojUjCp&#10;KjCNGnpRoz1zTStdxeVKMVu3ddL+kc1xDtLXrWU6kstrZI+GFlslGKUbLktfeXAzcXwyOZzxFeGZ&#10;tOUKVqk7+TTUYJaLLnsYUsfRjK9Ok52/f5uSf5lPu0vY5zKYfgdaa8NOWXrK0Ipe2TjFfY352MzA&#10;9nqea1TEU7q7apeNxS3bk8tNexSb6XLRNDitateOdUqUU5T7uKhCEfPIldy2jF7v6zVY7GxdoU1a&#10;mm2m3edRvnN7O3JJX1ZmcQ4pQyqnRpOylm7ypJtyfKTj0tfKsyte55x7T1Yq1NQo6aulBKT/AD5Z&#10;p/U17jIrQ7OVmlJx7uPKVRqmn7M9nL81M9PiGHjpOrKpLlChFu72SzzcUm3pom9djU1q0pO8pOT3&#10;bbcm/wBLuvYbNz+LpeH9kPxWa8NOMk7WV9akl4szacbbAZdXF08NNd3TvVtr38s6p5ltFU1T8Ud3&#10;JydtrGvxHaeu9FPu48o00oLXfZX+uTfVsxMPg6lR3jCc2+ajJ3fO75vqzKfAJL8ZOlS/LqJtdfBT&#10;7yd+dnEDWy6t3fnu/Pq/abTA8OUYOtV9FNqnTad6s186OjVJc3pfzMvCcIw6purOdScI6RWVQjVn&#10;+9xvJykn60mopdDB4rx1VJqapRVklGEnKUFFbJR8Kil9G1+oaYWP4jKrNzk7yk1tt9GKXJJeFRjb&#10;bmZEOzdZpNwdOL9aq+6Xuc7P3JNln2kqrSDjSVte6gof6yTn/r6nhguHutPWSSSz1Jz8WSC3nK7d&#10;7NqKjrJuSta0hRseHdm6TzOpiI5YRzT7tOTte2VSlZOUnorR/oxeL8WpSyKlScYU00ozknmba8Ul&#10;TyPM9vTZ5cV4nFruqMctJSzK+tSUksrnKS5rxKMdo6e01bl/0/Vf9fMwNou0c4/io06XnTh4v49R&#10;zqf67XkeOEpVcTUUHJzbu7yekYpeKTb0UUr3slfZXbRiYTDSnKMYRcpSllUVzfS+3vvZG3xlV0ov&#10;D0WptqHfzpxbcpLVwi0tIRklfq0B48Y4ilHuKTTpQk25JZe+lpepPnblGO0UvM0zl9/abGPZ6tZO&#10;UMkds1SUaa+uo4k0+G07pSrptu2WjCdS/RZpd3TevOLqWDUYmDwkqk4witZO3sW8n52Wt9kbLi3E&#10;4xi8PQd6V05VH6deS3cn+939GCtpa7NljsXQwmelSi51ZRy1asprwX1yQUVZJettm9HW1zncLxXI&#10;rKnSfSUo5mvddRfviwrGo0JSeWKcpdIpt/UtTbcO7G1pyUWlT0vJ1JRi4wXpNxvnVl1jv7TF/rti&#10;KloKc3meWNOFoRbfJwp5Yvz8FkjO4zCGHi8PDxVWksTUTuk9+5g73stMz9a3kBkcXxGGyxpQqydG&#10;nJyjkpuVSpJ2Up1JzlCD28MVZR13zGgxVSl+5xqabuc4tP8ANhTg1/Hk/PpjN3+9vsPfh/D51Zxp&#10;wV5Sdl5dZPpGK1b5Ab/sv43Kbp0qVGlHNUqKDnK72hGVeVZqdTZKGW25q+N9o6lWbd3CFkoU4tqK&#10;itlutbWb+lmMjtFjopLDUpuVGk7uVvxlZ+nPzS9GDfopP52mgbAq3r5vyudPwyCwlKOKkk8RO/xa&#10;nLVRVn8rLnv6PtRgdmuDRqOVSrph6SU6sr2un6NOPPNUdlbSybfIweMcWlXqOpLoowXzacb5IpK9&#10;rR3tu9QMSc/tv+l/9T34Rw11qtOknZzlZN7JLWTfuMNy+/8AOt170deuGvC0F4JSxWJjslJ9xQe7&#10;0Ty1KmivyjbVmLGowO0vF4u2Go/3PQbUH61WV/FVl1lfWPkzn5dORsJcAqxtmiqfR1JwpL/XlE2P&#10;ZvsvSqVJOrWpunSh3tVU3UvlUstnKUIR8UrRSjKTb6LUyr1wTnhcK66SVXFXpwb9KFJazqLo5uyu&#10;7HKRa3+1ar61p92dJ2g7QUa9TO4VJKKUacW404Qpx0UYqKck+b8buaeFVSqLJSi8zUYwk5TTk9Er&#10;3jJve2qWjCN32O4XD5TF1vxOGSkr6KpVunCF3o7PVrzV9NHq8ZCviqk6/dyl3knJyUWqa5JZn4Uk&#10;klrLkdB2u4pPD5MLSlCGWKnW7uKXy8r5o3ab8MFT53vc4/FY6c/FOc5y6zk5P26thXQdnexLrVVC&#10;c4RhHxVVGcZSVOKvJrKpRWl9cz15M8O0XEaFatOblVlrlpwpxjCEacPDGOaUpPSKim+7ab2Ub3Wf&#10;isTHCYKFOH4/G0+8qvbJQdnCFrK2a+vv358bD+j3Ab/svw6nVxEEqb7tXqVFOWa1OnrP0Yx5K3Na&#10;k8e7b1q1WVRZIX0i404KSgtIpzs56rV2mlrsbXDVPieBdTbEYy8IdY4fm/JStZdb+23Crotl+hcw&#10;Ox7DV3Ku6taUp08PTqVmnKTWaKSho3b0npZXvc5jivEpVqtSrN+KpNyfldtpLyjey8kdXj6EcNw+&#10;MXpXxk4zeu1Km5NfXpdeb6K/FU4NtJa3sl7Xsva9vaB2PZDFvDYXGYm1pz7rDUX9KWadS3Xw5X00&#10;8mcZLT7+Wv17e87b4Q6EaFPCYSPpU4Sq1dd6lSy1XJxjf/OL3c/2R4P8YxNCi/RnUi5/5OLvN8/V&#10;Tt522Bhsu1lV06GEwt34YOvNc89ZuSXsirW9pyv9H6Dfdu+N9/iqs1bLFqnCyt4YKy8rc15NGgi/&#10;vv8AYrv37eZKsRUkUTJlv/SjLpcGqtNqnP3ppe28rK3nsIrBbIM58MUfTrUo+UZOrL2LulKKflOd&#10;P2vROM1CPKrU/Ky04teaWd/65KMCRNODbUUm5PaK1k/Ylq/qPaljoxk5RpQs9FGd5KPsd4v67npV&#10;43VksudxjtlpqNJNdJKmoZvzsxBd8DmvTtS5fKyyO/RwtKaftiiJUaEd5zqPpTioL+PNPXzVNx+i&#10;a52/V7Fytvb3WRDkG2TDFQUm1SjJco1ZTnl98O7jJ+UoOPkz1q8cqtWUnGPzYKMEvzYKK/R7+WvT&#10;IkwIb+3VlWCLgGfpt+CRf/ZHGf4af8mcOPzJufpr+CQf/ZHGf4af8mcOOt0nsfd3uh9v7e8f3WiS&#10;CTy3tAAAAAAAAAAAAAAAAAAAAAAAAAAAAAAAAAAAAAAAAAAAAAAAAAAAAAAAAAAAAAAAAAAAAAAA&#10;AAAAAAAAAAAAAAAAAAAAAAAAAAAAAAAAAAAAAAAAAAAAAAAAAAAAAAAAAAAAAAAAAAAAAAAAAAAA&#10;AAAAAAAAAAAAAAAAAAAAAAAAAAAAAAAA/GvMVYK3PrX5+nMQ2AAAKtgWZRsBsCBmIbIAkgm5W4DM&#10;Q2QyMwawlsqyblXILIkq2QRmC2pbIzENgGYMEORGYONLZRsqQw1IsQ2RmIbDZcAACCWykmBa5RyK&#10;pkOQByIuLlXIyDZDK5jdcF7IVq7VouML61JrLFL32b8rK3VrQ1SNPQoOUlGOreiX89+XP3Pyv1PB&#10;uyE61owvCl69dp/KPpBaNw6N2XPyOs4J2Yw1CMpZe/l6LnKKav8ANhF+FX0bcZS5eLdLw43iJySq&#10;VqnxahB6RpzvXqP5uaHJv1VfTS6MOSRscD2bo0FlpZO8SvKpUtOUY/Otol5axS8zQ4rjlWpPusG5&#10;1ZL08TUSklrZ5G1aEFtpFPkndpnhhOMTxLlSw9GnRpWvVqVEpZo9Z3WRy6KeZp9DK4piJRpRp0ZK&#10;lC7UalaWWctNZQhHM9vRioxummkltGji/F6eHiqUsRUnW0z1IpSq6+pCUvDTu7W0bdtU91hYmvQw&#10;tNTlQisTN5oRqtVKkc21StJqNm14svhV+u5SFGjgEp1V3+JqJSheNskfn+PNq3Z3az9Fa5qcLjau&#10;Lq5adOmnJvNOUVUlFc5SrVE8q5qKy2LA4RhsTj6lp1ajprWc7vLGN+V3l8ra26m241SjpCdSFLB0&#10;24wo025yquOjbUU23LeTez67leN8RbXcxlP4tQtGTi7zxM+lk75L38TWVbXOQlgK1dtxpya1tFKW&#10;SMW/RWazSRMIycTxOg3fJVrNKydWSpwilso06O0V0dR+0wqvG55lKMadN/4qnGH6Fdvzk2XXCIx/&#10;GVqMPKDdaX/sqUP404rzPbDU8PmSjGrUd95vu6aXWWVTaj7WaGLGtVrzUZVJPd3qSWWCW82n4dPY&#10;9bEYzEp/I0U8q0bSzVKrTfino9L+iopK3tss3iHaCEb08PTpxhs55FJzfXxpq29k4vqamHE6iuo1&#10;JxT3UZOMf4sbRXuSJVZMezlbece6XWq1T+pSeZ+5Evh9GPp10+qowlO35zyxNZJ3et237Xf+c2VJ&#10;KjDPKK72f4pScb0orTPKMtYyb1g9LWTMjYzq0cMoyVGU6srNfGJp5FupOFPLlk90nOXV3tZ6bGcY&#10;nOWa0Iu97wgotvq3rJv2tryMevmfikpNy3lJN3/Ok3f3M96fBK0lmUHl+dJqEf41RwgvfJAVr8Yr&#10;SXiqSa10u0tF0Wh68L4UpqVWo2qMNJSTd5Sa9CneTvOXN2skZWA7NJpzq1aUKUbZ3GXeSs36MMil&#10;TlJ7aVGRxDH0JvWVaSj6EEqdJRXmm5Jt82ne/TYDW4/iMqj1dkrqMI6Rgnyiley6835GHf7/AH1N&#10;lLiNNehQj+fKpP7LwX1OxRYipVlGnGNNNtZctKlDL5uainG293INPHhPDp16kadNNuTtezaS6ysn&#10;ZL+Y3fFeFySVOmo06S9KpVlGE6slvKUW3NJP0VlaW+vLx4xxxxp/F6dWc4q/eVHOT7yV9VB30pLZ&#10;K9+qOcciUbF8Oor0q6fVUoSn9vhjfnvvrzCrUE0oUqlRt2XeTcVd7Lu6Wrvy+UbvyNa5+97bXb8l&#10;u9ehvXfC09UliKmqd05UKd7XstpyfPdIyMrinEXh0qcKdKnWcflJ0089NSVu4U3JyUreJu+z2Rov&#10;691rZVUkkuUXb+n26mHObbu223u29X7W92+r1Kt+z60vr5L2sCak7vNJtvq22/rbv9tvI38Yxw1O&#10;MrKWJrRjKN/EqFOSup/5Scdr+imhwvAKjT+MVYObldUKTi2pdalRWajCPLM1m3RqZYStWlKeWVRy&#10;bcpJOzk9W72yxT6PLboBhSm399/MrczpcKa9KdKHtqwk7fk03OXuym54bwalSh8ZqVHKKv3UFTku&#10;8qZfC7VMspU4y38Eb9QPGnReEpZ22sVVS7tK16NJu8py0fiqR8MdnHfXY56Tv+nr9b/nNnjOJUpS&#10;cpRq1ZSd3OdRK79tNfYrI8JcXt6NKiujce8fvztxftyhtrm/v/N1d3sjqpYKth6ap04uVeqs1bu4&#10;uU6VN6RpZopqLndyl5Zetzz4fjHQg8TOEXVqJww1oQhb59ZqEY+GN4ZG925dDQ4ri1Wf4yrUn+VO&#10;Ul7rt+1dAPb+sNRellgtvHOMdtNVfMvY0e+B7Pqc401Vg5zeWMYKc7vpdJJW3etkuZpnL28t23f2&#10;bnTPFfFKKjBOOKqq9SXozo0n6EIyWqc42qPV2UsvIC3H+IUYJYWLqVKdJrPklCnGrU9ac3ao5Wfh&#10;ikvD9q0n9corSFCkvy89SX+tJQ/1EYDf63z5779dz24fw6dacacE5OTS6JLnKT5KK1b5WA3fZnDt&#10;ueKmoKlhlmsoqKqVf3KlZK1s1nJJbK3M1mP7QVqrcpVZNu+zair8klbwrZR+0zO1PHIzcaNHTD0r&#10;KCW1SS0dV9W2nZvkc+5AWyNtJJtyaUVzk3ol7W/5zp+1EI4alDCRt3jtUxMlzlZ5KXTLG7k0reKz&#10;sU7OYTuaU8bKycLQw6ltOtJpZvZSg277NnM1azbcpNybd227tvq399DiXKt/v/MdP2UcKFGrjJWc&#10;4t0cPF/vrV5T/MXl9Ro+DcIniKkKUF6TSb5Rj602+SSNh204pCVSNGil3OHj3cLevK/jq+2T0u+S&#10;Bho69dylKU25Sk7yk923Zm47GcDWIr+LSlSi6tZ8lCPK+npapL2vWztpNXolfRvTV+5Ruzq+NYr4&#10;vhKWGgnGrW+VxL2ll9Sk9tNnb+d3NNF2j4p39apUV1Fu0E9csFdQittEvIpwHhrrV6VFauUlm8or&#10;WTfsimyP6zVbXcMqtvNqnH66mT+bzOv4bgY4PBzqznCFfFXp0pXcnGmtJyjkTs3G6UnJRd99QOa7&#10;ace+MV5ST+Sj8nRjyVOFlFex6yvzcn0KdkOERr4mjSltKTcvyIRc5rTqo2vtdrqYsYYdW8VWpZau&#10;MYU1pfTWdS+72kn5HWcOUKGBq4mMFGpVcaNHPJyco5vHJJZXG6fJ20W4HP8AbXj6xGIlJehH5OlH&#10;koR0Vl52voZnwbcPhPFKVT0KEJ12rO16eyfsbul7jQ1OJSayqNOMdmo04aeV5KUvtOrVN4fhmdSc&#10;J4mrCMErpujB3lbXSMmvZlYGk43Tr4itOrODjnk2u8tTajtBeNxvpZadEdB2Ooxw2GxeJ72CqZI0&#10;KUotzcJVE76RV729y6nAyqX5tvlz9llt7LI6vthhO4w+EoaZpwnXrR6SlJd3GS2vGKa9zfMNZc/J&#10;UF+/VGlbRxpLTTdxqv8A1Y7fVP8AXSMV4KVJeck6svrqNxv5qMfYa+1xVl9gZjIpcTnFvI8t98qX&#10;2LZe5HlisVKfpSlL8pt/pPFFWRrJ9/ve/wBlily1ihBJDZJVkXCJFWyblQ0q5AhkNgS2VZDkRmAn&#10;Mfpv+CPf/ZHGf4bf8mcOPzGP04/BHftRxn+G3/JnDjq9I7P3d7ofb+3vH92kkEnlx7QACgAAAAAA&#10;AAAAAAAAAAAAAAAAAAAAAAAAAAAAAAAAAAAAAAAAAAAAAAAAAAAAAAAAAAAAAAAAAAAAAAAAAAAA&#10;AAAAAAAAAAAAAAAAAAAAAAAAAAAAAAAAAAAAAAAAAAAAAAAAAAAAAAAAAAAAAAAAAAAAAAAAAAAA&#10;AAAAAAAAAAAAAAAAAD8Z7gEXPrX5+kqxIgBcMqyAJuQCGBJDZBFwJIZVkNhv4U3IkVzC4aAQyAlu&#10;BsgXDYYtykiRRsrmCyZTIgXKsL8KzkVADQCLkMCxVsi5DYS3CbkSkUkyECXKWQWp022kk23okldv&#10;2JG+4f2Hqy8VW2Hp3s5VnkbfRRdnf8rcZVzjZuOF9ka9Z2jBwW7lO8Vbm160n5R0O14dw3DYZrSF&#10;4/8A1GJcYRbf70pNPT58El9J7mXxPiXe/u3cUXp3iioqdle0as9JNrZUovymjDfwsXg/Z7CYdJuS&#10;rVv47T+jSgna302vajI47xTI42hOtXlpTg18jTk7W5KlKS5bvzNRSx1SnFxweGlHM7KTptzd/wB1&#10;rTa0TWsYytZa9DydenRheOJp1a8k82IlV72VNet3UIZpZleym7W+oNIl8m+9x1fPUX4vDxeZKS5z&#10;hF2Vne0dLWvd3sqYPExrzdarBqnFNyrYh3jb97pU1ljforz0T5mJgOAUEnWryqumtbzXd9+3d5Yp&#10;vvKmfm7a69GTie2FWaTVGEYqyw9JRUpNvSElB5rxgr6qNrlV7cZ4/VnFSo0pQoxlajBQbblbWpUU&#10;Y229GD2epPB+GPCQlWm6axM/RjVnFd0paucvWc3d2S2v7SaeKq4aLq1ZSq4qelKi25OinvUlDem3&#10;skkkcliuHYipUvOnVlOo/WhJOT6K62/UEbCjw2FapZ1alerN3l3MNN93UqWsl17trz69DjMbTwsH&#10;h6WV00nKvUm1N1JN60qaSjGcrKN1ZQV/FoRQwfxWg4d5Tp1KrXf1XJXpRtfuoKOaTnKO0VFu13bQ&#10;5TGzw7l+MnkjpGNODWnVucleT3k3CN+gMvPH9pq03pJ047KEHlUY8oq1v5rmorzu7vV829b+2+7N&#10;jLG0V6NFy86lR6+6nFf7RFHilRyUaVOnGT2UKSlO22lSUalSy65l7gjGwnDpztkjN35pSsva4x0R&#10;sK8JJOhRs0n8rUbjB1Jc/Ss1TjtGNvF6XMni/HJZXSjVlU272rmcnN84wb/cuuX8ZLxPTU0DZGmy&#10;fBrenVpR62k5SXuhGb+pFXQoLepVn+RTUV/Gm2//AG0/I18pWNvg8O6Xyk4pz0dKlKLbu9VVcd1G&#10;N04u3iltfI7QZkK1PDxjUVC1Ru1NVajm4c3UnGKgtV6N4x1tvu9dV7SVW3JZYN6twpxTftbuzH/r&#10;fWneWSrNttyk4yk2+spW1fnzMSWHlez8L+k4w+2TX6UQe1fidSfpTm/bJ2+rY9OG8I7xtt5KcdZ1&#10;LLTyjf05dI8/cZOD7OSks0p0oQi0pzzwqKHP1O8TnbaCeZvRbo9OLToSajGtJU6atTjGM5b+lJuc&#10;o2nJ6ydtdPmsDX8V4gptKKapwVqcW81kub5Ny3b66cjBczNdSguVWXtcYr7LsvSxUG0oYeMm9EpS&#10;qVG2+SUcuvPbYDAo0HNqKV3LRG8xDVOLoUF3s5aV6sE5Xf71Typ+Bc5byf0T3xfGVQi6dLuu+krV&#10;KkIRagn+5U5tO9/Xm29b3ZoMRxarJWlVqSXRzll+rMGnlVwkk7SjKL6SVv0xRkR4JNq7UIrrKpFJ&#10;/VO/utqYEqj++v30NvwvDqiu/qQV/wBwpzespP0arh6Tpx3TtZu2oGx4fw9YVd5UqUlVaaorxzcO&#10;tRxjCVtNI3S1T1100dR0btylWqNu70jTu+uZuo3e99YLfYxcVipTk5Sd5Sd23zfX3725XtyPCRnA&#10;2Hx2kvRo3/yk5zf+p3S/1X7HsbjgmIyrv6ipwpwfghCEVKvPZQW7yJu8ptbJrmargvCYz+Uqy7uh&#10;D0prRykte7pdanVLWKaZ4cZ4p3s7qKhBRjCnTW0IK9orq483zzMgtxLj9WpKUpTkszvljJqKXKNk&#10;9FHZdTWSZLMzhHC3VlyjCOtSo/DCnHm5TfhWZeGKb9JoDL7P8JU33tTw0afik3tNx17qN/SlLTNb&#10;WEXfmYXF+LTrVJVJ2u9EorwwivRjC+yitEjK49xd1nGMIuNGmnClTSfhXOT6yk9WzAhw6q1dU6jX&#10;VQlb9AawxzbcAwUG3WrJ9xSWboqk16NFPm293ytY8uEcIdSooyfdxSzVJy0jCN7NtuyUpbRu1d+w&#10;z+P4jvMsIOlDD0llpxdam2+tWajOU5VJvd5bWCtRxfjE61R1J7y2itFBLaCXRLnzZgSZlvAw51of&#10;mwnJ++9OC+qT57c9rwLs/RqNynUmqMNalRwjCKW+RXk3KVS1lFO7tsB6dnqMKMHi6tm08uGpN+nU&#10;/fJL97pq/tlZGgx2OlUnKc23KbbbfNv77cjccb49Sq1M6pPIlGFOGeyjTirq6yvff32NZ/XCPKjT&#10;9ss8pfW6lvs9wGC399/s5nX1KDw1DuaacsTiIp1nFOXc0ntTTSbzvefTRDs5W7qDxdZQUIp/F6fd&#10;wjOvU2vFpZpQje7lmS057PmcZxWpNycqk25NuzlKy6WV2rK9k0B4YihKLtKMou/NW/TFfpRtOBdm&#10;JVakVN5KPpVKilHwU16Un4rq1rX6yiaeEW2kk227JK8m29IpJau7aR1XFqywlD4rBp16yTxUk08i&#10;XoUPKz1aeqAx+1WLjWqJKrThQpJQowi3JRhHRNxgpaysm99eZpZ0qK3qTl+RTVn75yi1/El7DBnL&#10;kbzsbw6nOo6lZ2oUI95UvtN3+TpX5uUk7R3ZxDbpxwmFzqE+8xayZKk0pKhHabjHLKOZ6XUldHLw&#10;4oo+jSoxXK8XOy9tSU5faW47xqWIqzrT0zPRcoxWkIe6Nl7bmDSoylJRjFyk2lFJXbb5JLV9fcG3&#10;Y9ipSlKVetK2Hw6c5JJRU5r0KcdEvanptfS5y3GuLTr1ZVZ7zlmtyS2SS5WSSN32sfcU6WDjJPIu&#10;9rWd1389HF9HThGOj5yOYk7e/wC694GdwPg0sRVjRgtZys3bSC9aTXS23mZXbHi/e15KP4ul8jS1&#10;uu6p2infrJ2nfzsbjBVPimBlPRYjGK0Fe7jhraTfNZ9Uns0o9TioL79QMzhmBdSpTpK96k4xutXF&#10;N+KVuajG7t5G6+EbjcZ1lSp27nDLuYJO6vHSbvz8V0n0XmZfZCgqFCvjaml4zpYe+jnOSazRT9LJ&#10;aS0vZJ9GcTFbfp6gbTs1wd4itTpq/ikrtfNWs3flaP2tG0+EjjCqYju4W7rDx7mmo+j4Vlk19FyT&#10;ivI9+yqlRoYjGWatHuKL2vUqO0pLqop2dttejONuB0PYPgyrYmmpaQh8pNtaRjB3eb28vK5hdrON&#10;fGMTVq8pTaiukI+CH+qlf6VzacLxbw+Dry0UsVKFGlpaTjTUnXklu4+KEW1opKxykv6PMC9OVrs8&#10;nItNcigF9l7ShNSRQlWLMoxcoZVNyrYZGcLkKthshsNKhkNlbhMiAFwmQ/Tj8Ed+1HGf4bf8mcOP&#10;zFzH6dfgjf2n4z/Db/kzhx1ek9n7u/0Lt3094/u0kgk8uPbAAUAAAAAAAAAAAAAAAAAAAAAAAAAA&#10;AAAAAAAAAAAAAAAAAAAAAAAAAAAAAAAAAAAAAAAAAAAAAAAAAAAAAAAAAAAAAAAAAAAAAAAAAAAA&#10;AAAAAAAAAAAAAAAAAAAAAAAAAAAAAAAAAAAAAAAAAAAAAAAAAAAAAAAAAAAAAAAAAAAAAAAAAAfj&#10;NcqRmIbPrX5+m5DIDYAXIzEMCLi5DZDYakylsi5GYhhfhTcqRmGYNDZAIbDHxJIuQ5lXIG6WyGyr&#10;IbC/CkhsqSGoAEZgJKtjMQwUuRcFb/fb9NvqV35BiWpZDZu+HdjsRUs8mRPZ1fA5ecYvxyX0lHL5&#10;nT8L7DUackq01VqWv3UGklbnJRcpZeWZ+HrYWtYtcLw7hVStLLThKT02Wiv57fbc6fAfBrU8Trzj&#10;SjHdJxcmvNt5Y+2SfsNpjO0kIPuk9FoqGDveT+bUrKz15xjZ8rsvXxDtF4iNHD0t40m6U6l/NVWk&#10;n1vGpU100zEy1JJu9OB4ujTTWEpOo16U28sdPn15pJrypq1iuM7WWlGKdKeInosuadOj7o3q1H5r&#10;LFc7mpx9WrjcyjUhTw1NPNKLqOkkuU3NQUnptBWXmYOF7Q0MNBxoKUptWlXv3bafq03ZuK6W3M4b&#10;ZPE6NClUlUxVSeIxC17pLJG79BSkvRSXqpXM7h08TiflpQhTpRTUHkW2yScszUIx1tBeLkzXYLDx&#10;jGNevGFKlN3gnF1sTV1s0u+zLK97qKVtkjVca49iMTK0VUyLSnTpxlouStFXk/ZdsGW67Q8XqZXS&#10;ptU6euadSqlVq39LduUYN6xistlpYwMB2fhQyVsXKKjpKFFLNOTXo3WtoK60aV77o9+HdnKeG+Ux&#10;Uqcqis4UJVKceV4uqm4T39VxbNPiaM60nVqVI1VmSbhKTbk9qVO8IqUkvDli3ZO7t4SrlsOJcRhW&#10;kqtRVaqzOFKF40Yt86cIJV20nbM7q9mnJWRs8dxJYROrOnSWLmrU4RzSVOLWsnmm1ttBOy025eco&#10;wwk1Vru9fKu4owjdUEr5XNeWvpaOV73OTxfEKcpyqSVWrKWsnKag23+QndX2VtEDKMR2gxFWWtSb&#10;cnZKNoJ+Vo3v7LnU8NwbwNOU5yisRUUUszUvi8JStndm5SldS8MVd5Wtky/A8DHD03iKlKnTk4t0&#10;oylOU48s025WjF3SisvifhWt7c7xrtjUqSvGcornJJQnN2tmeVK2iUVFaKEUuoTLF4jnrO8KdTIr&#10;2bjJt3d3OUrWc5NvM9rKFtmYv9ZqnPLH8qcV+s8K+MnL0pyftl/OeNOk5NJLNJtJL0m2+l29fY0B&#10;kx4bJyUIuMpSdrRkpfo/SbOfdUoSpxrJTldVpKE23y7uDSyOmtm73nt6NmY+IrxoRlTg/lH4atTM&#10;rRXOnTebLZ+tJPxWtokada/dW9zuwM1xoLnWn7oU/tvVt9T9hVYyktqKfnOpOT/1e7j/AKpj08PK&#10;Xoxk/ZFy/wBlM3GA4BOCVWrCSWrhCSyucltm7zKlTvo7vXVK+5GnrSxbpJVJU6MXlzUoZE5N3spN&#10;u+WKV2s3pX0NZieP1pO7qO/VeH2eio26bjFYepNuVSdPM9ZN1actfZCUrJbJJWSS8zGq4SK/daT8&#10;k53+2CX2mR5V8Q5ek5SfWTbf1ycrfUe2AwDqZndQhGznOWyTemi9J81Fauxbh3DHUzO6jGCzTm/R&#10;iuXtcnolzZmcQrUHGNOnKUYQ1fybUqk3vOV5WbXoxVtFcDE4tjoO1OmrUobX9KcudSXm9kuSZrZM&#10;zH3P+Mfuik/1iNaldJUpyfLx3bb0SUcr1b6O4GHCLbSSbbdrLW7eiWnNvY3KxEMNFqDUsTJOM5bK&#10;jF7wp/42W05bKKSWplPHQwy0pRWK6vPLuVJavxTcXUXLRKL5GjnxaXJU1/5VN683eUZN331YGI5/&#10;fc9I4GpL0YTa6qMmve0rHs+MVeVSa8ovKvqjZJeSSSM3AUJWVes26N7RUpPNWkt4w2lZetNNJeYX&#10;L24P2ecUq1SEZQV5QpSaTrSW17u6pqVnfZ5bczA4hCpVk6lSpTcnvecU/YktElyS2Rj8X4rOtNzn&#10;a9kkklljFaKMU07RX13uYV/v97AyvVp20uvandfYbThvZxVIyqSrRhSptd5JwndZtEo3VnJ75Vd2&#10;1MPhfC5VXKzjGMIuU6k3lhCHOUm722slzdlzPfjPEIWjToqSpQV/HdSqTa1qTi+dvDFP0Y+ZnKsn&#10;jeNoScVB1I06ccsYqC1tvNylUvmle+sXa2z2NX8YpL9zm/OVRW+qMIv/AFl79nh3PTCYaU5xhBOU&#10;5O0UtbvouvVvkrvkQbLhtN1ZKFKhTcrN+KUmlFbt5nlStzehmcY7UtJUaGSNOFs0oRSVWovSqWaa&#10;yPZRUeV7lOJY2NCm8PStnk/2TUTvmkv3OEl+5rqtJOPkznGwMupxeo/Xl7nl/wBl/r9yKYahOrUj&#10;FNuUmkrtt663bbtZLVtvbW5j06bk0krttJLq3ovreh0mJqQwlOdFNSxM04VZLxRpwerpQl8+e0mt&#10;lppYLlj8Y4nCFJYag1KF1KtVtZ1qkXdJX1UKb26nPuQlL+jyFKm5NRim5NpJLVtt7ILll8J4ROvN&#10;U6a1s5Xeiila8m9lFX1v5Gd2ix1NRhQoNunTu51Nu+quycrfNilZddXzMriS+K050IzXfVWliHB3&#10;UIpXjSjPq80s6XSNzmG/v9n6Ao5mx4FwGVdyeZQp0/FUqvXu4eS9aXSK1MLA4KdScacIuUpu0V16&#10;vyS5s3XHsb3VNYOnJZYOUsROL0qVnvFy5xp6W8wMLtFxONSp8neNCmlCjF8oRVl73rJ+1dDUymRO&#10;f1Gz7P8AZ+WIk1pGnBZqs27KNP1terWiW+oGz4Hgu4pvGVdGlJYSPOdZLwTfSEHrd6M5mpVbbcm3&#10;Jttt7tvm/abXtLx54ipm2p01kowW0YR0WnV2u2aawHvw/AyqzjTgs05yUYrzf6Ovsub/ALV4mnTp&#10;08HStLu5Odeotp1tmo+UF4VyvqW4XhfitB4qTy1qsXDCrmsytKq16tot5ZPyZy0efV8/Pr7XzOJr&#10;BI6vsnUhhqc8ZPWScqWGg16VS3iqeyN0vJvyNH2e4DPE1Y04c/FKT0UIRfik31SV7czM7ZcYp1Kk&#10;KdC6o0Id3T0s5Wd5Ta+k3vzVgrS1qrlKUpO7k3Jvq27v7dPcbLsxwB4mrk2hFZ6s3tCmtZNv6SVl&#10;7+hp5yOux2JWEwioR0xGJUalZ21hSv4Ye/mukn1A0naviqrYicofi08lJWslSgrRVvtMLh+BlUqU&#10;6UU3KclHTzev1K79iMWCtqdl2SoLDUamOqq+jpYdc51JKSckvKN7tbJgY3wh8ajKdPD0n8hho92u&#10;k6iSU5e7RX55mc1gMBKpONOGs5ySivP9V9dfIxk9fqzX9m/tWq81Y6vsRS7pzx0l8nhV4betVqp0&#10;oxt5Z7+T9gHv8IWOjTjRwVJ+HDx+U6Sqvm/ybt+1+RyWBwkqk4wgrynKMIpdZNJffon0POvXlOUp&#10;Sd5Sbk31b1udJ2HnGlKripq8cPTbi3zrzWWjFLne9T2WTAv8IeJjGVDDQs44Wm4SfzqtRxlUf1xi&#10;vc+pykCcRiHNylJ3lJuUn1b1f2/YVm7ARJiJRMmbBFWyLhyKkrQQ2Q2QZC5VshyKsNYCLjMMoTKo&#10;uGyrYRa5VkNkZgJufp1+CL/afjP8Nv8Akzhx+Ydz9O/wRT/7H4z/AA2/5N4cdXpPZnr7V6HQu3fT&#10;3j+7ySCTy49sABQAAAAAAAAAAAAAAAAAAAAAAAAAAAAAAAAAAAAAAAAAAAAAAAAAAAAAAAAAAAAA&#10;AAAAAAAAAAAAAAAAAAAAAAAAAAAAAAAAAAAAAAAAAAAAAAAAAAAAAAAAAAAAAAAAAAAAAAAAAAAA&#10;AAAAAAAAAAAAAAAAAAAAAAAAAAAAAAAAAAAAAAB+MIYK3PrX5+nMQ2Q2RcLEtkXIKthvEWbKtkBy&#10;CjZGYi4DFoCtw5hMmYiUityJMES2VbIuA5MJuQAAIbDKSAtmIMnAcKqVXanTnJ+S0Xte32nS4D4P&#10;ne1arGE2tKUF3lT3pPQJiuPcjP4bwKtW/F05SXzreFe1ycV+k6mlwrD0tKdKeKrJ29FzhHylZqF/&#10;4/vNniO0uSnlqVKVGSVu6hLvJp81Jwfdwdt42t5GW/hc++xMINKpXzT0vSoQdSSvyzXSV+cnHKur&#10;5dFhFhcMl4KarXSSdRVamulrxjJqT6U6dRrmluYVXFyqUnJVJYagtpqCh3nWz0nNvpCMY9XqjmuH&#10;8fp0m40KGecnaNWcm568owirU773jPNr6S2RZJHUdquKOKvOt3ae9ClG1ecd/FVcpShHrnjDT1UY&#10;PB8bKtFwoYeFClvOtNzqZvymlDP+Rex5vASo2nUhGVa+buKMM8rPZ1K8u8qQa38M0zB4hVxeMnk0&#10;ivVpRqQWX6UlfNJ/SlBvzIWthV4vOipQpOEG9O9n3dK/+TpJuXscnJ+VzWVuzkaajWxdaUs+qhBS&#10;dWp1b7zu3BX55Wnya5+1CGHwkr95TrV0mpeFyhRmlyinaU+TzK36DWqk8TUtmq1qstmopLXrd+CK&#10;6aJFTdbinH41nGnGnKNGNu7o05KLcur8NTNUfntqbujw+hh7Sq0nKokqjhKTfdLXK6j0jKT0tGMU&#10;7tp9THozhhKnd0ctbENNSqvRULK7yaSjmWrzNbq3M02K4gqklThTlVvNu8pSvUnK15vLkbWltZej&#10;oGluKdq61epeKSzeGMYwhJ6LLZK3PdvqbeeOjg7OrOWIxDV+6cpd3QutG1LSUlLS0bFa3EIYLwqn&#10;TeKcU3a7jRurxUXOU3Nvn4nr0OdocSrVJP5RrNeU5XUIpN3cnlSVlvt5IBTwNWtOU5ZkruU6jjJ5&#10;U3fTwpN+qkpJezVnVPh/xaMKs4xdWKtQw+ZJUW/3SrNtOclu04q+i1tpFRRw1OFStec1d0qGa7lL&#10;dVazvzvpTXhUVHS+Y4bH46VWUp1G5Slze1uS8lHZRVkugGTjaUqknUqVaTlJtybmpO76qOZ+xW2s&#10;dL2X7MRgliq0k6UfRVppSa0zyc4wywi9Fo80pRStbXVdkuzfft1J6UIWcpPRSa9VN6+1p7WLdr+1&#10;nffJ04qNKLtG2mkdLfkt/Xo3dpMJlTtV2ijXas5q2rvCKva6gl8o7Rim2lbeUm022c7SqR9ZSf5M&#10;kv0xl+gpce6/uv8AYDlWZTlT0UaU5N6JSndt8klCMG/Zc2dbHrD3jGnBVWrTanKUad1rTi3LWa5y&#10;Wz2tZmK5PDbW75x3un3Kl5fvjV7P1VfZ2ZppP9f6b39ret92DZnS4rLdRpx/JhFfznm+M1fntfkp&#10;R/2UjEubDC8Piod7Vuot2pxW9VqVpb6qEdpT0tyuBkwUlFVq9SbTfydNycpVbbybb8FPzaeZ+H6R&#10;qsXjpVJOcmnKWt17LJLySSVicfj5VJOUtZO3JWil6qstEtrLloYzZGxmTwvAOrLLmUEk5SlJvLGK&#10;3b1+pcyuAwneTUcyitXKUtoxW7fXyWjfuMjHcQioOlSVoZk5ylbPUa9G69WOl1Dzu73MimOxsXFU&#10;6aagneUm/FVfKUreolZqPI182JS/X9u55tgWT2X9LN3TmsLq45sQ43Sa0o32lf1pNXttl6XsylKP&#10;xXLOcE60lmpwk/xV14ZyjqpSs7xW0dHa8TTVqrk3KTzOTu2+be7++wEVKjbbbbbbbfNt7tlGxY2f&#10;CeDZ1KpOWSjDSU+cpbqnTT9Kb6clzQDhnCE4OtUsqMHts60ltTh5/Ok7qO+vorH4vxZ1ZZmsqWkI&#10;LaEF6KXsI4txh1Wkko04K1OnH0YxXPzk93J3bld3vqYAEmVwvhcq01CNl60pN2jCK3nJ9I3v5uy0&#10;umeWAwcqs404elJ2V3ZebbfJb8jP4ni6dKMqNF5rtd5Xu13kUtaUYram5b3vnaV75I2lIjiOPpxh&#10;3FK7ipXqVnpKs9LPLvGK3UHffVvS2nciLff7/V7hf76636eZlogm3Zbt2Vt2+Vlzdzo61T4nGVNJ&#10;LEzj8pNO/cwlvSjbadtJy+lZWKUX8TUZyjfEzjmgpWtQg9FJp3vVb2TTto9DnK1Zybbd2222923q&#10;7vd3ev1dADn9/v8Ade9lX/R9+iX27EP9Gv1dfJnQcP4VClTjiK+t3ehR51GtVUn0pJ6r51luBkUs&#10;LHBxU6izYipBuFN//Tp7VKnWWukVZq/M5aU7/p35823zb5s9sZjZTnKc23KTu23d39vTkuiMZsCz&#10;OmwGHeDhGvJpV6kZdxTa1pxf7vK/ou3o+1mNwThyhB4qrFSpwko06ctO+qezR5IWzSez9mhqeK8U&#10;lVqSqTd5SfuS2UUtlFLZJWQaY1Wq27t3bbbb1bb1bvz1PP7/AH63DZ0HZ+jTpQWKqrNaVqFKS8NS&#10;S1lN88tPT238gRlUq/xKnZRfxqtC7b/cKUtEkuc6qv8AkpHJuX3/AE+271bMjifEp1ZyqTbcpO7f&#10;Tol0SWi8veYsfqCpo0JTlGMFeUnaK6vl9b58kdHx7iMaVN4OjqlK+Iqr91qJeKCW6jC9nffTzPTh&#10;tSODpQr2UsVWhelGX7jBprPJfOeyTurPY5eb5t3b3fV6t767v9HRAQ5ffz6m07NcIVScpzT7mjHv&#10;KzXOK9GC6SbX1GvwWElUnCEdZTlGK9rf82/kjoe0nEIUYPBUJXipXr1V+61V6unqR20stPaBq+0f&#10;H5Ymq6jWWNssILaEFtH6rXNVmKznY33ZLCU7zxFbWlQSlblVqv0KXn8526dLo4lZ+KovB4W17V8Z&#10;DxRWkqdHlfpKomtttuTOQ2M3jXF516s6tT0pPb5q5RX0UtvNvqzCpUnOUYxWaUmlFLm3ol7ObfkB&#10;0XYvgcZueIrO1DD2nPrOXq015y/mWl7rT8d4s8RWnVay55J5b3ypJRSv5JI3natvDU44GMsyXyte&#10;Se9aX7n+TCMY6fSZyjf27hpl8M4fKtUhSh6U5KK0va+t3+Srtm37ccbzyhh4aU8LHuV9KcfDUnp1&#10;knZ9GbLgFsFhnjH+PrJww0eajzra8733urJdXfid229923u/a/N8wJpUm3GMVeUpRjFdZSaUVfzb&#10;sdj24rLDUaXD4O7g1UxE1opVNW4263195h9huEKUp4qrbu8KnUs9pVI6wgvfZprW5zWLxUqk5Tm8&#10;05ycpN9W2/8ApbRLRWA8l1f3fNe3U67tOvi2Eo4SydWq1iaz+Y2ssIPm2r5ft0MDsXhISrqVTSnR&#10;jKrPo3BXgnfrLQ1PHuLyr1qlWS8U5N2fqx9WC8oRsvO13d6gYcTzqTLSZRoCaZEpEqVl7SiCwKuR&#10;MmedyVU5iHIhshyMiACGwpYORFygQkyuYhsAGyGw2QBB+n34Ilf9j8Z/huX8m8OPy/bP1B/BF/tP&#10;xn+G5fybw46nSezPX+3odC7d9PeP7uJIJPMj2wAFAAAAAAAAAAAAAAAAAAAAAAAAAAAAAAAAAAAA&#10;AAAAAAAAAAAAAAAAAAAAAAAAAAAAAAAAAAAAAAAAAAAAAAAAAAAAAAAAAAAAAAAAAAAAAAAAAAAA&#10;AAAAAAAAAAAAAAAAAAAAAAAAAAAAAAAAAAAAAAAAAAAAAAAAAAAAAAAAAAAAAAAAH4v3IcipGY+t&#10;fASJuVlIlsqw5E3IZVyAZtLgWKyYZWKuRXOQ2AbIFyqDfJZlSLjMuqCpBssN2drSSlkyJ6KVR92r&#10;+WbWV76Rimzd0Ox9KGterbZ5FaDfsUr1H+bFAxlyLZlcP4NVqu0ISl5pWjZ/SdkdfWwOHprPGEKK&#10;5TqZ6lSXnClJ5c19c0onnT7UTq+CjFyUXd1KzjTppba06ajTV35uTCyYYWH7CSis1eahHmo2drda&#10;k5QjH82NSX0WrtZXCOHYVSapwnip/wDtwS5yqS7uNvNU210ZgcX45TTbk1iKnSSccLT84wk7za2v&#10;J5dX5EUKladNSrVHQoL0YxgoZ/KnTglfybbXmSrlv+M8Xk/BTi3feFGTp0k+kp5Kc53+jZebMKeJ&#10;dKLjWqQwsJJ/IUYqpUn9KV8616yvfoaDEdoMkn8XTgvRdSbz1J+bm791f5sLX53LUOGRiu9xcpLN&#10;rGkn8rVS9aV75IvroyM5bXC8YnV+Sod60r5pK0ZW+lWlmyx8u6or6Jq8RVw9CdoJ15r0s7TpX6LK&#10;oyqNe2zMHHdoJyj3cPkqN7qnDlbfNP0n+c2mZuB4HTpxjVxN8slenQi7VKseTlzpxb56Gle2HlUx&#10;cs7pwUIaOc23CnFerFXai+kFuKvauNPNHDxXTvpqKqf+XGMVk8lJ3531SWp4lx6pUioN2pR0hTja&#10;MYrle1nJr50tTM4N2eTh3+IeSjHa+kqr5wprfxaJys7cgPLheAqYhtznJU4u9SrUlKUYrfW97zl6&#10;qXM9cRx2FOMqWGi4xlpKtLStNbWbWkY+Ud0YvFO0c6ke6SVOitYUYq0UuV36U5dW3v02KcA4K60m&#10;m8lOKzVKj0UV0v1fJK78gK8E4NUryyxskk5TnLSEIrdv77m0xfGIUVOjhZSeeyqV3pKo1o40lygr&#10;6vR3sYvGuOwSlSw8clH12346zW8py5RsvQWljFw2GnHIoq9arZQXrRjttsu8umnvliwiJUJJ9xBZ&#10;6k2lUUFe8n+5xe9lo5N6XNzWxKwHgglPFNXqVHtRv6tNa3lbe+zGNrLApU6coyxMl8rU37tP1I+b&#10;v6d73RydWo222223u9W306t76btJ9HbLceniqS9ac5v2uTd222/fd+T6HY4fh1PC0VVqq95J06Sa&#10;zV5Zb3k16NJeKyTtLRteKKi4NwenQouviFpaSUMyvUl8yNtVFWi5a+J3g2oR8XI8X4zOvPPN+UYp&#10;WjCPKMV0QV58V4jOtNzm7yat5RjdtQiuUVdu2123zZl9m+ASxFRQV1BeKpL5sV/8ny5bmFw/h06t&#10;SNOCvKTW26XXy9rOr7S8cp4eDwmFsk/x1RO8pv1oqW9m939XMI8O1fauOX4rh0lRj4XLnJ87fZfz&#10;v0RxzY+/3/R9vMj7+z29PeANtTi8OoyaTrNaRlvST2nJbZmtEuV77opSp9zFVGo95K0qUZK7hFfu&#10;klpq3oovyZrKtZybcm3Jtttu931/UlskBE6jbbbu222+rZSQbM/h3Dk06tS6pRdtHaU5J+hC/Pq2&#10;mo39gDC8OWR1KragrqEV6dWVvRjfRQXrTe21jEx+OlUld6WVoxXoxhHSMI31slpfmRjsW520yxSy&#10;wgm7U48oxvrbq27sxmwLHrgsG6klFe1vdRS3lLyRGDwjnKMIq7k/sWspP6MVq3sZuO4jGMZUqN1C&#10;Sy1Km06rT5fMprZRWr5sw2Y3iMIxdKj6Dl4qlrTq2/2YXvZc9dDUqX2f9SLkSkAkjdUafxZQqTin&#10;VlrThL1I8qk4db+guau3sisMP3EI1Jxi6s7OjGWqppa97KHNy2ipeWnM1OJxUpylOTcpS1k3vf8A&#10;QvYtgJrV3JuUpOUpbt83cx5Mlmw4Nwd1c0nLJSp2dSpp4VyUb+lKXJa3s+jAnhHB+8zTm3CjD8ZU&#10;Su/KME/SqP1Vtfc8uL8WdTLFLLTppxpwWiSbu5P6Ut5edyOK8Vz2pwTjRg704X285P1pc7vrbka1&#10;oC7qF8HhJVJRhFXlJpJeb/UUo0XKUYxV5SajFc227JL2vT26G74hKOFTp02pV2nGrWWqgnvTpclb&#10;1qmrfKwEY/EU8Op0aTU5uOWrX6N+lTpc3FaLvNM3Q0F/+hBDMES5ff8ApN9gqSw0YVqkM1WV5Uac&#10;9IKKVlVlzvnayx5nlw7AxpU/jFWGbNdYeDdlKaf4yUd5U4O6ttJ33saziHEZ1ZOdSWaTtq9EktlG&#10;OyS2S6Bp5Y3FSqSc5vNOTu3zPGxJtuz/AANVL1KjyUKdnUn1b2hBbOctvZd7JgenB+CxdOVeveNG&#10;N1GK9OrNaqEfL5z5K5rOM8VlVm5S00UYxXowjH0YR8o7Hrxzi7qySV1Sh4aUL3yQ+byu+bla7vq9&#10;EawBc2vA+Cd7nnK6o0Vnqy9n7nDrUqehFbLc8uB8IdaooLZeKo/m0461JPpZWMnjXHVJd1RTp4eL&#10;vCHrTf75Ue7k97PRAY/HOPSrOOihCCUadOPowjy9snzZqblnMzOB8IliKipxaXrSk9FCC9KfuX22&#10;Ay+znBo1e8qVZZKFGKlUkvSbd1CEFzlJp+y3sPHtBx+VaUXlUIQioUqa2hFXV31lLd+ZkdoeKU3a&#10;jQVsPCV036VWezqS9rWkeXvNE2FiGdDwDgkHCWJxF+5g8sY861T97X0OUnva/Qw+znAniKignljF&#10;Z6k3tCC3u/Pl5l+0fFYzkqdJtYelpRg+XKU386U5Xnd7KQaYfF+LSr1JVppKU7eGPoxVtFHyjZK3&#10;mzXyn9/ZzE2dB2T4FCeetX/uehrJLRzkrONNPfxPe3LRgZeHwywdBVp64qvGSow2VKD3q9VUa9Fc&#10;jlJae17+3zMvi3FZ1pupUleT0WlkktEkulvrNc5AZvCOFyrVadGGspysvqu/qV37jddruJQUY4Oj&#10;rRoTbdT1qtV6Sm/JbL2mTTwyweGVV3ji8QvketKlvKbXKU4+Hr4jj6krf0gJs6rspKGGoyxs1epm&#10;7vDU3tKdtZvyir+81HZfgMsTWjTWkU81SfKEIu8nf7F5+w9u1/GIVaihSWWhRj3dJdVe8pvzk9/Y&#10;cRNmnr4hzlKcm3KTcm+rf222WvQzOznBJYmtGktE9ZterBelL3JmunI7GVdYPBwUNMTi43nP1qdH&#10;Xwpcs2zlvr9GIWNP2v4n3lXJB/I0EqFFXdskNFL8qTvfrZdDTRg5NRW8mkva3ZFW/vzOr7CcJhar&#10;i6q+Sw8W4r51bTJbk8t1Zc21yu0K9u22Ijh6UMBSd7WqYiS9KVR+KMOmVJrXyscUtr+f6/8Aoj1x&#10;GKlUk5zlmlNuUn1be/v3tsrmy7KcPjVxNONT8THNUqvpCnCU3fybUY/nX5II2fEcMsLgowf4/GZZ&#10;zXzKFOTcV+e9103ORgzadp+PSxNaVR7ejCO2WmtIxXuV35mrnorBpScxDXQq0ISsvaFTJlGQ2LhY&#10;FGSyLhVQCGwJzFWRcZzArMhhsqwBEpFbkOQByIuRchoBLZn6h/giP2n4z/Dcv5N4cfl60j9QvwRT&#10;/wCx+M/w3L+TeHHV6V2Pv7V6HQu3fT3j+7iSESeY9sAAAAAAAAAAAAAAAAAAAAAAAAAAAAAAAAAA&#10;AAAAAAAAAAAAAAAAAAAAAAAAAAAAAAAAAAAAAAAAAAAAAAAAAAAAAAAAAAAAAAAAAAAAAAAAAAAA&#10;AAAAAAAAAAAAAAAAAAAAAAAAAAAAAAAAAAAAAAAAAAAAAAAAAAAAAAAAAAAAAAAAAAAAH4t3KkZg&#10;2fWvg8wzENgi4S802IcirkRm/wCvL6wzipcyrkXo0XJ2im30SbZm4bgc5PXLG2+qdvbbRe9oNxrm&#10;ysn972/TY32H4XQzZc068/3ukr2821dW6ttJGTLiUKeiVOl9Gllq1X5SqS8Efcm/aFaDC8PqT0hC&#10;UvYnb69vtNrhuyUrZqk6dOPW+Z/xl8mvY6iZ70MZUlFuDVCk/SqTk3KVt1dpZrc406cbbNo18+JQ&#10;hpTXeSX7pVTdnzyUneMfJyzSXOwMRuMHgMPH0KVTEyW85PuqK8szfLnsujPNcdhSfgUZTvdRoK0b&#10;vl3s805W6RUV56mBLCtrNiaripa93a85eynooJ9Z38jFxHHHbJSXdw6K0qkrc5TablLbRWSA3uI4&#10;rWi3OtX7jMvQpWdWS6fQ/KlU01sjT0cbKU0sPSjCSvrbNPXec5yTSfPPZa8+YjweMFnxMnFtXVKL&#10;vVlf57btBPbxdNlu8XHcZnO0dIQWkYU1ljbkm03Kbtvd2bvpbQkGdie5puTqS+M1uavJ0o/lS9Kc&#10;k/mpJHhhp1sRampLJHxW0p0ofSlyTW13eTXm0emE4KqcVVxHhjvCle06r2tp+Lj1b1a2Rh8T43Op&#10;ZK0ILSNOCtFR+lpeT6yftst1UzGXiK1GistK1WrfWrKPycX0pRe7v67Vt9NdMWnGviqm7qTtq5PS&#10;K6ylpGMV5R9zHCOEKadSrLu6EfW+e/mU034m1d3TtZMtxTjudKnSh3VGOiivTl9KpJWzN722W2oV&#10;kYrF0sOlGllq1V6Ve2ZQa9WknZOPWbW+yZqalSpXqa5qlSTS18Um+S03T6JWXkX4TwmdaeSC19Zv&#10;SMVzlJ7JezXyNnjuJxoxdDDyvu6lZaSqS+ZFrWNNfRkm1zQYsq9fusKsmVVcTpmctadC20YrTNNP&#10;m9PaaLGYyU5Oc5OUpO8m+vk9FtpyXkjylK/W7vvq3frzbOmoUaeEhGpVip4iSzQpS8UaS5SnHnLm&#10;osNq4PhVOhBVsTq5K9Ggt5dJTXKKf/Rml4pxepXalUk5NeitoxV3ZRWijba/Mx8Ti5Tk5Sbcpatv&#10;e/v26JKyRsez3BHWcpStGjSWarKWlo/MXzpz5W2AjgHBe9blNuFGn4qtTeyXJfSm/DZX6npxztFn&#10;XdUYKlh16i3m1683zflyKce7Quq1GC7ujDSnSWit86dvSm1vd6GBgMKpSs72VrpK76KK85O0V0bB&#10;ze3DsN62RzbeWnFK6lNr/wCKvJOzV0rm/wCJV3glljJSxdRJ1am/crlCGlk3z9mlj14nXeEp+r8Z&#10;rK2VarD0raRguU36z0d7nFTm3u2292222+rbJWpy5JnK7bbu2223u3u23zbOw7KcBhGn8ZreGEdV&#10;e/LWKgrenP5yvaOnPTF7GdnY1L1qjUaVLXNLSPm781yt1Zre1naHv6nhzRpQWWnBvRLm7LS8t+dj&#10;LTx4/wAclXnf0YLSnDlCPl9J85b3NXCm21FK7bsktW37isn9+Xu5na4VRwFFVHaWKrR+Ti7Pu4NX&#10;zNdUteTKhxHHQwMFSou+KmvlqtruF16C+kl7vM4dl6tVttt3bd23u31uebf3+/6dkDKDY4ej3Ue9&#10;moty/FQlff8AfGrer6ubd8luRw/DqMe+nlyptUoy1VWa525whze12tzX4nEyk25Ntvf3628km9F0&#10;AnEYmUpOUpOUnu3vfr0XsWh5NkIzOH4BTvKby0oJOclvr6MYdZT9Xpq3a1mF+G8PUk6lR5aUGszX&#10;pSdrqEdtWk3fZJPd2Txsfi870SjFXUIL0YRvsvN7t7t+63pxPiHeS0iowjZQgvVXLN86b3bMJsAy&#10;2Ew0pyUIJylJ2SWv18kurdkubQw+HlOShFNybSSW7v09+72SNhj8X3S7mno00qtRPWc1o1BranF6&#10;fTWr3AYricaadOg7JrLUq28VW2tl82nfaK5b3NPchhGcNkmbmhg+5h3tRLPL8TTktUn+6yi+Wng/&#10;ObVmhg6HcQVeds7v3NOSTvy72Setop2itm3K+yNPXxDk3Jtyb5tt/VfZeW36CCcXipTk5zblNu7k&#10;9399tFt0PHMGzO4Pwd1W9VGEE5VKkvRhFe9Xk+UU17VuBbhHCHVbu8lOFnUqPaC6fSk9FGKet90k&#10;5KvGOKKa7uneNGD8EH19acrelKW/SK0W7bni/EoytCkstGGkVfWb51J7Jzl1tZLRJat6tsCSuW7s&#10;tW7W9r0t7fLnyu9CHr97/Uluzo6s44SGWLUsTOPilo1Qi9XGno1nktJSd7bJJ+IDyxUoYaOSLUsT&#10;JPvKi1VFNZXCm/npaOVlZ6Jv03zwcm23ff73fUWAN/f76m54VgYwg8RWhmp6xpwbt3tR7PzpwWsm&#10;t242btK0cD4asrxFWLdGnqot5e+mtqcXu0n6TXS3Nmv4vxWdabnN89IrSEVyUY7JJWWnNGSI4pxO&#10;dWWao7u2VaK0YrRRilokv5/aYcmLGbwnhM688kdNM0pPSMIreUntZcle7I0vwPgcq8mr5acFmq1J&#10;bRj59brZc30L8d4zGdqdLNGhC+SLfpS9erL6dR6vkktLa3vx/HQVqNBvuYPV3/HT51Z9XyS9GyWh&#10;pL/fyASZ64LBSqTjCCblJ2Wl9Ob8sq8V30POnBtpJNtuyS3bbsrLnf7Do+I4qOGpdxTfyslfEVV6&#10;UZPejCVtFHaTW4FOM8WhTi8PhnanbLWqL0q89m819ILbLz30OanIrce59PfyXv5WA9cJhZTlGEE5&#10;Sk7RS5/0ebOg47UhhoPDUrSqPTFVU3Zy37mD+ZHS7WjsXq4ZYOlZv9l1o623w9Lo97TqcrbHKyl9&#10;9Qo399j0w2FlOUYQWaUnlUd7t2Sv5K97njmOq8WDoK9o4jEK9/Xo0lfn6s5626aBp59oMT8Xi8HT&#10;krKzxEo71Jt+g5fNp6NLnrexy8mKj9u3Xru35vn53KLkrb7c7+SS1YGZwbhU8RUjShvLdvaMVvOX&#10;RJJ6/pNn2o45ntQprJh6TajFbTmtJVH7Xe2r06GbxTFfFaKw0NK80pYqa9KLdpRoqXJW1suhyTl+&#10;hICs5G/7JcKTc8TUjmo4dZpprSpNehS3V/F4n+s1PCeGOtVp0k7Z5Wb5Rj68n9GMbtt7JX1Nz2v4&#10;3GbjQoXWHorLFLTvJLecvna3tfkBp+McXqV5yq1JZpS5bKK5Riui2Nfe/wB9f+pM2dJ2MpQp95i6&#10;0c1OistNPadeV8kV1SSbfQDJx9B4PCwpp5MRilmrJelCjZ5ad7+tJuT87nIbIysfxGdWcqlR5pTe&#10;Z3e1+S8l05XMalTcpJRTcm0klq23olb3mbR0XYbgMas5VK39z4dd5Vb2lb0af5zNXx7i7xFadVq2&#10;Z2UeUYKyjFey1/abztXfDU6WCi1olWruL9KpO9ovyioxdr+tyOTlIwJp05SkoxTk21GMVu5PRJeb&#10;Z1HbjiUacaWBptd3QjHvcr8NSuks8r87PRXS9iMvsZRjhqFTH1EnJXhhk/Wnqs6XRPn9FnEVKrk3&#10;KT1bcn5t6sLFZSsrvpr7P+h11fCrDYGzVq+MceesaEJKVvZOyv5M0vZbh/fV6aa8EH3tW60VKn4p&#10;39qVveeHaTjssRWnVeibtBcowj4YpLloveFa+Evs2PObL1DzlIKlK5WcieR53Alsq2LkNgTmKkNj&#10;MAbKthlZSCwbIuRmBlUMhyEpFMxAbIBDYBoXKsi4CR+on4Ij9p+M/wANy/k3hx+XUpH6i/giH/2P&#10;xn+G5fybw46vSex9/avQ6F276e8f3eiSCTzHtgAAAAAAAAAAAAAAAAAAAAAAAAAAAAAAAAAAAAAA&#10;AAAAAAAAAAAAAAAAAAAAAAAAAAAAAAAAAAAAAAAAAAAAAAAAAAAAAAAAAAAAAAAAAAAAAAAAAAAA&#10;AAAAAAAAAAAAAAAAAAAAAAAAAAAAAAAAAAAAAAAAAAAAAAAAAAAAAAAAAAAAAAAA/FcF6NCUnaMX&#10;J76X0Xm1ZJebaR6U8Mtc8lGztlXik35Ln/GXtPrXwPwseUi8MLKTsk297baddbK3mmZlCbs5Uqek&#10;dHUllbv5Smu7jL6KTl9IpVnTXiqTdaXzYtxgn5yd5ac1Fv7bIsilPAR9aTbWjjTWez5KU9Iq+2ma&#10;xm93Gn6Sp030v3ta3lFLLD2zy+yRi1a1WcG14KSaXhtCCv7bZurdpyPNTpU/R+Vn853jSjb5sV4p&#10;+2dkGmasZKb8EbNL8ZVlfKvnXk8kF5KHsTdkY9WvTi7uTxE+bkmqX1N5qiTtyp/ksxnTq1m5O8st&#10;s0m7Rim9L8kvYvc9jIVSnR9B97V5Tsu6h5xg4qVSS5SeVLo90Fpd7VXjl3dKPzl3dKP5FJJJy6KM&#10;VJ85EPiUKelFO+zq1IxcvzIyvkftvLqzEjGpWnpmqTfv0XW9kvNuSS6GXSVOilJ5K1V7Ru3TpPrL&#10;lOa5RXg5t7AUw3DZ1W51JqEbrNVqt39y1lNrlZWXKxatxhQThQvFbOrK3ezXzU9ckF81WXW5rsbx&#10;KVSWacm357JdEtkl5GZhOHRis9eTirJxpr8ZUT6J6Qi+stUB4YDh06rslv6U5O0Eubcpae1R1fmZ&#10;tXikaSy0MrlZqWItrPk1TjJXhHlqsz+pmFxHibqO1stOOkacfRiv0tvnKW/ItgODzqLNpGmnaVWe&#10;kIvrrfM7aKKTb5WDPxMbD4eU5eFOUnbq3rzk9bLznpy5G5liKWGTULVa7VnUt8nS6qC9aS+d6Kd+&#10;h4cT46lF0aCyUlpKX7pWa3lOXR6Wikklyu2aajTcpKMU3KTtFLdvoDdM5uTu7yk3vrKTe/vN5guG&#10;RoxVfERUm/xVBu0pP98qR3hCPzZ2baXIvRpQwqcpNSxW0YLWNB85T+dN8o8tzna1dyk5Sd5Sd23z&#10;94T4WVxXi9StPPUd3skrKMVyUYrRL3Hpwjg7rN3lGFOKvUqydoxit7X9KXJJcy/COEKfjqSyUYu0&#10;5vr8yPWb5LyvsmOOcfVTLCEclGn+Lhzb5zm/Wm93yXINRfjfGItKlQUoUY30ekqsvnzS5rkr2saj&#10;eyS8lpr9SEIXaS3btpq78jpKTWChdxXxufop6qhHlJr98fTkFelGUMHBSsp4uavZ6rDrlm5Op0Rz&#10;Feu5NybblJ3k3z82UnUcm22227tt6t9WZ3COByrN28MI/jKj9GnHdt9dOXMD24BwJ1pXfhpRWapU&#10;lpFRW8V1ctkkW7QdoO9cYQWShT0p09tOcpLnKXnysX7Q8czpUafhoUvDFL90cdHUl5tq9uRpG2/N&#10;vpu2Cr4XDuclCO8tF+u/Wy10u2drWtgqSldd9JONKD1aUrd5VmtbXjlyJ6pab3KcOwawNJ16iXxi&#10;SvSpS3fLXpZPO2vSSSOKxeLlOUpzk5Sk23Lrd3+ryCq1arbcpNtu7berfO7Nz2V7OSxFRranCzqS&#10;ei1V0r/a+ljC4HwWpiKihBX1TlL1Yx6y8kb/ALXcUp0qUcJh5eFX76XOUk/Rut2tb/mik3Y3bbtB&#10;CbjRo6UaWmmkZyWma3NLWze5y6IudB2a7PRn8vXfd4am9ZP90ktoR9+5jGGbzrN7M4CnQp/HK9ua&#10;w9J7zkpWu10fVnL47HSqTnOW85XfPf8AQuSXQze0nGXXqynZxgvDTjyjCK005dTUFw3lLZm8Pwis&#10;6s0u7hqlL91b0jBc2m9W9rIpgeHqXjqPJSTeZvm1+5wtrKXV8keWP4jKpLM/zYqyjFLRKK5ab+bC&#10;RTG4yU5OU3dvdctNFFLZRSS2tey3MZshyMnA4PO9ZKMFrOctFFfrlLZLqGl+HYHO3meWnFXqT5pf&#10;QXrSeyj6Se6sOKcRz2jBZKcL5IaaX3lLrUnu+nKxPFOJKVoU1lpQ9Fc2+dSb+c+X1GusBK+/vL0q&#10;UpNKKcm9kldv79XokTh8NKclGKcpPZLd2V+entvstTY4jGd1TdKDi5zs6tSL1690ntaOzy7sCeI4&#10;juo9xD0v3aaablK3oxktoR8mrvc0mYN/YQgBusDhI0YqtV0k/wATSteTa/dJx9WHRS9IjCYKNL5S&#10;stUk6VHac2/RnL5tOPR+KRqMVipTk5zeaUtW/P8AXpoZy2itXlJuU23J6tvfX9C8lZHm2Q2ZXDeH&#10;d47OShFWc5y0jBPm316LmQW4Zwx1ZWuoQj4qlSWkYR/XJ7KK3Z6ca4lCWWlSWWjC7in6VST3nNc3&#10;7dkX41xOElGlRWWlTbab9KpPaU5vkn6sX5GoAEb9X5JXb8kur5CMW3Zat6Jc7voub6LmzoKdRYSN&#10;7XxcuT2w8Xzt61SS2+aAo4mOFp3X91TWraX7Gi9uq7yS0e9jnJO+rvd6u++v6ROTbbbbbd7vd36+&#10;fUo2BOY23BOFXzVaqtRprM76d6+VOHOTfNx0jzsU4TwW6Var4aEX4pN2dRx8TpU+TnJaZtlzPHjX&#10;HJ15XaUYpWhTWkYQXopefzuoDjXGpVpub0tZRitIwitEopaLTmtTWykSe+A4dOrLJTjmlZvolFWv&#10;KTeiiub36bkpDh3DJ1pqEFdt23sop+tNvSMVzkzZcdxkIRWHoyzU4vNVlqo1auza5uK2XJ2vzL8W&#10;xdOlT7ihLPJ616y9GbW1KC3yLV67u7Oef3/UZaQyFrpr7Fq35Jc2+hDf33+zn7Dp8HlwcO8nH9ly&#10;XyVOS0owa/HS6yeqj0uugFu/jg6do2eKqx8crf3PCW0U/wB8ktdNtTlJybbb5v6/P3l69dyblJ3b&#10;d23u292ef3v0AHUcMwMcNS+M1dKrusNTerT/AH+a9VQ5J7o8OBcHjBLE4jw014qUHo68+WVLVQi9&#10;W3zNJxPiUqs5VJu8pO7f6kuSXJAeNWs222223dt6tt7tvmzxf3/o5fXoTc3nZrhcHevXUlh6e/8A&#10;jKielFPnfnLla3MLhkdnlHDQeJqQvN+HCxlonNXzVGnrlgnGz2lmdtjn8ZjJTlKUpOUpO7b5v+ZP&#10;Yyu0HHJ16jnPnpGK9GEV6MI+xc+bNWFS5HXcCyYSj8ZnZ16maOHg1rFR3rSi9Vd+imuRhdmuDwt8&#10;ZxDy4eDdutaotqUV06s1vHOMSr1ZVZLK5WSitowWkYr2A2YdfEuTbbu3dyb3bbvqzx9l37NXrskv&#10;N6ETOt7N4COHh8cxCWzeFpPerO2k8vzIvn1CvXiFsHhu4TTxOIj8s1Z91SkvQvyzJ2klrqzjZPl9&#10;fm+Z6Ymu5SlKTvKUnJvXXNrfXkeNKDk0kru6SSW7eyAzuBcHdetClHTM9ZP0YRteTb5KMfF57G17&#10;Z8bhOUaFHTD0LxilopyslKo+rstPa+pl8RpRweGlR/8Aq8Ql3qT1o0n4lB81KVzjpK2nmAnLkvd0&#10;Ou7IzhhqNXGTXyl+6w8Wt5SXiqR8l6N/aaTsz2fliKmW+WnG0qtRuyhTTvm9rtYye2XHIV6qVNWo&#10;UY93St81P0va3dnENLWruTc5NuTbbvq3J7t+1nrwfhM8RVhSjq5vfpFek35JGJOf1Ln/AEHa0qyw&#10;WDzJ/srFqy60qL3vzTlyCtV264kpVVRg/ksMu5p66PLbNLzcnpfojm59BF6X/T18zc9juC97Vzy8&#10;NGh8rVm9lGCzKP5UpJL2MDb4yXxPBqltiMX46nJ06Oyg31la7XmcbHr7vq0MzjHF5V6s6s/SnJu3&#10;JRe0V7Nn7DBqT5BVGyIgS0CoqTPNsEMARmIAElcwbKsC1ysmVuRILBsggGVJFUGwQVkRciTIAlsq&#10;0Tcq2BEpH6j/AIIf9puM/wANy/k3h5+W0j9SPwQn7TcZ/huX8m8POr0nsff2r0Ohdu+nvH94kkEn&#10;lx7YACgAAAAAAAAAAAAAAAAAAAAAAAAAAAAAAAAAAAAAAAAAAAAAAAAAAAAAAAAAAAAAAAAAAAAA&#10;AAAAAAAAAAAAAAAAAAAAAAAAAAAAAAAAAAAAAAAAAAAAAAAAAAAAAAAAAAAAAAAAAAAAAAAAAAAA&#10;AAAAAAAAAAAAAAAAAAAAAAAAAAAAAAD8YozqVbxhHLBauMfDBec2/C2vnTaaK03Sgry+Ul8xOSpx&#10;/K+f7I3TPHGcQcllUVCCd1CN7X6y+fL6TKUsHeLm5KMb2XNyfkuft9E+tfCPSrWqVZKKTlbSMIpZ&#10;EvKPopLq9i8KVOGs33k16kW8sfyqi9L2U2va9lWvxDRwppxhzemeb+dUkud/VWljwwuElOWSCzSf&#10;LZebfklu2AxOKlNq+vKMdoxT0tFLTV+9ve7uzKhw1Qfyzy2V1TV3OXk7aU1+XaXQtDFQpJqKzVbt&#10;ObS7uHLNTj68ntmnot43NZOV9/e7tt+9gZeN4pKdlpGC9GnFZYr6vSl9J+JjB8Oc05yfd0ou06jT&#10;aj5WinKUnyjFN83ZKUl7YbhkYxjVraQldxpptTqJbW+bC9s0vm3trYxuJcWlVavaMY6QhHSEF0S/&#10;W9XzsBlY/icFHuqMWoP0pyt3lXyk9lH6Cv7ZctVCLlZJNtu1krNt+RfC4eU5KMU5SlZRSW7e3sNl&#10;LEKhmjCSnVekqis4wXONNvVzvpm2WoE0VGhdzUZ1k/DB+KFN/OnbSU16sVt61mavFYqU5OU5OUm/&#10;FKTu2zznP6/v11NrgOExUFWrSy08ziox/GVGt1T+bG/hbezDGVOG8JvFVasu5oNtZ9XKTW8acY+K&#10;T9iaXMpxjjHeWhC8aMFlpwfJdXbRye7l7uR48X4n3s7pZIRSjTpr0YxXJfpb6mFTpuTSirt6JLVt&#10;8lbr5BlajScpKMU3JtJJbu+2h0LqU8LFpNTxUrxlJXcaCfKLWkp8m16LunazLKvDBpxjapiZL07J&#10;woqW8Ut3UXN7K6XJnMuXXz9/n7XuHJISfN682+pseE8LU/HUeSjBpTnv55ILnJ7WWqWvI8+FcMdV&#10;ybvGnTWepO13GC005Zm9ke3GuN51GlTWShT9CHOUudSdt5P7Apx7jve2hCOShTv3dNbLlmkucpde&#10;W3M1P3tv9S5voRc6LhFBYeEcTVjnlK6w9N6LOtqk1u4R5dXYD1wf7DjnnH9kzXyMGk1Sg1rVkl+6&#10;fNW6RzVas5Nyk7ybbbfNvdnpjMbKpJzk25Sd2399CmGw0pyjCKblJ2iluwMjhXCZ1p5Kcbu13sox&#10;jzculjZcd40lCOGo2VKDvOSVu9qetN9YraK6nvxfiKw1N4Wn+Mbfxiqub/e6b9LIvPc5dMCLcvuz&#10;p+zPCYwXxvEWjSj4qaf7rUW0Ul4mur2+pmB2f7Pus5Sdo0qfiqzltZeovpy5dLEdp+0jxE1ZZKcE&#10;o06fzUtm7aNsKw+M8WnXqSqT3lstLRXRJclsjHw+GlUkoQTlJ6JLm/vv0PJP9P6f5zteHYL4hT+M&#10;1FevUWWhT+Zdayl525BMLcSrRwNB0YSXxqqvlpL1IyXo3WjfL2M4ZMvicVKcpTk3KUm3Jvm276fo&#10;SPbhPC51qipwV5P6l5vyX6QMrgPAJ4iTS8NOGtSbdlBc2787X28RkdqeMU5uFKg7YekrQVrZp86n&#10;W9+b1dzK7QYuGHp/E6Us2t8TUjpnl8yPRR2fU5WxMFDIwWBc/FdRpxtnm9o36c3J8orVlMHgHUk0&#10;moqKcpSltTildyftWy5nrxHiOZRhFWpwWi+dL1pz6ylyXICvEsdnaSsoQ8MIrZL36uUvSlLq7cjA&#10;JueuDwrqSyx6Ntu9lFbylbVRXO2u3mMLDBYJzdvRSTc5tNxpw0zTfs00Wr2MvinEIuPdU01Sjrrv&#10;UnznP2+rHeKtcriuJRUO6paQ3lNrWtJXSbW0acV6MFu/E92atL7vf3+ZGk3PTD4dzkoxWZytZb3v&#10;+r7OulylGg5SUYrNKTtGK1bfT+fobSvVWHUoQlerLwznFK0IvenGT/dG/wAZKOnJWCprYnuIypxa&#10;7yelaabllt+5Ra8L1tnnBtSeX5rNLL7/ANHkQ/v/AEfrvuEvv9+bCINxgsHCklVrreOelS51L6xl&#10;O15Rp38XiV5LWN1YjCYOFOMKtbxKavTpJ2c+kqnJU+enifsNXjMY5ylOVrybdlolf1YrZRWyQVXE&#10;4mU5SlOTlKTu5N3bbPFEORmcO4VKq2o6KKzTm9oR6vn7Lav6zDRw/AubeqjGOs5u+WEebfV9EvE3&#10;tzMji3FYuKo0U1Ri7v51WXKdTy2yx3XPVsnifGYuCo0U40Vq76Tqz+dUy6W3tBaWd+bNPmAkrGN9&#10;Fq3ouf2LV+4m1/0e/kvazoqP7D8UkpYmaTgrXWGXWae9b5ltFG9+QFKTWETco/sl+gm1JUE4+m1G&#10;675q9ktEnd6o5+rVbbbbbbu23dtvdt82/sJq1222222223zberfm/qseLASZsuF8EzrvKj7qgnll&#10;VfN7qMI+lNvZ2vYtwvgbnGVScu7pRdnN7y6wpr15NaW2R5cd406rikstKmnGnBaZY9XbRzlvJ7dA&#10;HHOMurJJLLTgstOnH0Yw20XzpLWUuprGylz3weDlUnGEVeUmopebAnA4CdWSp005Tk7RSaWu+70V&#10;ktfI3OPxVOjS7mlLNVn+Pqx9G37zDk4t6ylHR2GMr08PCdGD7yvLw1Ky9GEd8lJ+k3yc3pvY5y/2&#10;6/f2Eon7/wA/36ESZDkb/hOFhRjHEV4uV7ujR2c5L90m/wB7i9betyMrl68LpQw0e/rxvVaUqFFr&#10;6qs+kb+jF80c9jsbKpOU5ycpSd3J8/Z0tt7D24vxWdao6k3mlL3JeUVyjbZGEFDc8F4DmXfVn3eG&#10;jK0p85yjqqdOK8Um3ZSaTSV7nnwTs+62abkqdGn+MqtXS+jHrN7LoyvaHj3euMYpxo0ko0YN7RWi&#10;c7elUe8pdWB48e47OvNzlokssIq2WEeUYpb6bvmzW3IuZPCuGyrVFTjbXeT2hFelN+UXoBl8C4Oq&#10;sm5y7ujBXq1LXUVyS6ylyju+Vz37TdoFUcadNZMPSWWlTW30py6ym9fI9uPccgqaw1BNUotOc3bN&#10;WqL13zUV6seRzTYXI2bPgfZ6VeT1yU4WdWq/Rpw539ZyaWijqY3CeGTrTjTpq8pfUlzlJ8orn7ja&#10;8cxkKVNYWjJySbdeotI1aitZR5qEddHu79QPDtPxiE5RjRuqFKKjSi9L/PqWfrTutN7GjcytQzOE&#10;cJnXqRp014pc3tFLeUukVuF3ZvZrs/3zc5vJh6bvWq6aR3yx6ylpFJa3ZXtHxt16rm9IpZKUdbKn&#10;H0dHtvf2t9DO7R8VUYRwlN3o0n45LTvqvOemritVaXP2HMTnf77BUzZ0/ZjAdzH47VVowusOn+7V&#10;mmlFJerC2ZuWibNZ2d4J303m0pUoupWl0px1a83JbJ+bPTtZ2i+MTjljkoUo5KNNPaK5vlme/lsB&#10;qsZjJTlKpNuUptybl1bu3ptueFKk20km23ZJbtvaxE59TqeylNYaDxtWF43cMPHnKrzk0/DaKt4t&#10;wPTjVBYTD/Frr4xWtLEJerTt4aba0Tvuvq0y34+craff/oe+LxkpzlUm7zm3KT83+q1rHlQw0pyj&#10;Tis0pNJLXVv2a+dziWOg7Gdn1Vn3tXw4aj460n0jqo23lf5q5XXM1/aTjPxivUqpNRk0oK91GEUk&#10;kueqV/a2bntVV+LUo4CMszT73EyT0lVaSULbrIoxuudzkakv6QqtT2X++x1/abExw2Ghg4P5SUlU&#10;xTtZ591SfXK7P2xR5djOGQipY2t+Joy8MedSrpZLk7PK9uZzeMxLqTnUlvOcpy6Xk7/WtVfYJs8E&#10;7LzPNsmbKNgysv0FZzE9PaUChDDZSQVLKIXIYEOQuLlbAS2VJsQTKwKsMi5lS5UEXAqyJCRW4AZy&#10;GQBEj9SvwQn7TcZ/huX8m8PPy1Z+pX4IR/8AY3Gf4bl/JvDzq9K7H39q9DoXbvp7x/eKJIRJ5j2w&#10;AAAAAAAAAAAAAAAAAAAAAAAAAAAAAAAAAAAAAAAAAAAAAAAAAAAAAAAAAAAAAAAAAAAAAAAAAAAA&#10;AAAAAAAAAAAAAAAAAAAAAAAAAAAAAAAAAAAAAAAAAAAAAAAAAAAAAAAAAAAAAAAAAAAAAAAAAAAA&#10;AAAAAAAAAAAAAAAAAAAAAAAAAAfi7GhGm06izO11Tva3TP0847mPisU5u8ulkkrKK6RS2iuUeup5&#10;OTbu3dvVt9Xu2+plcP4d3l23kpx1lUa0iuXh0cpPlC6fmfWvhEYDAOpezUVFXnN+jBdb830itWem&#10;I4klDuqSyw9eTvmq81mb1ya3ybb9TzxvEM0VTistOO0dG5P502kk297WsjBlL9b+rf6gF/v+n6tL&#10;L2I29Ph8aKhUrayd5Qo+tZejKonoo3t4Xq0KODjRjGrVV3K0qdG9rr1ak3rljfVJK7aW25q8RiZS&#10;k5SbcpO7b3/6eQS1bG46VSTnNuUnzfLoktrJaLotCmHoOTUYq7loktW/vz6I87dNXyS3b5Jebei9&#10;ptqyWGTSd68o6uO1FS3j5zto+iv5BjNMRVjQUoQk5VWss6sJWjGLXjpwtu/VlNbK9rM0spf9Evv9&#10;Yb+/3/6mx4LwjvXOUpKFOnHNUnvaN9IpLVyqPwxXXXXYGavwrhkZRlVrSy0oSUWl6VRy2hB9Vs3q&#10;keHGeJ97O6ioQilGEFtGK2Xt5treR68b4qqmSMYd3TppqnC93r6cpPnKXNmsCDR0mHqRwiU2s2Jn&#10;C8YtaYdSVryX77bVdPeefCcPTo04YmqlNyb7mj87K7OpL6EZaW0uzR47GyqTlUm7ym8zf6vctA5J&#10;MKVKrbberbu31b3b82e3D8C6k4xTstXKTWkIR1lOXlFa+ZjJdNXdK3N35L2nQ8QxEcNCeHg1OpJK&#10;NeqtretQgunzpahcMfi/GIqCoUbxpRd5y516mznLrH5q2RpGytv0WNlwThHfVMudQjGLnObV1GEd&#10;2ldXd9EuoHtwPAQs61dPuYNLLt3s91TT6WTk39G3MxeN8XlXqOcudlFLaEF6MYrZWX1mRx/jiqZK&#10;dOOSjSTUI33/AMZLTee/0dVzNOAudVhqvxKnmt+yq0G43/cYPWLt86S18jF4DhqdODxVXxRjNQpU&#10;ra1Z2ve/zI/p5mn4pxOdapKpN3lJ39nRLyQGLKfN73u3u37b8zL4TwudapGnTV5SduqXm+iXUw0/&#10;t2XM6ytilgqXdR1xNaCdWW3cxe1OPznvrpbzAxe0PGoxgsLRVqdN2qS/fqi3m/JPQ5uw+9jb9l+z&#10;7xFSz0pw8VWT2UF6Sv1asgejZ9lOEqEXjKy+Rot5Y28VSb0Vl82L1vsaTj/HZ4io6kuayxV9Ix5J&#10;fpvubPtf2rVa1KmslCnpCN9ZW0Tdlorcmc2wlqaUHJqKu22kktW29rLm7nZ10+HUnC6eJrxWZpr5&#10;GC2S53ldu/Nr6JTgOFWCpLF1o5qk1loU7ap+tNvkrbc/fZnJcS4lOrOVSbvOTbfl0XsXJcterDTH&#10;lL3+b3fm+rfM9cHhZVJKEVrL6rc23ySWrfJJ+V/KEHJqKTbbskube2n3sbHF4juVKjG2Z2Vaon73&#10;Rj0SfpNem0tbJJEeWOxSUe5g04JtyqLTvZX0eu6itIraxr7i5MabbSSbbdklq37LEE4bCSnJRgnJ&#10;t2SXPq/yUtXLyM3E4+MIOlSd1J/K1bWdRLaMV6tNdN3zLYjFKip06bvNvLOstNP3unv4Y+i5es29&#10;ra6gijf3+/kTCLbSiryeiit2+SXm9/cRGLbSSbbdkkrt76Jdei5m2knhtpJ15ws7a9wpJN/lVHHe&#10;1sifrWCxepU+LZoqd60o2m42tST9KKf769nJbI0N/v8Af9O9w399/f5+1kP7/wDTn7OYVJs8HhKc&#10;Ixq1vEm7xorR1EtpX/epOyvbxK9tiuDwkIxVWrdq/gorSVXq83qU46XlZ5r2VrNmLxTiUqs3OVui&#10;S2jFaKMVyilt73zCvPH491Juct3yWiXlFcklpZGMDM4ZwuVWVo2SSzSnL0YRW8pPp5b+0zlFeF8K&#10;lWk0tFFZqknpGEesnyb5LmZPEuMxcFRoxcaK1lf0q0nvKo+a6R2RXH8YWRUaUXCkndtvxVZL152t&#10;p82D2NT9/f1/6FXI2R90lq37FzZaK+/335aLXU30KPxO05NPEOLapuN1RT2nN39PmorZWbveyyRM&#10;KSwnillliJRvGO6oJ7SnyztejHdXRz9Ws5Nybbk3dtu7bfNvm/0CrWcm5Nttu7bd2292/b9m3I87&#10;+4NJf3+/XoubNhwvg7nGVWcu7o07ZqltbvaEF60n5Xyk8H4N3qlUlJUqVP05tZmm/RhGKtmqPpy0&#10;6HjxfiyqZYQThRpr5Om5X1fpTbSScpc76w21vcC3GOLqeWFNShRprLTpvePVy5Ocnq5GrexLYjFt&#10;pJXbtZJXb1sklzcnoulmwJw1BzlGEVeUmoxS5t8l5+Rv8RXp4SNSnTaqYhpwnWT8NFP0oUus3zn9&#10;VhOvDBqcIWq4iUcsqqfho39KEOs09HUvo0c239/0gVzf0EXJt9/vubnhXC4qHxitF9ypqMILSVae&#10;toJ8o6XlO1tlpzyL8I4dCnBYjERbpOVqdP8AfpL2/ucW9Xzd1yNfxnjM61Rzm9dopbQgvVgtkti/&#10;HOPzrzzu0UvDCC9GnFaZY8tNdebu+ZrCNIbNnwTgUq8pJPJCCcqlWStGnFc/Nt2SV9W0U4NwWeIn&#10;khZaXlOXoQit5T6K3K93Yy+M8XjGHxahJulGTc5vetPnJ9Ir1YvyfICnHuOKUY0aV1h6a8K27yXO&#10;rPq29r8jRt/0+fmLlqVNtqK1baSXNtuysuev1bgXwWClUnGnFXlNpL3/AH16LU6HiPEaeHp1MNQa&#10;nOby4iulbOudKHNU77tPXc9MTWhgYzpxaqYmcctSa0VBS9KlD59SS3kmrW5HIyYENk0qbk1GKblJ&#10;pRS1bb2SXNsqzq8DhfiNONeb/ZFWD7mk4604v91m3ez08Ksm7sCcb+wac6MZ3xFZLv5R/cYa/JRe&#10;vid/E10icg5Fq2Icm23dtttvdt7v3nk39/1+xAWpwbaSTbbSSW7b2SR12KxHxKlLDxusTVjHv6n7&#10;1GW1KL3zdXtqefCIwwcI4iaz4iopdxSeipxV/l5PW6btlirP28uXxuNlOUpSblKTbbfNt3/6BXnL&#10;7+XX+cthsNOcowhFylN5Yrq+Xu6vkrnhJ/f79DtsLFcPgpu08ZWhenC34iDVs8rt+KXK1ua1tdlj&#10;H49xSFCk8FQd9b1623eS3UFu1GMt029rdTkZS6aLoWqSvcYTDyqSjCKvKUlFLq3yXV8/YFbDs5wb&#10;v6qi3kppOpVnyhTgm278nK1kvO/Iyu1naRV5RjTi4YeistKG2iVs785Gy4/VhhKMsDC06tRp4mrt&#10;s1JU4rVtK2V66q+1zi5y5L7/APQCXP7/AH+o67stUjhKLxk1epO9PDRa3dlnq/kxbSVudzU9kuzv&#10;xmo80lTpU4qpVm9bQTt7s9na+3mW7W9oliakcke7pUY93Sje9oJvXpeW+xxNNTXxDk5Tm7ym22+b&#10;b5snhvDZ1qkKcFeU5JL9b9kVr7n0MarVudjwuawWHWIupYjExcKMdu6p+tUu/WdtI6e3VhMsPthx&#10;O3d4SH4vCpU5NbVKqvmqW21cvateiOZqTJdR6t6t3evVu7ftPCQEsmPUoTOXICJMrcNlZAyjMRKR&#10;BDYaRKQTDQsBDQbIzEMLBkNkXIbM1Rso5EuRVsgnMUUiZFGBMpFWw2QawAIbKuYwLOR+pH4IJ/8A&#10;Y3GP4bl/JvDz8tLn6l/ggP2l4x/DT/k3hx1Oldj7+1eh0Lt3094/vNEkIk8t7YAAAAAAAAAAAAAA&#10;AAAAAAAAAAAAAAAAAAAAAAAAAAAAAAAAAAAAAAAAAAAAAAAAAAAAAAAAAAAAAAAAAAAAAAAAAAAA&#10;AAAAAAAAAAAAAAAAAAAAAAAAAAAAAAAAAAAAAAAAAAAAAAAAAAAAAAAAAAAAAAAAAAAAAAAAAAAA&#10;AAAAAAAAAAAAPxX4dgnUlb0YpXnN7Qit3Lzt6KW7GOxifghmVNNtKT1lLZzn1b5Lkj24nXjBdzTd&#10;46OpJejOa5rnkj6EF11NZc+tfB1Zy/mRsuHYCKg69VPJe1OHOrJb+fdxunJrfbkeHCOG95LV5acF&#10;nqz+bBa6dZT9GK82+RXiWPzy0uoRWWnF+pDdR9uru+buGMvHFYpzk5Pd9Nktkl5JWS52tcx2w2Zv&#10;CMDmcpSsqdNZ5t7fRh+c9HzsEZeFj3MFWelWV+5jo9NpVWraRV7Q55mnyVtK5t6tttt3fVvdvzZ7&#10;4/HSqScpPV2VlslH0VFcoxWntMdvr7QMrhvDpVZxpwV5SdvJLm29kktbvQzuO4uEbUKH4uErynrm&#10;q1ErZvyY+qtufmZNWj8VopXaxFePi/xdGWuV/Slo/I51yDkkSvv7zb9nuDqpnnVvGhSSc5LdvlCH&#10;Vy2fNeRq8LhZVJRhBXlJqMV7r/UbjtLiVTSwtOWanTd5NetWfpt9YpXt7guGu4xxTvqjlZRiklCC&#10;vaEY6JK/N7u271dzBlP7/fkQbTs9wlVZtzdqNOOatLpHdJecmsqXn5AZuAprD044iavVn+Ig9orZ&#10;1Zrmr3yrbQ5+U7u/N3d/bz9+/vMvi/FHVm5vplivmwXox9y0fV3fMwWwPWhRcmoxTcm1FJbt8rG9&#10;49kw8Pi0GpTeWWIqLnJLSnT+hH1r6uSRPB8KqNGWKnpN+HDL6W05vygtPNvyOanVbbbd22229227&#10;gS2bTs1wPv6lm8tOCc6s9ssFv73sjV04NtJK7bsl1b2Xveh0fH4LDU1hou9WaUsS/N6xpe57ga7t&#10;FxlVZRUFlpU4uFKOt7X9KXST36moF/v18zc9k+zzxNXL6NOPiqy5KK5e2S18gNnwDAww9H47WSb2&#10;w9N+tL5ztraPPkcxjsdKpOdSXpTk5P2mx7TcXVWeWH4mn4KK5KC3/OfV7mlbAyMHhZVJxhFNuUlH&#10;RX0e/wD15HZdpeJwwlP4nh92vlqjabba9BPVX0s+SVrWdy+Cw0MBh1iJa4mrFqkvmqWjaX0efW5w&#10;U6rbbbve9+r5u/vuwlL/AH/V522Oo7H8Bg74mv4aNNX19eS5eyOl/nNrkmjA7I9n3iK0YtfJq7qO&#10;+W0UtLP9P0b+Rn9s+0yl+xqKSoU7RdreOUf/AIR69QzGq7T9pJ4mpml4YxuoQV0ox5X1td6acuVj&#10;T3++r91urDf33+vy6vkrmyoR7mMako/KTd6Sl6sVvNx9tst902+QbWk3h0loq04+J7yoxlso8u8k&#10;udrxNQl97/pfP2lp1G3du7erb3bbdyktAJ8vcubbe1kbWrXVDSm71srjUn+9X9KEOk0/BKfJ6Kz8&#10;Qp1FQjF2viGs3iWlGL1jo9JVJrVXVqezvY08pNu7bb6vVv2vcA5ff7/d6dER9+v1Jat9EismblUF&#10;h4qpNfLtqVKD/c1yqT+k7+GPtvyMrEyorDKLbfxh6xirNUU9nO3pVXq4pWy3XU0lSTu7633vvfq/&#10;Pr53Faq2227tttvq3q2VDSDZ4HBRUHVrKWS+WlHbvKifOXKMN5TW9llaI4dgYqDrVYydPanFad7U&#10;5eLTwRV27LXa5i8S4lKo05NaLLGMdIwilZQjHpbfa4VHE+IzqSzT00tFJWjGK0tBco+ejd31Zhti&#10;xm8J4VKtLLGyS1nOWkIQ5yk97ezXoEV4Zw2VWWVWSSzTnLSNOC3nJ/Yrc+XM9cfxO0XRpNKkpXvb&#10;x1n++TfO3q01bKtORbiXEVZ0aTtRUk7tZZVZRVs1SXPqkraWNUQH9/6evvIir6c3orK+vsISvp1d&#10;vf09vkdC6EcLFOWuLesY+rh1yct81V/M1UepkKtFYNKTaeKdnGGko0ItelNO966v4bWy69Tna1Vy&#10;bcm3Ju7b3vvdt63e+/6Ca1Zybcm227tt3bb5vzPJhpLZs+B8IVTNOpLu6NLWpPnd7Qh1nL7LjgfC&#10;o1M1SrLJQpq85X1k+VOH05fYePFOL50oQjkpQcskOau1rN+vK3P1fMKji3FVNKEI93Spt5Yq7bb9&#10;ao72c31WyuuZrcxLFODbsk220klu78l5vkAhBtpJNt6JJXbfSK+c+V9Do69aGDsqb7zFWaqVNHGi&#10;5LWNJbd6tnKV7a2sKlZYLLGK/Zn7pN+KNHNtGnH99it5PSL2OZnNttt3b3fV837wIbvvvz9+/wBf&#10;NcymcM3fA+BJwliKqth6elm8rrT9WnCXV82BHB+DpwliKqfcwWiTyyqz/e4X19rW3UxONcbnXazZ&#10;VGKywhBWpxXSK39re7RHGOOzrNKVo04K1OnFWhFdEvndZPc1yJSIbMzhHCalecadNXb3e0YxWspS&#10;eysuujPPhvC6lacadOLlKWmnLzfRLqbni/EY0Iyw+Gnmul39VfuklvCL5U48+uplpXjPFI0oyw2H&#10;lem2nVqNLNVmt8r37pbW6+Rzb+/9PV+bJIk9/vb+nouYEJ/f+bz6eZ1SjDBwhLSeLnHNZ+hh4TWl&#10;1++23Tva/IjC4WnhKcK1SKniKiU6NN+jTj8+rHm+cY9bHM4zFyqSlOTzSnJyk3o2292uXsu7AeUq&#10;jbu3q3e93rfnrr9ZVIM6Ds9wFOEsTW0oU9bPwutP97i+nmB68H4cqNL43Vim7pYelL90nznJb5Ye&#10;l0kaHifE51pyqVHmlJ3b/Ql0SWyWiMjjfHZ15Z6jWiyxilaMIr0VBLl7dTVSYEv+g6Hs5w6kqc8T&#10;iLuEGlSprw99U6JveC0zeRj9luAxrSnOrLJQorNVlfV3vlpw6znZ26WfkU7Q9oO9cYwioUqacaUF&#10;6sHu5fOb535+wDG45xudeo6k7KTsrRVoxUfRjFdF15766GssS0bzsp2b+MTbk8lGks1ap0XKK82B&#10;m9nOCU4UpYzEK9OLtQp861RbK2+RPVvomaDifE5VJyqSd5Ser6JbRS5JLRW5IzO0XHI1ZKMLxoUv&#10;BQpveMPnP6UtXfc0sncBKX8//TzOw4Tglg6CxVTTET0wsH6ras6k1utNnsa/snwNTzYiqv2Ph1nl&#10;9OUdY0433bdrrmtN3dYHHeP1K8+8qWvbLGEfRhH5q8l9u4ajX1qru7ttybcm3q29W3535lcLhpTk&#10;oxi3KTSSW7b0SR5nX8BpvCUPjso/KVPk8LF9WryqtPkorT2+YVftLShhKSwlN3qzSlipp6O6vGCf&#10;zbO9tNNX6StxtRcj0r4mUpOUnmnNuTfm9WedKm5SUYq8pNKKtvJ7L37+4YG87IdnY15uVR5KFKOe&#10;tO9rRWuVPrK3tstDC7QcW+MVZTtlgrRpx+bTj6K062zPq2zddpqrwtOOBg7tpVMS161R7QTWypqM&#10;XbzOSk+X1maKyqFLkshGBZaHk2TKdyoENkNhiQaVuVZNyGFRcZiCJAGyGyLkNhYXIkyGytwoyGyb&#10;lWAbAIApJkXIZDYUkyBci4RKP1M/A/8A7S8X/hp/ybw4/LFM/U38D9+0vF/4af8AJvDjp9L7H39q&#10;9DoXbvp7x/eiJIRJ5b2wAAAAAAAAAAAAAAAAAAAAAAAAAAAAAAAAAAAAAAAAAAAAAAAAAAAAAAAA&#10;AAAAAAAAAAAAAAAAAAAAAAAAAAAAAAAAAAAAAAAAAAAAAAAAAAAAAAAAAAAAAAAAAAAAAAAAAAAA&#10;AAAAAAAAAAAAAAAAAAAAAAAAAAAAAAAAAAAAAAAAAAAAAAfiSTFa6b3stL6vTRc308yDa8JqKlSn&#10;XdnO7p0U+U1ZznbfwJxs9buS87fWvz9XjNVwisOrRUPxmV+nN6+J9IK0Utk0zUMSk223u22/a3dk&#10;ICYU22kt20l73bby39htONYtK1Gn+Lp6N7d5U9apLrbWKW1tS3DfkqUqz9KXgoXWza8dXW3oRdl1&#10;bZqA3IG27PUknKtOOaFGOaz2c5eGnFrn4ndromaulQcmoRu5Sairc3LS332Nz2lxCpqOGpvw09ar&#10;T9Os9dXzULWXte1lc002Lx0qknObcpS1u+m1rcrWaXkkeWYiT+/6ftNh2f4R31WMXpBXlUk9owjq&#10;7vz5AbDhmJ7ihKqlarWbhRlzjCOlSa6Nvwr+bU55v+nW7bNn2j4r31RuKtTj4KUfm00rLyu3qau4&#10;FkvutW/Je03fHMQ6UI4VLK4pSr29eo9Um+agrJedy3ZqjGnCeKmtIJQpJ+tVavfX5qabavbMvO2g&#10;rV5SblJtylq23d3fmBVszuA4FVa0Iv0F4qr6Uo3c2/doa9v7+zf6jp8e/i+GVFaVsQs1Z84U9HGn&#10;1XJv28wNVx/jTrTbXhprSlBbQh/O92au4czO4Hwl16saa0Tu5S5RhHWbfsWntsBs+z1TuadTFOKd&#10;vkqGZb1Zauf5sYy162NBiK7k3KTcpPWUnu3zbNt2s4yqk8lLSjS8FOK9F23n7ZGjQFowcmkru+iS&#10;5tvQ63tBOWEoxwkXadRKpiJLfxaKmn0Udyex1KFGnUxdTVxbhRi/WnZPOr9L2XvOVx2OlUnKc25S&#10;k2227+5eQTONnipHYdhOzcJ5q9ZLuKfXZ29L22T06va9mc7wTgsq9SMFz9J/NVr/AFvl+qza3nbf&#10;jSWXC0vDSorLLK9JT3a81Hk/N6aAnKc2j49xmVerKcm2r2px+ZD1Y22vZJvqzFwGFdScYRvdu2iu&#10;0tbu3PRP6nbmeNNNtJbt6Lnd2SS+v2JJttHfcPwsMFh5VZ27xpxp/OlU6q+qpwdndrxO+jShJyry&#10;qvavFwwlFYalpUmr1JResYe3rP8AQ1bSx8/Xv06bl8TVlKUpSk5Sk7yb1b577/psub3MnAUIt5qm&#10;ZU4tuTW7ataCemruvYncRi16cPpxgnVnHMk3GnH1ak+bf0Iq7aWjkkuZg4nFSm80nmfXy5JLZRXJ&#10;IvxHiLqSbei1ywXowWiSivZu+bSZilTC119/19PazaYfLRh3krOtP8VFr0En+Nkno38zS3ra7Hng&#10;IQprvaiu72pU2mlOXzpaa04++7to9zAxOKlN5pO7fPy6LolyitkG4rWruTcpNtvVtu7Z5N/f9fs8&#10;9hb7+022BwkacVWrK6u1SpO15u11UkrpqlHRJbybWhGl6GFjRgqtVKU5fiqUtH5VakeUecIv0t7b&#10;M01eu5Nyk3KTd23u/wCbpYnE4lyblJtt7t/oW/hXqr1VprueDZGk5jZ8LwUUnWqpulG6jFO3ez5Q&#10;65L6yktVa3NleF4BWdWovkadm09HUbdowjzab3a0X1mNxLicqkry0SvaEdIw5ZYrlbm16XlcKjH8&#10;TlUd5Pb0YrSEI/Ngv1mITlMrhnDJVZZY2SWspy9GEVq5Sv0W0d27aBFuE8KlWlljZWTcpPSMIreU&#10;nyXLq76HrxfiMbOlRcu5S8TejrS51JJaqLfo07pRj1vpPF+IRsqVFyVGOjb/AHaV9Zzt6t9Yxb25&#10;I1D+/wB/1BUORDf3/p2JjHkk2+iV39S1fuVzoIyhhYK6U8TOKaW8aEXqsyas67W2ng2d7akTUpRw&#10;kbyUZ4qSVk9Vh4vm1tKq+SfoeZzdWo3dtttu7bd2+rb5tvXyFSpd3bbbu227u73bfrN9WVSMCDZc&#10;E4XGo3Oo3GhT1qSS1u9oR6zl05Kz0urzwbhUZfKVbxw8E3OW2bpCGurk+a2sefGeOuq7JZKS9GlH&#10;SMVycvnTtvJ25LldliOL8X71pRiqdKPoUloo8s0nvKb5t830NdcZi1LDyk8sU5SeySbf1fdBpEIN&#10;tRV3JtJJK7bb9FLm30OhxFRYOCpxS+NvWpVvmdC+1OG6ztek3rHW25OLqfE4d3FweInZ1Jx8ToK2&#10;lOEts7W8k7pXRzM531er6t3eu79/O92wFSq222223dttttvffV+17nm5Bv79Pv5G74FwJSTq126d&#10;CGsnbxVPmwgvWbfrLRLmBHAeCqUZV6ulClrK7/Gy5Uoc3m5yXo7XMPjPHKlZ+K0YRbyUo6U6ceSh&#10;Hl5t3fmRxrjcq0tdIRfgprSEEtkktLtbyNbcCWe3D+HzqzjTpxcpSeiXlu2+UVu29CuCwUqslCEX&#10;KUtl5dXeyS83ZHQ8XxNPDQdCjPNWlZ168HZf5KEl6u+a29kZFOMYiGGj8XoTbqu/f1ou1/8AFwa2&#10;inq2t9Tmb/8ATp5e7YgNkWjf3v8Ap6HS8Iw1KhSWJrRzTlf4vRe11+6zT1y9E93YjgeBp0YfGcRH&#10;M7tUKEl+Mlb05p28C+3Y0PFeJyrTdSbu39UVyUVySWlgRTHY+dSUpzd5Sd2/1LolsktDHIzG17P8&#10;AlXlyjTj4qlSWkYwjrLXaTl6Kjvd3CvbsvwHvnKpLShRWapN6Jpa91Hk5T26pGPx/tDKtLRZKcfx&#10;dKPoQitFZbOTW8uZ7do+0fetQpru6ENIU1ovy5/On5vZOxoW7AHI2HZ7gksRVVOLUVbNOb2hBWzS&#10;fsvpc8OGcLnWqRp01eT66JLm2+SXN/pN/wBo8dToU/iuHak1+OrrepL5ie7px2tpfogMftTxmDy0&#10;KCy0Kb0tvVkt6k3zvy5LXqc42Vf3+/6i9CjKbUYJyk3ZJat36Jf9AMrg/CZ16kaUFeUufKMV6Un5&#10;I3HajiSp/sSjL5ClpJx/dqr1nOb3klZJR2W5l8YxPxOisLC3eyWbEVYPW0tY0YyWtlbxOyvscZKf&#10;637G/wBICZncC4NPEVY0obt6vfJFelJ22suphUaMpNRinKTdlFK7b6Jfr2Ox4zjI4SksLQfykkp4&#10;mstJXevdRa1WXS+wajX9q+PqdqNHwYal4YxWneSWkqkut5K65nM3JqT+60MjhHDZVqkKcPSk0rvZ&#10;K+rfOyW7tzCtn2P4TCpU7yqv2PQXeV3yyrWMfbKRj9o+0MsRUc34acdKVPaMIrayXPqbjtdxWEIr&#10;B0PxVO3fTX7rVT9Z+sk+W3tOPlqBE5ff26frOu7PVIYbDzxUo3rTk6eGUuSStKql5OyT9prux/AF&#10;Xqt1Hlo0fHWk9sqekfNytt0PHtPx34xUzqKjSgstGHKME9NPN3f1AauvXlJuUm5Tk7yb3b6nhcTm&#10;VM6gS5E1HyLJ2XmeMmYENkAhsBcqwyJMNZVFyHIq2FWZDK5iHIBci5DK5gLNFWxchgRcXIbK3DUS&#10;LkZjzzATKRW5EmQBLIuQ2QwJufqf+B9/aXi/8NP+TeHH5XKR+qH4Hz9peL/w0/5N4cdPpfY+/tXo&#10;dC7d9PeP71RJCJPLe2AAAAAAAAAAAAAAAAAAAAAAAAAAAAAAAAAAAAAAAAAAAAAAAAAAAAAAAAAA&#10;AAAAAAAAAAAAAAAAAAAAAAAAAAAAAAAAAAAAAAAAAAAAAAAAAAAAAAAAAAAAAAAAAAAAAAAAAAAA&#10;AAAAAAAAAAAAAAAAAAAAAAAAAAAAAAAAAAAAAAAAAAAAD8SMNh5TlGEVeUnZL2/zGw7QThnVOHo0&#10;oKmnu5OLbnJvm3OTt1jl+aj04RPu6dWtfxfiaS5556zl/wCXFWv1knyNPY+tfA4C1Kg5SUIpuUtE&#10;lu+X2XT9l+hW5tuCvu4VK/O3dUnz7yaak1+TF7+YWR4ccxTc3G6caSVKFvRapu2a3PM7y963sa23&#10;tJ0Ije9krvklu3yS9oabngVOUI1MQtO6g4wfWpVWRW6uMZSl5OPvNJf7v7+bv1N72jkqcKWGi18n&#10;HNU86s9WrfRTt9ZoWwJN3JSo4ZcniparZ9zRV4+xTnK7fNRtz0weB8OdarCC2bTm+UYR1lJ+SSPX&#10;tPxNVa0pR9BWhTXSEdvr3A1akWpUnJqMVdt2S5t9LHnc6PsslSVTFS/c4uFL6Vae1vyVzAxO094S&#10;hQUrxoQUeqzz8dV+1TdudopLkaZITndtvd6v2t3fvfM85S+/Tz8+a94G77K8KVWreelGmu8qt7KM&#10;b2V/pPSxrcfjXUnOcndyk23z8l7ErKxvuMyVDDU8P+6VWq1ZLkmvk4P2JKTXVnLqQMjkdL8W+L4R&#10;yby1sS1FLaXcrWTtyzzS9y8zWdm+HqpWgp/i4vPUa2UIq7v7XZEdpOMOvWlUe3owXSEPDG3S61Bb&#10;hrbffkbHgHBJYirGnG9m1mfzYbyk/KyNZnOuw7lhMJKbTVXFJwitnGkrtyt9IGe9jduuKwnUjTpf&#10;iqEFTjZ6PnKXt5XOahBtpJXbaSSvd32sUTOx7DcEi/l6nhpwv43olFXvJPq5JwXmpteirzLGMtgs&#10;WsDhE1ZYisll1TaUtXN+XJL2a7p/P5Sv5/pbfP2t/YbHtFxTvq06qVot2in6sFpGK6JHr2f4JKrJ&#10;PK5R3UVo6jTtkjyVpazk9FErVmfTubzsZ2fs++n4Uk5ZnZKEferKrPaKfoxcpWfhtz3H+OSxFV1J&#10;bbQjtlh6sVbTY3PbjjcbRwtPL3dJ/KOF1GdZXUmr65Yu8UparVapI5NXbstW9vN7W8utwlvdGRgs&#10;K5ySukt5Se0Irm/0LrLTmj14rxFSywhdUqdlBfOeuacuspX35Ky5XL8SxUYQ7im1LZ1Zr90kvUj1&#10;hDe/W/kapIMH3+/t210NjwrDR1qVLqnB2yrR1ZfMg2v4/wA1b+kr+HDcIpu8pZIRWacna9vmxW8p&#10;y0SXVocU4j3jSUctOCy04fMjvr9Kds0vNLV6DLel58Q4hKrJylpySWiilooLyitL6XMd/deRWUv+&#10;psOG8OTXe1bxpK9vnVWv3KmvnN6uT8KXMmWl+GYKCj31bWmn4IJ2lWkm42XSEZKUZSs7NWSb0Nbi&#10;8U5ylKW8t7bWvdRV72irJJLoenEsb3k3PKorRRitoQSSUV0Vlr1bb3dzGbX3/oGFRf7/AH39hseF&#10;cNT+UqK1GHik28veW/c6b5zba2vZb7leGcIz2lN93R1zVHu7auEPnVHtZaa7nnxTijqtOyhCKtTp&#10;x9GEOUUttd5Pdv2EXKvFeKSqyvKySVoRWkacb+jFbflPW7vsYLkRcyuHcOlVllTiklmnOTtGnH50&#10;3yjyvzlZLcKcOwDqyyppaZpSk7RhH50m+Xs32Mni3EKeWNGirU4O7k/SrT2c59Vf0V0sW4zj4KKo&#10;UdacXmlNq0qs9nOV9oraMdudjT3AiX38/b/0JjF3SWreiSTbb5JJatvay1Jp022kk23okt2+i8ze&#10;066wkNl8ad9X/wDTxemnLvnfZbAIVI4WN7XxMo63WmHi901++v8A1TnqlS7be7d273u+v5XmVnJt&#10;tttu97ve/Nvq3zZAA2vB+DZ06lR5KELuU72z23hSfOpyaV8upPCeC5rVKr7ugrtye9Rr1Ka3k3s/&#10;m8zw43xyVeSdlGEVlp04+hTitlHlm+c7Xb5swI43x2VZrwqEIq1OkvRpx5e1vdyfPkjWpEtnthML&#10;KpJQhFyk9lHf+ZLqw2rhsJKclGEXKT2UVdv6unO5vcRiPicHTpzi69RfKzjr3UeVKnPZzernbZDE&#10;4xYWm6dKopVqitWnDanH97py5u/pvpc5i335ffzAl/f3/wBOvW/MrKQb+/3/AOhuuCcFi0q1eXd0&#10;FezfpVn8ykvWvtKWyAtwLgMZLvsRLu8PHV30nVa9Sknq23o5K6sYPHeNSrTu9IxWWnFaKEFtGPR9&#10;W07+RXjXFO+nmUckIrLSgtVTgtFFdHbfzNcwIueuEwcqk4wgs0pOyX6W+kV1YweDnUmoU1mlLZfp&#10;beyS6nQ4/H0sLSdCg41KtSNq9eO1n+50+sesiYE8SxdLC05Yek1UrVFavXTukvmUmuS2b8tjlSo+&#10;/s8/YKEvst9XtOj4Dw6nSh8ZxKbUfxNF6OtPdSaf7nHduxXgHDKdNfGcVB90rOlTe9epd2jFb5Fo&#10;5Se1zV8d45UxFR1Km9ssYr0YRW0I+S+0yKcY4vOvUdSo7yeittGK2jFcoowZDMZ/COC1K8ssE9PS&#10;m9IwW+ab5RS6agTwLgM8RPLHRL06j0hTjzcntdLWxndpOPpqOHpaYelpG21VrR1JdVJ6pN6F+0nG&#10;0oLCUJLuafpzjp8Yqc5v6MXor73XQ5psKktQw0pyjCEXKUnaKW7f8xSFNtqKTbk0klu29kv5zrmo&#10;YGlJXUsZUi07O/xaL31W1Tl5MKrxarDCUXQpyU8RUs69VO6gl+4wtyfNI44N/f8AT9YuBGVtpLVv&#10;RLm3ySXNs6/C1HgKLk0lisRHwX9KjTW7fzZy1srcivAqSwkPjVaHyj8OFpy3be9Vrko+G197s5Xi&#10;GNlUnKc25Sm7yb5v+jkB5VKl3fXWzd3e+7+25S/3+/6CJyOs7J8Kp0o/HMRbKvxFN71qnVL5sdPE&#10;9gMnhThgaCrOzxdaLjTi9e5g9HKSfrNXtotzja1Zttt6ttt9W92/N6GRxjisq1SdWfpTd3by0jH2&#10;JGBJgXjBtpJNttJJc23ZJebbSOzrUY4HDOH/ANXiY2lr4qFJrRfRlrd+b8jH7NcKWHpvGVllcU/i&#10;tKXpVKtvDK3JK91fnryOWxmMlOUpyeaU23KW97/fYNZedWVtP13ROBwM6s4whFylJ2SW++rfRLqe&#10;Le3315JHYYClLA0JVX4cRiFkpQb8VOlbxVGuTfJBVe1s6dGlDB0nmcWqmJmnpObWkfZHffS2xyFS&#10;pcmpLpz1fm3rc8mwDZMSEriqSwRJlHIm5VmLMLsjMLkFZERLZAuVcgIZEiLlWw2NkNhsgCHIglyI&#10;bArmIDZVsCzZVi5VyC5MxAKuQMokVkQ2Q5BEpENhIhhpOU/VH8D5+0nF/wCGn/JvDj8rsx+p/wCB&#10;7f8A2Jxf+Gn/ACbw46fSux9/avQ6F276e8f3uiSCTy3tgAAAAAAAAAAAAAAAAAAAAAAAAAAAAAAA&#10;AAAAAAAAAAAAAAAAAAAAAAAAAAAAAAAAAAAAAAAAAAAAAAAAAAAAAAAAAAAAAAAAAAAAAAAAAAAA&#10;AAAAAAAAAAAAAAAAAAAAAAAAAAAAAAAAAAAAAAAAAAAAAAAAAAAAAAAAAAAAAAAAAAAAAAA/FXi1&#10;BQjRhfxZO8mumd+FLzUcjflc1lzL4tju9q1Km2aTcV0j6q90dPaYTZ9a+EWcvv8AWl9rRseMYlZa&#10;VJaKnBZv8pPxTt/qx9kUeHBcD3lWEOsrt/Rj4p/6ikU4rje8q1JraUm17OX2WAxbGz7PYNzrR5Kn&#10;8rJ8rUlmf25V7zV3N5gPksLWqPR15KhT/JXiqv2PQDTYnFucpTfpTk5P85t/qR5Ni4z/AH+/XYJl&#10;uOF0nTo162ya7iN3ZtTd6lvZCLXsbNK39/v9R0HaR91ToYb1qcFVqedSp4l71Fr6znGGlrm87Q5q&#10;dOhh36se9kvpVf5oJfxjH7L8MVWtFS/FwvUqdMkPE/rZi8b4o61WpVfrybXkn6P1R09oRh3Nr2Z4&#10;X31aMXpCPylR8owh4m7+1JW53Zpn9/5zqab7jBSb0qYuWVeVKD8bftlcDRcWx7qVZz+dJ25eG/h0&#10;5WjZJdEYguZ3AcB3tanB+i5eLooJNzb6qy1fIM7t5KCw2Eaa+Wxa2+ZQTvf85/Xd/MOSNt2p42q9&#10;aU1fIrRprpBI1DmC8287IcIjVreNpU6UXVqX5wg1p9bXuPHtTx54is57RjaNNdIx2fv0fk/D6ps+&#10;I4f4rhI027VsS4zqJcqKTyxfS7yvzszlFHp/1u0tfrQaxywz+EcMdWaSTypxzPn4nlUY9XLaK6tv&#10;1Dou2mPdKEcJF6LLOsovRSsstNdY04pX81fmZfAoRwlKVepeUoycKcfDaVezvLzjCHgzP0XKqvWO&#10;IxOKlKUpS1lJtt66t689frJhNvqvgcG5yyq2zbbdoxjHeT8kdtj+KrB0VGLbxFSnFR8OV0aL1WZL&#10;arL05dXPpGJ5cD4bChSdavFxhFrPFvx1asWu7pRtp3dNtykvWkl+9ytxvFuIyq1Z1XvObk/Kyskv&#10;JLmMmrkxt/N8vNvb2t9OfuNrL9jxkt68tLLVUoNJtJ86k77epFeZ5YHDqlGNWolrm7qHOcls5fNp&#10;p38T0bVuZq51G22223q292+r8ysI/o2225eR74PCucmk4qycm5PSMVbX6T6LnsRg8FKpOMIq7e3u&#10;V230SWr8jNxmKhCHc09bu9Wp898owfKnztz3fq3EmXnxTHxajTppqlDZv05ya8VSb83olyTNexIy&#10;uH8NdTM7qMIK85vaKe3tlL1Y8/ZcmG5MLcP4appznLJSg0py3k765IR5ykvq3PPi2OU5eFZYR8MI&#10;66Jc3feT3b5stxbiEZ5YU45aULqN14pN2zSl5trZaLkYCIqs2bDhvCnNObeSlCynUfnyil6UrbIr&#10;gOFuopSuoQpq85ybsk9o2XpuXKC1J4vxXPlhHw0qatTilb/zJLnUn6z5Fy1hXi3FHUaSWWlBZacF&#10;6Kitm7+vL0ma+UyJMyOH4CVSWWPRylJ+jCMdXOT5JWXndq3MjKMBgXUlZWSSblJ6RjFbuT5LpzbV&#10;luzN4txWGRUaC+SVpSnNZZ1p/OkvVivVpPZpcxxLi0FTVGhdU3Z1JtWnWle+q9WEb3jHndvmzSMN&#10;ReZFOLbSSbk2lFLVuT0ikud3ZWFGi5NRinKTeVJK7cnsrG+clg7pOLxDVrx1VCLXiSl61Vq6a2Sb&#10;QUjV+KKSsniXpe91Qhb7Ksn9STXM56c23fW+93u2937xOd9d3u/Pz9r5lGBJtuHcFWVVqzdOhmtd&#10;K85vmqced+cpaRJ4bwVKMa2IbjRb8Kj+MqvpCL5X3qPbYw+McUdWV/RhFZacN1TprSMU+do2QVfj&#10;HG5V5JySjGKtCEdIU48owWz+lLma5y+/2iZ7YDAyqTUIK8novK+l3fRJLdy0RhDh3D51ZxpwV5Sv&#10;Zezdt8kubNxiMXTw8HTpSzVp3jVqrSMEtHTpPnfnLne3qlMXjqVGlKjR8dWTy1a/JKOmSi+cXzn6&#10;2nRHP/f79faG0sgqzdcK4ZTjGNfE5u6bahBenXktbL5sOTqei9rgOE8JgoqtiG40LtKMfxlVpejB&#10;b5HtKpslcweN8YdepmsopLLCC2hBeiktk7btek9eRbjvHJV55pWSistOCVowgtoxXJder1NWBaR7&#10;YHAzqTjCEXKUnZJc+vsstfYOHcPnWnGnTjnnJ2SX2tvkluze4ri8MNB0cO26rvGvX2em9Kk/3vq1&#10;owJxXE6eGpyoUHnqzThXr22606K3tf1/W3OWsCucJlDf3ex0PBODQpxjicUpdzqqUF6daas4px5U&#10;/nT9hbg/AlCEcViV8gn4Kb/GV5LbLzUG95bJI1XHuPzxE887JJWjBaRpx+ZFdOd+dyVUcc4/PEVM&#10;89OUIr0YRW0YrZL9JrsxBncG4JUxFRU6au2ruTdoxS1u3sl5syLcG4LUxE8lNJu15OTywjFetKXq&#10;p7Gy4xxmNKksLh55ob1qtrOrO+yt6ittz3LcV4vGjTeFw88yb/ZFVK3eTXqQ/wATHotHK5zDC7Ju&#10;Fror6tLS3N2S16so39/v12Ov4dgaWCjGtiLSryhmw9FJNQcl4Z1FvFrknz1CL4ahDAJzqpSxco/J&#10;wTvCjF/ukpL17bR6HHVqrbbbbbd227tvq3zZOJxUpyc5ycpSd5Sbbbfm3uedguUM6Ts1wmMIrF4i&#10;N6Cv3cXvVqrZW+YrO79h49nuBKSeIrprDU2lNrec36MIrnf1pLYx+1PaSWIne2WnFJU6a9GEVova&#10;3uwrF47x2eIqOpN6vZbKMeUUvLrzNfcrJG27O9mp4iUrNQhTs6tSWkaa3vrvK2y3AyezvZxTTr13&#10;kw0JWnLnNraFNes363RGP2o46q9VyjHJTislOF7qFNeXK7MjtPx6E8lKheOHpLwJ6OU36dR21Wa6&#10;auc4Af3/AFG97L9m++zVajyYak06s3vprlj5y2MLgXAKmJqZKaXWUne0YrVybW22nnY2naztFGUY&#10;YaistCjeNlZd5NelNvdpt6cnYDC7S9oJYipnkrRistKC1UKaVo+9rc0ciZP7/fobLs7wN16ijfLB&#10;LPUnyhBbyvsm/RQXDadkeEqP7LrL9j0Xez3qT2UIrnrJNy5WsajjnGp16kqtR+KeiXKMVtFdLGz7&#10;V9pY1clKismGopKnHnJ2t3j8+aOZkwuQhsOYjpqFWcrI8pCUytwoytwUluY1CzIIzESkJMohlWwy&#10;DIMqWuVmwuS5WTIIzBchVhshhVbiUipFwJKuQZFwFxYqEFwrIrYmoUCL3KuRGYqwsEz9VPwPX7Sc&#10;X/hp/wAm8PPytR+qf4Hr9pOL/wANP+TeHnT6V2Pv7V6HQ+3fT3j+9ySCTy3uAAAAAAAAAAAAAAAA&#10;AAAAAAAAAAAAAAAAAAAAAAAAAAAAAAAAAAAAAAAAAAAAAAAAAAAAAAAAAAAAAAAAAAAAAAAAAAAA&#10;AAAAAAAAAAAAAAAAAAAAAAAAAAAAAAAAAAAAAAAAAAAAAAAAAAAAAAAAAAAAAAAAAAAAAAAAAAAA&#10;AAAAAAAAAAA/D8Aq5H1r4RuOD+GliKvPJGjHydZpSftjTUvrNNc3ONWTDUY/vtSpUfnGD7uH2I0t&#10;wJN72oeSNCiv3OkpS/Lq+J+/KjSYdXlH8pL6/u/rM/tNi89erLlnaXsg8sfsX2gas2nZjAKrXpxe&#10;2bNL8mHif6DVXNpwGbh31RaZKMlfzqtUl9Wa/uBhj8a4h3tWpUfrybXlG9or3LT3GDchS+/38rEN&#10;hW+4VilTw2InbxVJRoxf0Ws07fxYr840JveO4bu6GFh60ozryXnNxUPqjFM0NwzbhelTcmkt20l7&#10;W7L7Tcdr1kqqgneOHhGkn1eVSnL2uUmn7D27E4aPeyqz9DDwlVfRtLwL3s0GLxbnOc5aynJyl+VL&#10;xSt5Xbt5AuzzOn4NSVHCV8Q/SqqWHpfnrxTXs1Vzlmr6K+ull7l9eq0On7b4uKlDDQ9DDRyvznJX&#10;m/br7tQxK5g3fZHh0ala83anSi60+ku7a8N+km0vPU0iZ1WOwqw2DjF6VcVlnJc40o6xXslo35hq&#10;c2l7RcceIrSqvRP0VyjFbL3mf2S4TKpUjlTu24xlyhK3iqNPd0lrFbZ3E0+AwznOMVpzcuUYrVyf&#10;klf2uyOsrY14bCqpG8e/i6NFetGjq5Vf8pW0ebpk6Eysvjs1XbPikJTjTpJ93QTpx1vnktXLzbd/&#10;0l+x3A3VnGSazXeW+qhlabrNbeBv5OO053b520fDOH95Jpu0YrNOS5JLl9KTahFbybaXos67jvE3&#10;haKw8UoVatOPeWtmp0W240k1zlmnUk981Se3hsyTlctL2u40qklSg70aCy0+eZ2TnUfVtuRq+H4F&#10;TzSlLJThrOXt2ivpSW3lqY+Ewkqkowj6Tenkub8kvMy+J4lWVKFu7pt2a/dJv0qkur9VX0UVoMMW&#10;5Y2NxrqSvqkrRhFu+SC9GOm9lZN83dngoNtWTbellq9dEkurvouY+/tf/TX2Jm2o0VQjGpPWpO7p&#10;Qu4uMXdKrK2qbabgnskpeuVE4yEaClTVpVZRyzkn+Kje8oRa9aWmaXJJx3NOn9+RW/1831fN+93Z&#10;74PBSqSUIK8paLkk/N8kleTlyXtDWlbhvDpVZ5U1HRuUn6MIreT9l1pu3KK5l+IYyGVUqaajCTbn&#10;LerL5zt6sVdRjyUj24jiIQTo0pOSbXeVE7KbjfwRitMkZa33bb5JGq+/s9gbRczeFcMdWTSkowis&#10;1ScvRpr5z+dJ7KLKcP4bKrNRjorXnOWkacN5Tk+Sivf0TPfifEoqPc0m+6i8zk1aVWfzpfRW0Yvl&#10;YzRTiPFLxVKDfdQva6SlOT0dSdtL/NS0jTtHdGsuHI9+H8PnVmqcFeT13srLdt8lHmwuV+HcOnVm&#10;oQV29XySjzlJ8orqjKx3FIxg6NG6g5eOo9JVrPRterBO9oLe9ycbxOMIyoUG1FytUq6Z61vV0SUY&#10;ReiUd+ZppffyCKtlqNFyaUVdt2SW7Yp03JpRTlJ6KMVdtvRJLm2+X8xu69sJeMZKWJcXGclZqgvW&#10;jCX75rlc1rHVK2oUqz+J3jGSniJQyykkrUU94xlu6j2ctktDn3O7be71berZEtb+fPmFEKlM23Du&#10;FQVPv60rQu1CEfTqtOzs36MFs5LXoOH8Ppxgq1ZuzfyVJLWtbd33VNPRtc2uph8V4rKtPNJKKSUY&#10;QjtCC2ivZ1erCp4vxR1Z5mlGK0hTV3GEVooxvroub1ZgBsyOGcLnWmoQV2/copbyk9oxXVmcicDg&#10;JVZqEFdv6kubflHmbPE8WhQhOjh25ZrwqYl2zTjzhTW1Omnppq7EY3jsKUJ0cNfLJ2nXl4alSPzU&#10;lZQh5LU537+7p7EMKm/35ENg32C4VGjTWIxEVJNruaDetXX0pR3VNdedn0I0rgeFQpwjiMQm4t/I&#10;0Vo6zXOTesaa309IweN8cnXnnnZJLLCMdIwj82C5R631bPLi/GJ1pudR3e0UvRhFbRguSsYTkAzH&#10;vw3hVStNU6cc0pfUkt3LpFc/I9OEcInXnGnTV29W/UjFek5y2jFK92bbiXFo0Izw2Had3ariFpUq&#10;rnBPlTT2a3SAnGcWjhoyw9BpyelbER3n1p0/mwT0vuzmWyCJv7/p+zUM5Q39v6jouF8CVOmsViNI&#10;XfdUXdSxEt7O2qh9LYjh/BI0qSxOIuk9aFB712vnx3VL5zNZx3j1TEVHUqPyjFaRhFbRitkl5bhc&#10;I49x2piKjnNra0Yr0YRW0Ir5q+u5rGyZSMzgvCaleoqVNXk0272tGCtmm29krr60SqcH4JUxFRU6&#10;au3u+UVzlJ8kjb8T4xDDwnhcNPMpP5eulZza/c4c1TT0fXUji3EqeHjPD4aTk5WjXxGznbenC21N&#10;O+t9W5HLmQuQ5ff2bhy+/L6zp+GcMpUKcMViE5TbvQwzSWdLapU5qCfiS9ayXMLu9eH8Op4SFPEV&#10;0qlSdpUcNsmt1Oo91BdFq3Y5viXEJVak6k/SnJt9EntFc7JaIvxfisq9SVSe8nsvRSWyiuSXRGGE&#10;Ejc9nOzzrZqk24YeinOtPnl5wg/nS352PPs72eliJvlTprPVnyhBcltdvome/aHtSpwjQox7vDwf&#10;hjzqfTqdZPez0VwuFO0nap18sIQ7qjTVqdNN++UvnN8uhz7kTc9+H8PnVnGnTjmlJ2S3976RXN8g&#10;rJ4FwKpiaipw9spP0YxW7l7DZ8f4rClD4ph3mgnerU/fprbz7uPJdbmTxvERwcJYahPNUnZYisrc&#10;r2pwa5Jylfroca5ffoBMpHpgMFOrONOnHNKbtFdf6FzfJHko30WreiS1bb2SR2lKsuHwtZPGVIeJ&#10;vXuIPbK1tN8wKcZ4msJTlg6Ws9PjFbnOW/dw+aklZvY4qUv6PP8ApRatWbbbd2222923z9pT7/0+&#10;xc/ILGRw7Byq1IU4elOSive0rvpa9zquPY2GFpVMFRak5W+MVucpL1IrayvZ3218j1WEjw+mnKzx&#10;laDSStbDxlF+JW9bVav3HETnfr79W/a+YaJzv/MeZNyIq4TAkROVyakuR5ZgqblWSVbAXKyBGYxq&#10;Fbi5VkNmpsLNFbkXIbGAIbGYq2SwTcpchzBhYq2RmDZVhobKgiQC5DIAFkyCGyucLlEkVZEmQETc&#10;ZirZVgTmP1W/A8/tJxf+Gn/JvDz8p1I/Vj8Dz+0nF/4af8m8POn0rsff2r0OhX/2X8vvH98EkIk8&#10;t7oAAAAAAAAAAAAAAAAAAAAAAAAAAAAAAAAAAAAAAAAAAAAAAAAAAAAAAAAAAAAAAAAAAAAAAAAA&#10;AAAAAAAAAAAAAAAAAAAAAAAAAAAAAAAAAAAAAAAAAAAAAAAAAAAAAAAAAAAAAAAAAAAAAAAAAAAA&#10;AAAAAAAAAAAAAAAAAAAAAAAAAAAAAPw9uQytyJPQ+tfCNjxXEtxoR+ZRS/jSlL9aNfcz+0VHLVcf&#10;mwpL/wBqF/tuzWhK2vZrDZ8RSj9O79kVmf2I1TqN6vd6/WbzsdK1Wc+dKhXqX6Wg43/1jQIKm5vc&#10;NHJga0nvVrUqa9kF3mnvVmaFG/4z4cJhIfOdWq/O7UYv3K6A0B74HDZ5wgvXlGP1vX9RjZjf9h6X&#10;7IU3tShOq/LLGy+uTivcEm6nbbF5sTUS9GnlpRt0gsv1aGiLYjEOUpSe8m2/e7nm2GK6inNUsA2v&#10;SxVTL/5VK36ZZk/Ytjl7m67UQcHSocqVGGn06i72b+udunsNL9/1/qYbrouw2AUqrqT9ChF1ZdLx&#10;1ivrRoa9dylKT1cpSld83Jt3f13OmxEvi+BhFaVMVJznfdUoejH2Nvfd9Tk8wY1cm17M4BVa8Iyv&#10;kTzTat6EU5PdNW0SftZTtPx5160p28PowitEoRdlvffc3OEorD4GdRr5XF3p007pqkvSl+dZu/5P&#10;XXm+G0Yyk3N+CMXOS5yXoqCtzlJqNlybfK4adF2R4CptKcnGMoOpUs0v2PCUb3unZ1ZZUvoqe901&#10;q+1HaB4mrmStCNoUoLZRTtFJdZ/VtobvtHLuMNFN5a+JtKokl4aCTUKSXqpPLsk3Zttmr7G8GlUm&#10;nGOrklGo/RpZfFOo093BK0bprM9VsZrbd8GwVPD0JVqjzd1NeDS08Ra6i9LuNGLTST/GOT6JcZxX&#10;iU61SdSbvKTu+kdLJLyXJG37ZcVhOcaVLShRzRjrfPN+lUbd3LW6u27mBgKcYQdWVnK7jSi9fFH0&#10;ptdKaasndSk46OzRcImtVVGOSKaqTiu9bVnBSV1CPS60lu7tWaNWl/QWr4lyblJttttt6tt6/dbL&#10;laxk8J4d3kvFLJCKzVJvaEfdvJ7RXVrlcrie3D8GlF1ql+7jpBK16lS90ldO0IteJ9HbmzCxeLlO&#10;TnJ3lJ3b/UlyS2S6JHpxLiDm0ldQgnGnFpJxhyUraOVrOb1u/JJGE5fq94WLwg21FK7bSVur5W53&#10;NxjYxoJ00260o5ask/DST3pxS1cpRtGUm2klZJO7JyLDQUndYmavBaPuYSuszvdZ6lmo3TyrWybT&#10;NE5t76vq9Xrvq9Q5MDkZGAwE6s1CCvJ+dlb5zfqxW7b5HjhsM5yUYJuUmopLdt6fVzb5K75G24lX&#10;VBOjSleTTWIqKzUndZacJWuoxs1LK1m53V0B5cRxsYRlQoycoNrvKm3ezW+Vbxpp3UYtyema+qNQ&#10;D0wuHlOUYQWaUnZLr5eWmt3pYCcHgZVJqEFmlLZfpbfKK5yeiM/G8RjSjOjR2dlVq38dRxdpKDVl&#10;GlfZJXa3bL4/F9wnRpyje2WtVjq5t704vXLCD0eTK52vqaP7/ZYy2iRNCi5SjGKcpSajGK3bfQo7&#10;vRJtvRJK7beySOixihhFljaeK9epF3jQul4KfJytvKza5NahhXFQjhLKLzYm3imn4KDd1lhbeolv&#10;JtpKSSSabfPv7/8AXd+17kSlr9vve79repFwEjb4LhsIU+/rqTjLSjBad80/E5PVqkldNqznycba&#10;zw/ARp0+/rxzKXho07uLnNauo0rSVOPW9m0a3H8TnValOV7KySSjGMVtGMYpRSS5JderDUevF+LT&#10;rTzzsrJRjGOkYxS0jHeyX1vnfQ15LkZ3BuDSrSyxtGK1nUlpCnHnKT9my5sKrwfg8688kPbKTdow&#10;jzlJ8l+kzeIcYVOE8PQt3eZKdX167Wl/o0/mwXK13LVuvFeMpJ0KDUaKds1vHWa9ab9JJ8oXUfom&#10;hZgWmV++uxO50lHhsMLBVK6vXmr0aGl6fzalVbeahJPzT5BShwuOGhGvWSlUlZ0cPK/iWr7yqlZx&#10;graRum3bXkaXinFJ1pupUd5PT2R5RXSKvpb9N2eeOx86snOpJzm/Sk+b6Jckui0PANKmfwTgc8RP&#10;JBLk5SbtCEdbynLkrbLc9OB8CnXm0mowis1SpJ2VOHzm3p7Fu2ZHGeL04qVDC3jRdu8k34sRJetJ&#10;u9o9IxyprdMEenFOMwpRnh8NKThJ3rVnZSrSWjUUkstJPTLrm3u9b84SecpBKs5nSYPgFOlSWIxW&#10;0rdxQVlKr9Od08tLbTST01Q4fwulQpLEYhKpKavQw92nJradWzTjBb2ur+ZoeK8UnWm51HdvTySW&#10;yitkktEkgq3GuNVK9R1Kju2sqXKMVtGK5JLTz53MCwUjM4PwuVepGnHTNvL1YR5zk+SQRHB+Ezr1&#10;I0oWTlze0EtXKXRJfqNvxbiVKhGeHwrcsztWxDdpVOtOFrZaWuu7bW+hPHOM0qUZYfCei45a2Ifp&#10;13zUL3yU09PDlbtq2cx9/v5eQaQJMhv7+w6jg/DKVGl8ZxUHJy0w9B3TqPfvJ7Pu4dOd9b6Eopwr&#10;hlKjSjicQnKTk/i9B6d59Oot1TT9mba+pqOOcbqYio6lS12kklooxW0YrkkU4zxmpXn3lV3dsqSS&#10;SjFPSKSSWVcjAzmRc2XZ7gE8TUyR8MY3dSfKEF6Tb2vbbz6lOA8BqYmoqcLW3nN6Rpx+dJ7XXQ2X&#10;Hu0KjF4bC+ChHwVJL0q7i/FNy1lZvZRajbkFV492oj3aw2Gj3dCL39eq1605K1090kkrHNMiUhST&#10;bSSbbdklu3yS6thXphsPKcowgnKUnZRSu3oddjcvD4OMJZsZOGWpJWtQi+ULbykrXu3YmthY8Ppp&#10;3/Z09VZ37im1Z/RzvlmTZxWIxLlJyk223dt6tt/fkBWcyjf38ub93Qm51fZnhtKnSlisTHNFNLD0&#10;5ad7P51lZuCdrvbXXYJHrwrDU8HShiaizYid+5pS9GKekKslpLXW3iRy3EuJzqzlUm7yk7t/fTbQ&#10;9ON8aqYio51HeT0tZJRSvaKslpG9kYIUZ2HAuCwoUljMQud8PRe9R8pNb5U+WhidkezMZqVfEeHD&#10;UtZO9nUlyjBq11te2pq+0XH5155m/DHw048oU/Vil1tq27u/MKxuJcTnVnOc3eU3eT8+i6JKySWi&#10;SSMNshMXDSEGH9pSQZJFGyZMrcNFyrYbIAm5VkXIbGBXMGyrIuGalsq0TmKthozBsgo5Euwhsi4B&#10;xrArcMgNBEiWVAghsrKRGYCWimYmTKJAJMrcmRVsA2RmIYAlH6s/gef2k4v/AA0/5N4eflKfqz+B&#10;3f8A2Jxf+Gn/ACbw86fSux9/au/0L5l/L7x/fKJIRJ5b3gAAAAAAAAAAAAAAAAAAAAAAAAAAAAAA&#10;AAAAAAAAAAAAAAAAAAAAAAAAAAAAAAAAAAAAAAAAAAAAAAAAAAAAAAAAAAAAAAAAAAAAAAAAAAAA&#10;AAAAAAAAAAAAAAAAAAAAAAAAAAAAAAAAAAAAAAAAAAAAAAAAAAAAAAAAAAAAAAAAAAAAAAAAfhzc&#10;hRvp10+vQg9sAr1ILrOC/wBZH1r4TLZdsJ/sqv5Ty/xPD+o0rZse0074nEP/AB1XfynJGtA3fZ3S&#10;ni5f/buP8eSj9tzSNm84PphsY+saEV7e+T/nNAGdS0nozf8AbLwyoU/3vD01/GvL/wCX2GhoRvKK&#10;6ySXtbVvtNz26qfsqqltDLBeyMYoE2aJyN9wDEZMPjJ+tkpU4+yrOV/9i5oDazjlwsf8bXk/bGlT&#10;UUvdKo2FjVWNr2Y4b3uIpQfo5s0vyIq7NUdN2Sfd0sViHo40u7g/p1HbTzV0GGq7R8S72vVm+c2l&#10;5RjaK+xGFhKLnOMFvOUYrzu9V9Sb91uZjOX6v0anT9gaCjOriJejh6Upq/z5LLD3pNtLq0F72H2z&#10;4j3ldpO8aUVRj7IKzfvld/V0MLgeA72tSpvac4qX5LkrvytzfIwqtdyblLeTcn7W7v7WdX2awqpY&#10;XFYqWjcJUaPXNLRyXPRvdaeEE3YXbnjSq13GOlKl8nTXSKXidtt177Gx7L8MhGXyqWWlT+MVuieq&#10;o0m3rdK02+bcU9mc1wmm82eykqd5tS2cl6GvrScpaR1vbazV+k7TP4vhqWHb+WqyjXxDvqm7vK+X&#10;hvzeVWb0WpK20uJxk8XXc5uyd5OT2p0467ey3vy9TouNYh4bDxUPk519oetTw61/jVGs03vmbSuk&#10;jw7KcPp0YyrVl+Liqsk9FrdUaLTteU7yqThulCmnY5XifE516kpyvKc3pu7clGKWyirRSW6V92yL&#10;dk8KwGeVn4YQjmqS+bT529u0fp35Hnj8XnldJRjtGK5RTdl7db36t9TI4ou7UaKlfL4qlmnHvLbJ&#10;rfLHS13HNryNdf77/f29TTi5vTD4WU5KEVeUnZLq/v8AUZvFcXl+RhZQhaM3HXvZrWVRy5py2jtF&#10;KPmWq11Rpd3G6q1EnVdmpQhfw0o38SzPxzlo7+G9jUP7/wBHUORZP+b7/Ubfh2GjTh8YqLf8RCW8&#10;5cqjX73H7XbzPDg/D071ajy0qbvJ6Nzl6tKCe7lJayWkLa72eHj8fKpJzm7tvZbLoorZJLRJe3ds&#10;CmJxEpycpycpS1lKW7el78lslZaKyS0SKQg20krt7Lq3oturKo3zp/FqebNbEVI+FJp91SekpSev&#10;jlpCMVrGN3o2yUUxa+LJQjL9kNfKtWfdKS/Fp/vjWs2tFst2aByt9+n/AFJqVN373/PzbFODbSSb&#10;b0SSu37F77X2VxBNGk5yUIpylJ2UVu2/1c2+SNzjsS8Ou5puPea99Wg7yd/3GL2jGO0susnqmtic&#10;bP4tDuYyi6s1etKGrprlRjNX15zyu6atfU0MmQVIi76Wbb2S3fLT36C318lzfsW7fkjf1K0cLDLB&#10;qWJnHxzspKhFqzhC+jqNaOWuVaL5wF6lWOEjlhllinaUqm6oXjpCF7p1Lbt6I5qX3/T79Xe/2CT+&#10;97vXq+b+wjNYCJyN9gcAqFNV60FK91Roz3lL98lHnTjuk7Ntewtw7ArDx+MVbKo9aFGSu5PlOcXt&#10;Tjr4ZJOTSdmrGixeLlOTlKTlJ63e+vLol5JWAtxDiM6ss1STk7Wv0itoxW0Y+XIxpCZseBcG76Tc&#10;pKnTgs1So+Udkop7yeiVk9X0DUTwPgUqzdmoU461KsvRgvPq+i6+89eMcbjZ0aN4UFZWbs6rXr1N&#10;LvM9VG9kU45xiM7QpJwoQTUY6+J85zs/E5b67Glv9/vogqW/5wTCN3ZavotXd7LTm+h0yqQwcFa0&#10;8XOPOzjh1LXVO6dVbeT6ATLCU8HG9VRqYqSThTb8NBfPnbed9kczisTKcnKcnKUneUpelKXNv3WV&#10;trJFXW3u22993fzu7tnmzCfESZsOBcFdebTkqdOKzVaj2hH/APjfqrmX4DwXvW5Tbp0YJyqVbaRS&#10;9VN6OctlHfyPTj/aHvLUqUe6w8PQp73+nUe85PdXbS0Wlg1E8d47CS7rDwdOhonynWkvXqPpzy7I&#10;0TYbK36b+WoKN/f9fsR02CwVLDU1Wrx7ytP8Vh2tIrlVq+XzY7npgaUcFBVakE8TUTdCEtVRg1+M&#10;mndOet1F+W25y+OxcqknOcnKT1cnv5+S8ktEFi/EOIzqzdSo80nz0tZbKNkrRXJW0MaTINhwTgU8&#10;RNQgtE/FN6Qpre8pPw6bpN3b2TCPLgvB516ihHRaOc2tKcPWqS5ZVy5s3PG+P06cZUMIstPK4Va2&#10;mev1Unyg+Sja/M8+0PaKKh8WwyyYeLam/Xry5yqS3y31UU7NbnNBUESEpHW8I4asJTWMrwUnK8MP&#10;Qlzk9q04v1Y2tZrXNsRI8+DcJhh6XxrFU8+fw4ejJtZ5bucraqKirrTX6jRcY43Vryz1Z5pJaLRK&#10;KerjCKSslsinFOL1K03OpK8m/cvKEfRiktNDCI0WNjwLgc8TUVOGjespO2WEesvJEcF4JUxFRU6a&#10;X0pv0IRT3k1ol703yNr2k4zGlD4phZ3pQfylRXUq1T1rvfJF6KKdtiLE9o+0EaaeGw3gpR8NWpGy&#10;lXmtHKUlfwaaJHKXH3+6/WVv7/Zz6L3vkgLKN2lrdvS299kjs4cOhgaKq1VfF1It0YfvD5VZLm0u&#10;RbhvDYYGmq9e0sTOPyFG6+TbWtSpvtyT18ji8Ri5Tk5Tk5SbblJttyv5vb2JJBV8Zi5Tk5Tk5Sk7&#10;ybd22tm9kkvIxJsu5G97I8AhUk6lbw4alFSqT2zdIxfNvorhl79keCU2p4jEXVClbKrfjZ6+H2K2&#10;r+kjX9ou0MsRNNpRhC6pU4pZaUXyXNrn7WevaztO8RJJLJRhpTprSKWnidlrJpK+5oQ0lm57LdmZ&#10;Ymb1yUoeKpU9WMeifztOZicD4JUxFSNOnzu5StpGK3bey+vXzN32q4xGmlg6EvkaS8TW9Wo9ZSlL&#10;RuKbaSYGJ2r7QKb7qj4cNSeWlDk0v3Rrdybvq7+xHNuV2TNlAJbJXmIx5nnJgHMi5FyoaWbKSJKy&#10;YSBVsORFw0hsq2TYq2BBVk3KyYZpcXKsi4aSQQ5FQAFysmZollGyblWzCwuLlSrYVDAuUbCpbIuV&#10;CAiTKkyZRsIsVbIuLhUpn6t/gdv2j4v/AA0/5O4eflCfq7+B0/aPi38NS/k7h50+ldj7+1d/oXzL&#10;+X3j++kSQiTy3vAAAAAAAAAAAAAAAAAAAAAAAAAAAAAAAAAAAAAAAAAAAAAAAAAAAAAAAAAAAAAA&#10;AAAAAAAAAAAAAAAAAAAAAAAAAAAAAAAAAAAAAAAAAAAAAAAAAAAAAAAAAAAAAAAAAAAAAAAAAAAA&#10;AAAAAAAAAAAAAAAAAAAAAAAAAAAAAAAAAAAAAAAAA/DMzuCRvWo/5Wn/ALcTCM3gUvl6H+Wpf7cT&#10;618BNzj1S9eu+tes/rqza+wwGzN40vlq1/36p/tswWwt3b3hj/YmJ/ylBf6zZocxvcFL9hV/8tR+&#10;yMn+o0NgurZsOzlHNiKC61qd/ZnTf2FePVs1etLrVn9krL7EZ3YiF8XRv1m/4tOcv0o0tatdt9W3&#10;9bb/AFgmyqf6UdF2j8GHwVP/ABcqj63nJfqic2lfTrova9F9rOg7fVf2Rk5UqdKn74x1+tsMTaud&#10;cjosbiksBQgtHUrVKkvOME4wv5be85uTN92ywvdypUudPD0k10lK8pfbYLpnJobnU8SrKngKNNel&#10;iZutPrki7RXvttscvhsO5yjCOspSUUvNv+a5ue2jSrukneNCNOjH82Eb/XJyGWtMw0kYt2STbeiS&#10;3bfJebu7fqOv+EPFxi6WFp6ww8EnbnNrW9tW/dvJedq/B1w+PeSxFS3d4dZm+WbkvNpXdvYaPh7l&#10;Kcqt23Bubla7lVlfu4/+ZNtJa6X+arytOg7N4ZQkm/QwsXiMQ2rp1ZRap0rc+7SdrPSU6l/VNXwy&#10;U8RiZVZRc5uV0rNxlUbtThLpTV88lzimudjbdooyo0KWChrWqPvMRZ6uc2rQv52V+SSfztPenU+K&#10;YVzi7SnHu6evpynpWq+agoKEX87xetZQ/hr+3vEYrJhYPNGjJzqz3z1nu31y3l9aSWhpMJKVKnKr&#10;ZZp3hTfOPz5xWz8PhUk9G7q9mY3DcOpSbnK0I+Kcue+1+cpPS/nfkefE8c6k3K1lbLGOyhBK0YJc&#10;klr5ttmoMb7+42/C4xpReIlZyvlowfOa07xrnCHpW9aba0s7Y3CsBnblPw0oOPeT6XekFteU9or6&#10;7HlxXiHezcrWikoU4aWhCPoxVktn4m3q5ym/WsgxatVtuTd22223q77tvz6GXwzhkqsrKyivTnLS&#10;MI9W7aO22l/I8cJg51JKEIuUnslz6v2Lm3axm8UxiUFQp27uNnJp372pbWbejcYrwpeRB5cX4j3j&#10;SX4uHhpK1vDHRTavbPO2eTu9XbW13g3+/wB+nTfVCUv6Pb08vI2vDcFGCVet4Yq8qMXvVnHmlyjG&#10;W8no7WV7EwmY9MLSeHh30nlqu8aFN7pvSVSa1tZaRVt1fzNHUqNttttt3bb3fV/0FsVipTk5zbcp&#10;ayfN31+rpZbWPKMW9Ert6JLVtvRWS1d2WM2pgm7WTb00s73dnZLdvlZX1N7UbwsMkWu/qpZ2rN0Y&#10;coReqU53vLnFK2l9LP8AYil6PxmeaNvSlQpve71SqVE7WXijG+q3XO3+/wB/0vUUlTJff7/fzYhG&#10;7sk29rJXd3srLW4jFtpJNttJJJttvZe83yqrCRat+y5JpybT+LwfKFrrvZLdvWOyJhsWJWFp2jf4&#10;1NeOWnyEJaxjG9/lJrVu3gej2OblL+n29fa+ZMpXbfW9993z1bd3z11ZDX6vrAhP78joOH4FYeKr&#10;1vxjV6FHTNm5VKifoxh813bd9FZXYTA08PepXjGdVWdLDvW11dVKttMt9VHnY5/E4iU5OU25SbvK&#10;Tesnzb/QvLQBisVKcnOTzSk25Se7vvz9y20toeOYiZteE8FTXe126eHT1nZ3qSW1KHWT67ILEcF4&#10;Qqjc6ku7ow1lO2v5FPSzm+nK93oOOccVXLCEe7oU3anTX2ylzlKW7benTmTx7jzq2jFd3ShpSpLa&#10;C8/nTfOT15GnYLU3FGhKUlGEXJt2SSvmfJW6e098Bw6dWap04uc3qoryV/Ylbm9EburxJYSm6VGU&#10;ZV5p97Xh6qf7jCWtsuqlJLV7PoV6PGxwcMkPFipRtUqeFqhHnCna6zPnJ6o5WpUbbb1bd2+bfm9S&#10;W/vf7/bcrn9/84VBueA9n3U+UqeChT8U5PTMo7wp3spSe1rq3OxbhHALKNbEPuqG8c2kqzjrkhHd&#10;p7Oe3QxOPcfniJpytGEValSjpClDlGK015uTu3cmR7doO0TruMYxVOjD8VSW0Vyk9s031lf+fSt/&#10;f77/AGC57YLAzqzjCnBznLSMY7t+3ZebbsjI8qdNyaUU5N7JJtv2JfdHU0X8QgpNQli6kbw1Uvi0&#10;esls6j5bpdeRT4zHBQlGnOMsVUWWpOOvxePNRlZxc5ei2v1HLVKl7tttvVve4WJq1nJtybbbbbbb&#10;bb3ve+vnp0seMmTmNtwbs1Kou8qSVLDp2nWk/Cn82POU3ytsB58C7Pzry0eSmtZ1ZaQhFek7tWcr&#10;aJK7vyRl9pO0alFUKKyYem7JR8LqtevUave71SvoU7SdoFO1GjeOFpfi4PRyfrVKmzcpPWz2NE9g&#10;rzRKXTW+1v5tyacG2ktXJpJLdt6JJc25aHW4Xh8MCnUrtfG7fI0N3TfKpU5W+j+gIcM4csHD41Xy&#10;97b9jUHvKW2eot4x1uk9XpojleI46dSbqVJZpy1cna/kkuS8iMZj51JyqTk5Tk7yk92/N9FySSsY&#10;9/v1CoX6DY8C4DPETUIKybWactIQS1cnJ6Ky5cxwPgU8RJqLUYQWapUbSjThs5S67OyWuhse0nGa&#10;UYLDYSUvi61qT/f5tpZpX1cMuijp9hKLdpuLwpx+KYaTdGNnVns61Xm8y1yLS0dro5d2Ik/vyIi/&#10;5vf7CCPc/wCfyO14VgKWDpRxWItOtJXoUNst14ak1urXTSs35FeD4Glg4rEYm0qzWahh+dtlOouS&#10;6Ra535HI8Rx0qtSdSbzTnJyb6Xd7LyjskkrLQjURjcbKpJznJyk2229X7vI8EiDcdnez0q7u040a&#10;bvXqvSMILWTvzaXJBHr2W7PKvO824UIJyq1NkktUsz5y5JXfsPXth2pVe1KksmGpq1OGmtvXmlvJ&#10;vzZftb2ojUisPQWTDUn4Y21nL58tm39Zy4aDJ4fw2pWnGFOLlJ6bOyvzfJJdWVwGAnVmoU4uc3tF&#10;b+33HW47FrAUZUKU1LEVf7onF3yJJeCLtz5vSwFO0nElhaSwVGSbavXqRt4pS/c01bwx3epxWcip&#10;L9N/v9ZQGVrkxiVUSJ1QJlM87klWAKtjMQBFyGw2RcKNlbkspcKXKyZJSbCKtkXAaCIzCxDJzBtB&#10;DRGYOQFbkNkNkZiUTcqGVzGMUTcq0Q2QiCHIqwwGgjMMxUCJFWyZSK3CIbIuGyrLiqtc/V78Dp+0&#10;fF/4al/J3Dz8n0frB+B0/aPi/wDDUv5O4edTpU/BPX2r0OhfMv5feP76RJCJPJe8AAAAAAAAAAAA&#10;AAAAAAAAAAAAAAAAAAAAAAAAAAAAAAAAAAAAAAAAAAAAAAAAAAAAAAAAAAAAAAAAAAAAAAAAAAAA&#10;AAAAAAAAAAAAAAAAAAAAAAAAAAAAAAAAAAAAAAAAAAAAAAAAAAAAAAAAAAAAAAAAAAAAAAAAAAAA&#10;AAAAAAAAAAAAAAD8MrmTwuVqtJ/4yH+0jDzl6FS0ovpJP6mfWvgIzu0a/ZGIv+/1f95I1xte1kLY&#10;rEL/ABs39buaoGebdYVfsOt/l6S/1KhpWzd4SX7Drf5al/syNC2Fty23Zavlrxl82Fd/Vh6rNOnt&#10;99ORn8Fl4qkulDEte+lOC+pyNff9X2BO5suzeHz4ihHrVp39ikpP/VTK9o8XnxFaXWpP6k7fqNn2&#10;B/ulT5UqdWq/zIP+c5pvn1u/rYMcmy7OYF1a9GHzqkb/AJMbZv8AVUj27XcQ73E1prZzaXsjaKfs&#10;aRsOwKyzrV3tQozn+c7xj+k5dEy33Om7BUIqrKtP0MPCVRv6VnGK9t9TncViXKUpy3lKU37W239r&#10;OjpzVLh7t6WLqteynT8Lv1u4t/nI1XZfg7r16cOTbcn9GKbl9aT99iNOk47X+K4Glh1+MrWrT9mj&#10;u/qS9lzx7O4LLKLd8mDcsRiGudWCvTgutklr105mDx3HKviatSa+SoKzV7LJT0UPJSkvtNnxil3F&#10;GlgsyVXEVI1MRJu+XNLMou2t04pSv82QXDF7O4R4itPEVW4xbm8yeyss7/JhTaXm5JdbaztVxz4z&#10;WWRfJRtTowXKKtFWXJtJJeSR0PaLFxwuGVFK1SvSUUt+7op8+kqknL2u/wAw5HB3pRdayUm5Qp3v&#10;fN601ytFXS6NhLDiLUIRoqzknmqyXKok04RfNRjK0nzbXQwcJhJVJKEI5pPSMV9mvKPV8keLb68t&#10;3q7K97/XubiKlQp8lUrxXhteVOle+r3Tq7eaKjy4rUgowpU5OUYNynL1ZVmsrlFdIq8E+aNYv5tP&#10;btbqI/f2G34dUjRSrSWao83cxa8MX6HfSzaSSeaMI7OcblF8RNYem6S0rzVqzd7wi1pSi+so+KfT&#10;boaRy+/2ETrtttttt3bbu297t+0zOFcKlVb8ShGEXKpUkvDBP9L6LqTDNr14Zw296tRqFGDs5PVT&#10;e6pQivFKUra20VtXqY3FOJSrTc5aPRRS2jGN8sY8rLmvnOR68W4p3mWK8NKnFQpxtbRWvKS+fJq7&#10;8rGvcvv0sVhF/v5s6DD0fiq7ydlXcV3NO2ZxjL90n81rlH0k7M88Jhvi6hXqWc5JujSavfT8bP5s&#10;Y7xfNmnr4qU5Ocm5Sk7yb5tgec5ttt6t6t9W9W35vqIryu20kt9W7Jaa6+XMrLy9isr68rLm/Jav&#10;Zas6Ck/iavJJ4mUfBz+Lp+tNc6kl6MV6KvfWwFVJ4NO6j8als73+LxfN2072XKOrjzOelO997t3d&#10;983V9X5k1Krbbbbbvdvd35t82+ZT79fK3vJlqVL+/wCq3U6DB0YYX5SslOvZOlR3UFLWNWs9otbK&#10;nu2VwtOGFtOrHPWy5qdFpWptq8Z1eTbhaUILr4tTn8ViXOUpSd3KTlJ2tdvXTyuRsr4hyblJ3cm2&#10;31bd3f2bLyKIhv3+X329puuG8EShHEV2lRzeGGuevblGK2he15sDz4XwZWjXrJxw6lrqlKo1ZqMI&#10;763Xi2XMxuOcelWa0yQjdU6cfRhH2bOT5vm27aWI45xqdaeaVlFK0IR0hTjd2jFLT2vmzXARcy+G&#10;8JqVpZKcc0rNu7UYpJNtyk9Ekluz04NwWVebjGyUY5pyk2oQj85ta25WWtzM4jxanTpOhQzeJ/L1&#10;XZd9baMIrWFNNJ5XrK13zCYeuL4rGhTdHDzzup+PrJNXa07um9+76y0zNK11c5tjORKQaM38/u8z&#10;oOG8Dp01Cvi3lpyjnp0lrOvzWVepB7uctC+E4ZSoRp1sT45Sjnp4eNrv5sqrf7nztHxM0nFOJyrV&#10;JVJ7y5LaMeUI9IxWiXRBp6cY41Urzc5vXRKK9GEVtGK5JdEYDZLmZXCuFzrTyQXnKT0hCPrSm90o&#10;rXTXQwK8M4ZOtNU6azTd2ldLRbtt7RXOWy96N3icdSwtOVOhPvMRNONWvG6hCO0qdJvXXZytr7LH&#10;njuM0qNKVDDXk5/jsS9HUtsqSXoU99OfM5pxXIA/v9/Iqwze8K4JBQWIxLcaLlaFOOlSvbdQfqw6&#10;zeu9uQV58F4CpLvq0+6wylZzespP5tKC1k789lq+RTtLxtVZKNOLp0Kay0qXKK5zkvnzfi8inaLt&#10;E8ROLUVTp045aVKO0ILr1k+bNRJhdi5anFyaSu29Ekrtt9BQw0pyjGKcpSaUUldttnWLE0uH5lG1&#10;bF2tmsu7w7a1VnrKfX5rCK0KdPAqUqlp42zUKa8UcPf0Zyls6nOMI6o5CtiZSbcm5Ntyberbe7vv&#10;qRVrOTcm7uTbbe7b1bKMLkcjZ8C4DOvJ2ajTgs1WrLSEIrfV6Oe+WK1dn0LcA7Oyr5pyl3dCmr1a&#10;zWkIrp9Lkr6GT2j7TQnTjh6FN0sPTkpWdnUqSXrza080uVwj07S9oKTpxw2FjahB5nN+GVedtJSW&#10;6tyT6HMt/wDUi/8AST7N9PO7elvaDdV/fq/YkdnwnB0sElXxMc2IaUqGHa2i9FUnySV7pPnYYHCU&#10;8AoVcRB1MRKLlRoaONNcqtXrd+py3OT4rxadapKpUk5Sk7t8rcorolyRFiOJ8RlVqTqTfjqPM7fU&#10;vclpYxspU3XZnsxPEylbw04LNUqt2jCK1avrFza2TXmRVez/AGZqYhvKrU6dnWqP0acN79XJ2laK&#10;+aupn9qO1UJRWGw14YWFt9JVXzlJbvzT3I7S9r4ypxw+Fi6WGjvfSVWXzptPSL3s93rocrci5Sz0&#10;wuFlUkoQTlKTtGK3bKUaUpNRim5SaUUtW29lY7XuFwyLk5RnjKkMsIrWNCMtXKb5yb08rBSVb+tt&#10;KUFJSxlZLNl1VCGtlf57u79LI4adRttt6336/dlquIcm5SblJttt7u/XzPKUioiRMYkWuJT5cghU&#10;nyPMORUi5TmKuQZAUK3DZDAHnJlrlZBUC4KsLsORS5OQMIghspchyCLFbkXAayjMRcixDCqi5DKS&#10;CZXzFGyAFLC4ZUzZkQ5ENhspKRPhDMLkpHncyuUzPO5aRU3IgADSwR+sH4HT9o+L/wANS/k7h5+T&#10;6P1g/A6ftHxf+Gpfydw86XS+xPX2r0ehfMv5feP76RJCJPHe8AAAAAAAAAAAAAAAAAAAAAAAAAAA&#10;AAAAAAAAAAAAAAAAAAAAAAAAAAAAAAAAAAAAAAAAAAAAAAAAAAAAAAAAAAAAAAAAAAAAAAAAAAAA&#10;AAAAAAAAAAAAAAAAAAAAAAAAAAAAAAAAAAAAAAAAAAAAAAAAAAAAAAAAAAAAAAAAAAAAAAAAAAAD&#10;8LytTZ+xmdxvCd3Wqw5RnJL2Zlb9KMGbPrXwF5Vu+2VVPE1ZL1skv49OE/8A5GkkzN41VvUv1hR+&#10;yjTj+lGvYZreYHXCYjyqUX/to0SN5wlXwuM+iqEv/ccf0tGhYaw2fBn+Pe9qE39bpx/Wax/f7DZc&#10;I9HEP/EL7atA1rCNz2Zr5fjD64WrD/OOEP1mlTNpwx2pYiXlSj7pVLv/AGTVRYat5Oj4Zi8mCxXW&#10;pUpU17LSnJfZ9qObRusfHLhKC/falaq3+Qo0kvtk/wDqePZTh3fYilTe11KXsj4n9hMLLWT2ti6f&#10;c4flRpR/zlX5WpL2O8V7jedkrYbC1sW1q1kpJ6O7lZW6LN4n+Qjl+1fEu+xFaa5ytFLpG8El1vGN&#10;0jpu0VO0cNgXKypw72tLdJ6ye3zUpP3kbjH4BwTvJxpTeiticVNrZL0KbXndylfm2uRn8BTqVK2P&#10;qrSKqTs/FlpQ0duXjjF0klyc2rtxInTdHDxpx/ujHvNJvelRS0XujdPrq/VPLtzxJUKUcHTtpGm6&#10;ln6MY2UKSflaMm3u0nzDVctxDHPFV5VJvLncrvVqEIq8UraXitL7XaMXiWN7ySsssIpRpx+bBaW9&#10;rd215mVXXcwyevVgs727uN/DH2yV3Lpp86RicOwEqk1Bbu+ZtaQik3KU/oxSzNX1WnNBl78Ipxje&#10;rUjeEGlGPKpUesYOXJNJyfVRa5mLjcdKpOU5O7k735W5acrbW6JdTI4txGLUadPSlSvlfOcn6VV+&#10;crfVa3M8OF4B1ZqKaSs5SlL0YQivFOT5JLmt20uZWLWTw7AxcZVartSptR09KpN/ucF1y+Jy5RMX&#10;ivEpVZuckkrJRitoQjpGC8ktEX4rioPLCmmqdNNJvecm7yqSWyb2UeSMGMW9ErtuyS3v0KnxPfAY&#10;CVWahBXlL6kubb5Jc3yM/i2PSgsPT/Fwk3KS/dqi8Lqfkq2WC5RTfrI9sXiPi8Z0IK1WSSrzvqv8&#10;VD5qXrv1uRoW/wDryDK1jbcP4bGMFXraQzWp02rutJa7erTi0s09nt6p5cH4UpRlVqPLRhvzdSW/&#10;dRW2u0m/RV1u9PDinFZVpZpJKyUYxWkYQS0jBbJIDx4jxCdWcqk23KTv5Lol5JWS8kjHTEpffyN/&#10;hsP8VjGtUs6r8VGjJaRXKtU807ZV7AJpQWEUaklGVecb04O/yEXtVlHZTafgg9YbnPV67k3KTcpN&#10;ttvdt7tvm39li2JxDnJyk3KUm229227/AFckkeP3+/6AJv8Adb+7zN/hYQwuSdSOevKOaFKWkaSf&#10;ozqP121qoboUKKwijUqQUq005U6UvRpL1alSO7lzjF6fUaHGYyU5Oc5OUpO7b3b9my9i0QwGOxcq&#10;kpTnJylJtyk9XqeDX3/6hm9wnBoU6ca2IvaVnSoR0nVXzm/3OlHqtZLYy5VMHwKMIRr4i8YN+Ckt&#10;Kle3S+kKf09ma/i/GKlabnP2RivRhFbQjyslzW7uRxbis6s3Obu3olyjFejCHSK+u5gtgS9TP4Nw&#10;V1pNZo04QTlOpO+WCXPTeT2S3ZPBeDOs5NyyUqacqtS18i8usnyi/bzPTi/H4ypqjRh3dGMs2951&#10;ZrTPUfmto7LRcgLcU43TVPuKEXGnmzVKkn4672TlbVRXKD1Rog2Wp0nJqKV5NpJJXbb2S+k+QFU/&#10;f7r/AGc308zpcNgqeDyTrw7yu0pwoNeGmt6dStf03s1T3T9hdQjgWnKMauKauru9PD9LxWk6q89F&#10;r5HM4vGSnKU5ycpSbcpPW7fPr7tlyAvj8fKrOVSbvObzSe2r8uXsMW4kzccB7NyrZpykqVGmr1K0&#10;vRj5LrLyWobeXA+Azryaj4YxWadR3ywiubtz6LdmbxDtJGNJ4fCpwpyb7yq7d5WfNv5kOkV7zz4v&#10;2pz01Qow7mgtXG951JfOqS536GhX9GnkYEJjKLe/yXN8kdTR4THBxhWxEYTquzp4WS26TqW2S1aT&#10;3sB4YLgsKEYV8VFyUn8jQWkqttc029IQjvrrLZGr7Q9oKmIqZ5uySywhH0KcOUYr9J58X4zUrzc6&#10;snKT06JJbKK5W29hgNhQyMBw6dWap04uUpOyS/n5Lq9ke/BeC1K9RU6au3q3tGMecpNqyiuf1abm&#10;5xfG44OM8PhmpTelTFLRvrCknfKltmvr0A9avE4YBTpUkp4u2WeIunGk2vFCl1aWjmtGzjqlS927&#10;ttttt3bvzfmyrnf7/p8+r5kNAyg3vAOzTqxnVqt08NTV6lTnJrVQpp+lOXNrYvwTstmpyxFd93h6&#10;ettp1Wv3On0cvnbHh2i7VSxCjBRVKjTSVOjFtpebb9JhHt2h7XOrCNGlBUcPD0ad03J/Om1u3v5H&#10;Nktk0KLk1GKcm3ZRSu2/YFUWrstX0W/lY7Sjg4cOUalaCq4qSvTpbwodJ1E9JTvst4stTw8eGZZy&#10;yVcXON1Ta8OHWrzN827JW/pOMx2NnUk51JOU5elJu7f/AFBs9OJ8TqVpyq1JOU57t6+xLyRiFrm4&#10;7L9lZ4qUnfu6UNalZ+jBW5J7yXQKjsz2UnipOzUKcE3Uqy9CCt9Tfl7+Rl9pO1SdOOFw6yYeno2t&#10;JYhrec/KT8eXqyO0PapOnHC0PDh4by9au1pnqWtZOyajHQ5Zv7/fl0Io39+vuLU6bbUUm22kkt23&#10;sl5srBXaS1bdklzb2XtZ3S4XT4dGNWraeMlFulR0y0W1ZTn1a3XmQRTwseGx7ybU8ZOHgprainvO&#10;cubtZJc2jh8RjJTlKc25Sk7tvdvr5XJxmLnUlKc5OU5O8pN6tv7El0PCwMplIhK4sJvoVMqzkeYb&#10;IuKqbkORUZjIkqwQ2DJcoSVbDQyLgi4VEmRcSZRsGQXIuQEVkyCCbgLlWQ2UbAu2ebJbKhcqtkBA&#10;IXKhsi4ag2QiCLktwZVbGYqyYMsVJUuUM4ESKlpFTQAALBH6wfgdP2j4v/DUv5O4efk+j9YPwOn7&#10;R8X/AIal/J3DzpdL7E9favR6F8y/l94/vpEkIk8d7wAAAAAAAAAAAAAAAAAAAAAAAAAAAAAAAAAA&#10;AAAAAAAAAAAAAAAAAAAAAAAAAAAAAAAAAAAAAAAAAAAAAAAAAAAAAAAAAAAAAAAAAAAAAAAAAAAA&#10;AAAAAAAAAAAAAAAAAAAAAAAAAAAAAAAAAAAAAAAAAAAAAAAAAAAAAAAAAAAAAAAAAAAAPxE7VO84&#10;VNflaNOb85JKMvtVzStmwx+MzUqP0FOF/wA/Ml/FkaxyPrX5+2HFKVlRfzqEX71Kcf0JGvZu+Mq+&#10;HwsukalN+2M7/rNIBvOz7vRxketGMv4laD/X9ho0bvspq8RH52ErpflJRkv0GiUg3dm04P8Ai8R/&#10;kI/72iaxSNjwh/J4j/w8f99RNW2GG+wVL9hYiX+Oox+rNJmil+jf2HQR04fL6eJt/Fhf/wCTNNw+&#10;hnqU4/OnFac7sni14N/25WRYSj+94eLf5VR3f6L+8nsau6pYvFc6VPu6b5Z6rt+hr6zE+EDFZsZW&#10;XzMsF0+Tgo//ABv7Wz0xWIy8PpQWjq15zn1cadox912n7iZcivYDhPfYqCfowedvlo04r36o2tXC&#10;/GcQ1C/7LqON16uFo2k2m/R7xUteq8PrHr2Xg6GCq14/ja8u5pW6uShFLzzZtfyfO+VwnAujSnUp&#10;u9So1g8M3yimu9nFdM8Zzv8ANsg1pjO4bZzq4ytpClenSX+KpNrR83OaavzWb5yPnlGcqs6lebXh&#10;feTbV023aELebypL1YqT9U6X4ReNZMuEpvw01HvbetO2kPLKkm3s22cxxauoJUYu6h4qkltOts5L&#10;6MNYpa897iM282FXxcpScpauTcm3sr2+pK1kuhscTRVCko+JVa0bzV2stBu8YS19Oo1maetkuR48&#10;Hwvp1mk6dJOTzXyyqO3d0/NvWVuiu9GYOLxcpylOTvKTzSdt318tLLTZI1hi152vpZt35bt9NPYk&#10;kjb8RXcQdBSfeSS+MNNOK9aFJPnkbTlyuknzK4CMqNNV2o5pO1C/L51ZcnGFsqbVpOaaSyO+qqTv&#10;du+rf2u7bfm7sMKt/fy6/Xv5s3eHqrDQhUt+yJpzpZtqdO7Uai+nKUZqLesUk1pJHjwujCNOVeol&#10;JJ5KVN6d5UWrk/8AFwXNNZpeE1+Ox0qk3ObzSk7t8tEkklskkkklb7WB4yne97u+r567t9bt7mfw&#10;bhPeybk8lKms1Wp82PNLrJ7RXX2HnwrhUq01CNl60m9oQXpSk9Esq1fXlc9eJ8T07mm70YS8Ols8&#10;udSae+beMdkuQFOLcVdTLFeGlC6pU9lGN9G+spKzk3uzAlPn9/L78udiEbvhfDIwp/GK6ajr3NPn&#10;WmrNW/xa5y2lqn6IDCcPVCmsRVUXOTXcUpK+Zp/jKi5Qi/Reza9hqMdj51ZynOTlKTu357aLkraJ&#10;bWLcR4lOrNzqSzSaS2skkrKKS0UY7JbaXMSTst/6Pfp+gC1vv99Pdc31Oh8UjGpOEXXn4qUJ6qnF&#10;bzqQ2vJtOCft5ErCfFacalSMXWnrRpSb+Siv3WpDZuV/DF7XT1saLHcQnUnKc5OUpO8m+b/Ulskr&#10;JAVxuKlUk5zblKTvKT1bfm/1bLlY8GWub7BYKlRpKrXWepP8TQeZWSf42ps2vmw0zLW7AjB8OpUq&#10;Ua9fxSnd0aKds2X90q22h0T9Jao0/EOIzqzc5u8nvbRJLaKWyiuUdo8ieJcQnVm5zd5O2yUUsukU&#10;ktEktLbGG5Ew1lLZteBcE7zNUqXhQpeKpPZ+UKb51JcktbX8j04HwBTi61aXd4eHpT5zf73T6yta&#10;8rOxi8W7QTqqMNIUoaQpRVopcm93KVvWk2/YRqr8X7QOcVSpxVKhFtxpx5t2alUlvOemrlfXTkae&#10;TEjJ4VwydaoqdOOaT1t0jzk3yjFathJXnhMHOpKMIRcpydlFbt/qtu3yR0VbERwNo0pRnirNVZ2v&#10;Chdawpcu81s577lMfjqeF+Tw0r1crjWxC2f0Ka5JfOu2+vI5iT+/t3+vruGk1Krbbbbbu227tt7t&#10;t9Sn38vZ7X7A39/vb6+R0PBOB0lT+M4ltUtVClFvPXkuSdk1C/rpWYHnwLs4pxdeu3Twsd5etVly&#10;p047tvyMXjHaGVRRpx8FCndUqaSWnKc7elUtvPm7s8eM8bnWcb2jCCtSpx9GnHour+k7vzNcFyFo&#10;U3JqMU3KWiS3beyXmemEwzqSUILNKTSSt18t/st5nS4udHA2jTaq4tXU629Ok2vRpx2c4r13ddEj&#10;DS9WjDAJSk1PG6ONP0oUE1vNbOouS5anJ4zHSqSlOcnKUtW3v/R7DzrTbbcm5N7tttt9W92/aU+/&#10;3Wn13AGy7P8AZyeJm4xajCKzVaktIU4fOk/PWy5s9+zfZ3v3Kc5qnh6SzVaj2S+bH50301tu77E8&#10;b7QRs6OGj3WHTu1dudWW2apLmueWyj5AZHGe0EKcZ4fCOSpS/G1X6daS0bi940/JaM5dgq37vv0u&#10;r/WBB1fBuy9OFP4zjHKFFq9KmnapXb+ba7VPa70T5k8O4HRo0VicUnLOr0MMm4ynZ+GVS1pRhfW2&#10;mm90aLjfHKmInmqO9tIxXowj82KWiXmtwPTj3aSpiHHM1GEFaFOKtCCWitHa6XM1QMjhuAlVqRpQ&#10;Wac3ZK9vt6fSskB44XCSqSjCEXKc3ljFbyfQ7HFuHDUu7lGpjnFxm/ShRjK2ZR5d5530sV4hiqOA&#10;Xd0H3mLtapiOVO/q0lqm7aZuRxcpN3bbbe7b3DScViZTlKUpOUpPxSbu5e08fv5k/f7rT9J0XZTs&#10;qq2arVl3eHp/jJv12te7jrbM+iuEV7J9lXiG5yfd4elrVqNrffKk3q7cvsZXtF2ljKPxbDpwwkHp&#10;H1qkr6znL0pX+a9CvaTtKqi7mhHusLB3hT5ylznUe8pe3Y564D7t9en1FVFtpLVtpJLdt6JL2vQn&#10;2avZLm78kt23srHc/EqPD6cJzSq42azQpv0aF1o5q/pR31tqSrFo8OpcOhGpWtUxslenS3jSXKU1&#10;tmTfM4bHY2VScpzblKTu2+fl5LyWiGOxsqsnOcnOUneUm3d/0dEtDwuZTMS2ViiURORrCJuebZWU&#10;iMwJCRTMS5FSNpbIbK5g2QLkORDYsAzECRW4aMxEpENkNgGyjLlGBFyGyLBgGyrZEpFWEQ5EZiGg&#10;FCMxFyGwAbIzENgVkQSylwo2QAMCJFY7lpFY7hYuVLFQqJFS0ioAABYI/WD8Dp+0fF/4al/J3Dz8&#10;n0frB+B0/aPi/wDDUv5O4edLpfYnr7V6PQvmX8vvH99IkhEnjveAAAAAAAAAAAAAAAAAAAAAAAAA&#10;AAAAAAAAAAAAAAAAAAAAAAAAAAAAAAAAAAAAAAAAAAAAAAAAAAAAAAAAAAAAAAAAAAAAAAAAAAAA&#10;AAAAAAAAAAAAAAAAAAAAAAAAAAAAAAAAAAAAAAAAAAAAAAAAAAAAAAAAAAAAAAAAAAAAAAAAAAAA&#10;AB+H2HgpYSpp4qdaEn+RUg6f+1Tj/GNQjcdmJZp1KXKtSqU1+Ulnpv8AjQXvfmabX9F/cfWvg+Te&#10;N5sEn+94j6lVg39slc0jNzwWWahi4c+6hVX/AJVRX+yf1XNI2EredidcVCL9dVYfxqU0vtRoab29&#10;xsezuIy4ii/8ZDX2uxrEradAy2vB5fJ4j/IL/fUTVmx4OvDiP/Dv7K9J/oNW5BqR0fEJWwFBLnXr&#10;T+qKX8xXsBh82Lop7Rk5PyUIyk3+gnjWmDwXmsRL/wBxo9vg/wDDUr1P3vC1X75OEf0ZjNaaHi2J&#10;z1as/nTm/rb/AFG37ZYd05UKXKGHpaLfPNSlL35tP+iNf2cwHe16NN+tUgpc/Dfx/wCqdFTXxrij&#10;vrGNVu3LLS8NvY3Hfq/Mis/i0HSp0KMdZUqUbRj62IxLypK+mZJTqLpmi1Y32Hwqw8XOprTwlFU4&#10;a6Oo455yV987kknvpbm08ehX73F1Kri8mGWZL98qz8FOVuvdwpqPR5n6zOd+EbiUr08IpOTjaVa3&#10;rVZtN26xTleK6Sj0JN1tw5zCVr97iamtpWipaqVWeqT6qnHxPklb5yNZhcM5yjBaOUlFN8nK6u/Z&#10;a75XMni2Iu1BXUaSyJed/HL2ylrfeyivVVsqhHuaLqfutZONL6FNPx1PbP8AFxe6vdHI47qeXHMd&#10;FtUqf4qnouk5R0lUl1k27RfKK0smeXB8PBycqjtTprPLe8n6sPbKTy/kxZiYXCSnKMIq7k7JXt5a&#10;v+f9RseN4tJKhBpwp+nNad7V1z1PyE9Ip7RSfNhhhcRx8qksz0W0Yr0YR9WEVsklySS18z24LwyN&#10;STlUllo00p1ZbvLe2WK5yk9IpczH4fgJ1ZxpwV5S2XsWrfRJbvkvcZ/HMZBKNClaUKTTdRaOtUW9&#10;T8iL0ivK/QDE4txLvZ5lFQgtKcFooRWy03frO9/FryMbD4aU5RjBOUpOyS3ft8jyvfa/lbdu+iN7&#10;iassNDulaNaaU6s0/HCG8aS5xqJWm2mrPKvnAefF8bkXxem45Y6VZwd++lq7OStenF3UU/ArPTWJ&#10;pV9f6X9/0aEff9dvsX1Gz4HwfvM1So3ChTs6k+b/AMXT61JLRdL3A9eDcMWV162lGD8KW9aqtY04&#10;J7x5yk/DZW5o1uP4jOrLNN3eyW0Yx3UYx0UYq+yS6vVtv04vxV1ZX2gtKdP1YQ9WKW10ksz9Zq/Q&#10;wbgJSOhwmCWGpqtVUXVmn3FKaUmk3+OqRaaVrZqaa11bvyjAYRYemsTUSdR64ejKN1Pk6k7+pFPN&#10;FWtJrzRoMXi5Tk5Tk5SfN9Ft7Ek9EtEtEBbF4mU5OUpOUnvKTbf1vkuS2S00PBsl/q+zr7OvkdHg&#10;qSwsFWq01KtUX7HpT9GMdnVqLy0yK2t9dgK8PoQw8O+rU89Wd3h6VRXglt3tSL5arLHn9Zo8bjZ1&#10;JZpycpPm+VtkuSS5JWS5WK4rGyqScpylKT5yf6Oi6JaLkeDATZvuCcBjk+MYh5aCbSitJ1p8oU1v&#10;ZetPbpYcH4TTjTWJxH4q7VKmms1aS9JLpBP0mzVcT4tOtLNN83lh6kI8o01skueibMuRPF+LTqvx&#10;aQT8EFpCC2SjHa9t5NXb5mvzEzM7gfBnWnZPLCOtSp6tOPzpeejtHd+5lrMefCuFyrVI04tK/pTf&#10;owit5TfJL7eRtOM8YpU49zhbqK/GV9VUrcmk1tS+jpddSnHe0EMvc4dZKC01/GVnzlOS5S0ajslb&#10;nc55kbRcm/36efu3EY3016aav3Lr5HV4bCLBQVWrCMsTUXyVKWqpK2tSotU5PSytZXA8eFYClQp9&#10;/ioZpSv3GGktJr98qxeqhd5UnvZGi4rxWpWm5zetrJLSMYraEUrKMY7WSR547Hzqyc6knOT5t/ZF&#10;erFckYzAkyeGcLqVpqnTi5Sb5ck/Wk9kke/AOz1TEzcYWSWs5v0YR3bk9reV7s2fGe0qhH4thnkp&#10;w0nWjpPESWkptqzjBvVRT2Ybj14pxqlh49zhLSna1XF2XeSv6tKW8ab6Jo5POVuVk+pBeUv5vrN7&#10;2c4BGSdfEZoYWFlKVtak7+GnDm763a0VzI4LwONKCxeJj8krd3Rek68tbW6QWjbts0ajjfaGpXle&#10;TyxXo046U4LkoxWl7Ozla7MjI7RdpHWajCMaVGLvTpQskuspWspTtzdzRORYnD4eU5KME5Sk7RjF&#10;XbfRICi1066aav6ufsOwwuEpYKmqleCqYqavTw80pRpR5TqLa8t0nseknHh0MuWnUxdVXu9Y4aG1&#10;rO96n6zjcXi5Tk5Tk5Se7k7y978+SWiAvxDiVSrOVSpJym3vfS3JR6RS0UVouhjEORs+AdnauJnk&#10;ppLnKcvRprbM30unpvfyDNeHCOFTr1I04LWTs36sV86T2Uer5HR8a41Rw0Hh8HrNq1bFevL6NOW6&#10;i+qtY8e0HamEIfFcHHJSjeM6v7pXb9LM91C/JPVHIBpdv+f39faQyjlzOq7NcBhCPxrFKSoQ9CG0&#10;q9T1YpfMet37Ary7K9nac1LEYlunhaet7fjZL9zhrd30+sw+0/aZ4hqMYqlRj+Lox0il86UV4XPz&#10;auinaTtRUxMrtZKcX8nSgrQpr2c352NKwtQyYQbaSTbbsktW2+SS5k4ahKclGKcpSaSjFXbb5Jfd&#10;HdVaseG0smWEsdUWaU940It7J85+WluoIrJ0eHU45oKpj5xzJSSawyezS1SnbXrfyaOExeJlUlKc&#10;5Ocpu8pN3cujfP3DEYiUpSlJuUpO7ctZN83J+fLojzsEALFJzCLTkebZMmedwJkQLlWSrBkMq2Lm&#10;WkMhMm5DAmxDZFyrmBZlJFWyJsNJuVbIuLgCrYbKNhKsUbK3FwQuCGytwlSyBcrcCCty0yoaQ2Rc&#10;gAChcoAAAESKx3LSKx3DUXKlioVEipaRUAAAsEfrB+B0/aPi/wDDUv5O4efk+j9YPwOn7R8X/hqX&#10;8ncPOl0vsT19q9HoXzL+X3j++kSQiTx3vAAAAAAAAAAAAAAAAAAAAAAAAAAAAAAAAAAAAAAAAAAA&#10;AAAAAAAAAAAAAAAAAAAAAAAAAAAAAAAAAAAAAAAAAAAAAAAAAAAAAAAAAAAAAAAAAAAAAAAAAAAA&#10;AAAAAAAAAAAAAAAAAAAAAAAAAAAAAAAAAAAAAAAAAAAAAAAAAAAAAAAAAAAA/C3A43u5wmvVlGX1&#10;O5ldpMLkr1IrZyco9MsrSjbytJL3GrubHjGKzxoS6UlSb6ypylf393Kk37T618Bhk9j6i7+MX6NS&#10;NSlJdVODjb+M0aWpBptPdNp+1O36j1wOIyThNbxlGX1NGX2mhFYiso7Z21+d4v1hyTZh4OXjj+VD&#10;/aR68aoZKtWPzak17lJr+YxKc7ST6NfpT/UbntrTtiar+dlmvZKMZfbmCsThP7sutCp9mSX/AMWa&#10;9ff3WNhwPWc186jiV9VCpJf7Jrk/0fa7kTLou0emHwK6Uaj/AI1XX9Bbs5iMuGx755MPBPyqSqqX&#10;+yjy7WS+TwX/AIWL/jSbMbDO2DrP98xFGn7qdOrU+rxL3kTLZ/B5HLUq12tKFGc/ZK3h+vY2vwY4&#10;bJSr4iWmndxk+lrzlmfnu+WV9DR8GxWTBYrrUnRprzjq5r3LX2WOk4TgZPBYbDaZsTUlKSt6NHNn&#10;nL32yvlarLorxdLf8AxcYYbv6qyK868r7tXfcLbV92orLyaWiuz5lVx8m6uKn+MqSkqS6SbeaS+h&#10;TheMX85xt6OnW/ChxZt08HSV23GUkt7tWpx6K6Slba1urtwHFKviUFPPGnFRjK1loryt1Tm5We9r&#10;XSLpNa/COHKrO0m4014qktbxgt3f5z1ilu5NWvqeHEeIOrOU5NXlrySSvoopPKorTblq+bM/iVVU&#10;6UaEXdytUxDT9KdvBSuuVLdtX8cnvlV8fhGE17ySXd0ryk5aRnJLMqVuTqvRpaJX12vpxMqNJUKT&#10;lJWrVU4wi9JUqbtmnJerKfowTs1G70uaWMHdJXbb05tu+iS5u+0d5bWdz1xWNlUnKc3mlJ3bfV/p&#10;SWiXJG04TF0YfGZJZmkqClu5Suu+jH6EbpPlKzsBOOpqhSyKXy9W3epNfJ01fLSbT0nN2nUs7rJG&#10;L3s9Dfr+nl9iSX1LqWq1G223dtttvdt6tvze7ZteE0I049/Vi3FfiY20q1E9LvnCHpSVrStZtAeu&#10;FqfFoOcotV6iapqat3VNrWrkeudv0cyWmqNFUqNu7bb822/e3u/aeuNxkpylObzSlrJ9fJXb0XJb&#10;WPTh/DZ1W1FaLWU3pGC5uT5K3tb2Sb0BOb24RwfvZatQpR9OrL0YrRpdHN30irtvloxxziveStFy&#10;7qCyUovRZVzaVk5Serbu73S0L8e4omo0acs1Ck7Rdrd5NayqyXNtt2+bp7tOEytf7/f779GdBwvA&#10;Qox7+vpJK9Cjop1JbxnKL1VG+t2lmtpdNlOE8MhSSr4jSKjnpUtp136r+hTT1cmryWiTTbNPj+JT&#10;qzlUqNylJ3k/0JdElZKK0SXtBVcZjZVJOU5OUpNtyfNvfyivoxVo7LRI8Y9Ob0SXO/TrflYlRvtr&#10;fovv5Lzv7bdLg8P8Ti61TKsTtRoS1cFLetUXqOO0IO97t6BFMJSWEh3tWMXiJfiaU7ZqXWvVpvVO&#10;S/FwktN7HO4rFSm3KUnKUndttvV+3l0Ssl0IxWJlOTnJuUpO8pPdt829W7e3RaWPNff/AKLX7A3b&#10;kudFwnhtKjHvsTZy3o4Zu05vlKcd40+etnLldF+HYKGGiq2Jg3UdnQoStq7XVWprfIna0bO5ouJ8&#10;TnWm6lR5pS3enuSXKK5K+gNvVPFeKTrTlOb1lyStFJbRjDZJLSytfmzDDf2m54R2czWq15dzh3f5&#10;R2vUa9SknrKTXutzBOby4NwCVW0ptUqK1lWn4YWWjjFu2ab2UY3fkX472l7xKnSj3VCGkIL1usqj&#10;VnJytezbS+s8e0PaCVeSVlClBJU6SVowitE2tnKS1crXNQZi245REj1wuDnUkoQhOcntGEXJvz0T&#10;0XN7Lm0XwXD51ZKFON5O+nL2yeyS3uzf43H0sLTdLDz7yvNWrYiNrRhzpUnZbvST0ur7lpOXN6Kr&#10;HAw8E4VMXUTUsuWpHDw6Ldd5fnd2fsOVrV3Jtybk27ttttvzb/RokeUvv99AyNht+Bdne98c5qjQ&#10;i7SrTaS09KFO/pVHskk7MyODdnoOPfYqfdUN4x2qV/KmuS6zbjble5hdpOPuvJWgqdGCy0qUXpBL&#10;aX5b3crasD27Sdou8tRo3hhqekIei5r51S1m5N62baNAWLUMNKclCKcpSdlFK7bey94HnFXaSV23&#10;ZJK930Vt35bnWcN4XTwse/xNnXVpUcLdOSl6sq8dXFPfLJJ+R6Ue5wEczy1sY1ZRTvTw66ya3qJ7&#10;aM46vWcpOUm5Sk25Se7b+v2bsNsninFqlabnVm5zbu29F7IxXhiltZJGDKRLf3/UbHgnAZ121G0Y&#10;L8ZUlpCEebcuvluwPDhvCKtaWWnCUno27PLFc5Slso+baR0uN4jDBU3Rw841K1RfsitGzUFsqVJq&#10;9mt3JO/mY/HuN0qVP4tg28kvx9ZNJ1+ivq1TW2tnpscqly+rb9Gn1maLSm27ttt7tttv2t3/AEnl&#10;MumdDwHsxGS77Ez7nD33ekqv0aa589dCDG7Odl5VvHNqlQjrOtU8MLLdRk7KU3ySvsZHabtXnSoU&#10;F3eGp+GOXwurb15yXieZ62vbUxO0/aTvmoQThh6elGjyiltJ8nKW+qduppHIOPKhaMdbLV+XX+fy&#10;LUqLk0kruTUUubk3aKXVt7W+w7Ph/DqeBj3+IalibXo4bdxlyqVeluaYaeXBOBxw0fjWLSTj4qOF&#10;naNStLZSnB6xp31WiWmpzvHO0FXETz1JX+bBaQglsoxWnPfcxuJ8VnWqSq1JOU5bt9OSV72S8mjD&#10;uGk3Pfh/DalWShShKpJ8opuybtmlbZebsevCOB1cRLLSi20rt7Rir2vNvZLc6jifGoYKk8NhKinU&#10;nrXxEXzWndwa0y763AvieIw4fS7mi4VMVUu6taOWSox27unbN4lzbt7ThalVybbbbbu225Nvrd/o&#10;2KuX3/pITAi5ZIrlIlIMlSZ53JkygaTcrIkrKQEXGYgAQytyzPO5KsSRchshsmFSykmTmKyRFCJh&#10;spJgGyspC5DYEXAbIzAQARmAoJMrKRVsCUyblQBFySiLgeaJIRIaCjLlZgQAAIkVjuWkVjuGouVL&#10;FQqJFS0ioAABYI/WD8Dp+0fF/wCGpfydw8/J9H6wfgdP2j4v/DUv5O4edLpfYnr7V6PQvmX8vvH9&#10;9IkhEnjveAAAAAAAAAAAAAAAAAAAAAAAAAAAAAAAAAAAAAAAAAAAAAAAAAAAAAAAAAAAAAAAAAAA&#10;AAAAAAAAAAAAAAAAAAAAAAAAAAAAAAAAAAAAAAAAAAAAAAAAAAAAAAAAAAAAAAAAAAAAAAAAAAAA&#10;AAAAAAAAAAAAAAAAAAAAAAAAAAAAAAAAAAAB+EJuMNDPhKkfWo1e+9sasIU5/U6cTTz6arWz6po2&#10;vZSslV7uWka8ZUX0TqWUZexTs/r6n1r4RqZP9f2bfbZmx49hXF0pbqrRp1L+1OL+pxaNfOm4uSlo&#10;4tpr6Sdn9tzdY158JRnzoVJ0Z/kyXeQfsu5oZVo2bztVLN8XqfvmGp+9weR/VZGib+zQ3PEZZsHh&#10;5L9zq1qMvzstWHutclT4kdkaebERj86FeP14eqv1mjUvtt+m/wDOb3sJVy4yg/pSX8anOK+1mkq0&#10;8rcfmtx+p/0ibsf26Dtj6OC/8DQ/+R4YlWwVH6eIrSX5kacPs1+s9+2Po4P/AMDQ/WevH6VsHgvN&#10;15e6Thr+gkpjNeVXBTeFwtKO+Jr1ZR82slGN/rf1H1LC4ONOtUqtru6FCNKn9CMUpVW/anT+pnPY&#10;HAJYjBU5WUcHhHWqPlmkm7/Wsx4dsOLyjh4UFfvsZN1WvmwnJyVOXtTjH819Q5dPKOW4pxhznWxT&#10;0dZyhQ6qMUoSn5KMbRT+dc1/BKEY/sior06UlaP75VteMF5K6ct9l1ZjcQhecacbyyWpx82vSS8p&#10;VnPTyTPbj1fLlw+lqF05R1Tqt3nLzy+hfnlLhxW5YVOnOpO0VmqVJaKK3nJ7RXJZn7Fq9k7ZXGcf&#10;C0aNK/dU76tNd5N2cpu/J2tG+0dedj3oP4vTzP8AHVYPu1zpU5NpzfSc1dRXt6mrwWFdScacbZpy&#10;SWZ2inJ2Wd8ldpya9FJlZZXBeGKbc6ibo01mqtaeHkl9Kb0SWu75Hnxni0q08ztFbU4pWjCEdIwS&#10;5aay6vUyuNcSioRw9F/JwblOezrVds35EVdR8jC4ZwyVWeSLUbKUpSlpThGKvmm98vVLVrRa2Avw&#10;nBRk3KrJxpQ9Nr0pf4uP0pe3SKk+RHGeLd9O9ssIrLThHRQprTKuuZelJel7j24xxSLjCjRTVGm2&#10;7ysnVqbOpL2XaivVjKz3saujScmoxWaUmlGK3bbtp+l8gPfh/D51ZqEFmlK/kklvJ8owS3b23M3i&#10;eOUKfxelLNBPNVklpVqdL+tTg9Yeevke+OrfFoyw8ZRdWbSrzj8394jLdpPxT89NVoc8l9/5gZ8C&#10;TN7wvg8IxjXxN1RbahBenWy7pLdU3s5c1ex58M4Msqr1240FK1l+MrPZRop6NZtJSdrIwuM8S72o&#10;5WypJQhC91Tpx9GEWtNN35sMKcT4pKrOU5XV28seUIX8NOK5RhG0Uuhiff79f6US9dt2/t+6t70d&#10;LhsBDCNVK6zYhxUqNFNPum/RnXb0UlvGKveyuBehg1gvlajXxnKpUaL8UaeZaVK62jJRd4weuaxy&#10;+IxEpycpScpSd3KTu2+re9+W7XkK+IlOTnOTlKTblJ3vKT3bvzb/AKNLFI6uy1d7WSbd+VktWAa+&#10;/wDNzb8lqzp8LhI4K1SvTU8RJKVCje/d29esl6Lu4uMJavfkKNBYHx1YxniXFOnTumqGms6vJT10&#10;grtaHM4nFSnKU5tylJ3lJ65nrdsOTGPVfG42dScqlSTlOTbk3u3+hLolZJHg39RDl/R006+Rv+Hc&#10;MpUVCvibtSWanh4/jJ22nO9lClz18T6BFeFcBgoRr4mWWjK+SnDWrVyPLpHRwhmVnN7rVXMDjfG5&#10;155pXUV4acOUILaPV5Vpd6vncrxni0q9RzlZXsoxXowjFWjGKeyS+016YX0Jfe/6zM4VwedeTjHw&#10;xjFyqTlpGnBbynLZeUb3fTcyOC9nqlfNJOFOnBXnVm2ox6pP1pdOVzJ412ni6aoYaLpUN5Zrd5Vl&#10;86o1p5pdGZXHivxLjtKlTeHwqdpr5atJNVKnlG+sadtbbyu9jmU/q6bL/oQ2Wo0nJqMU5SeiS3bf&#10;JefPoEtVczp8DwOnh1GtjIt5lmpYfVSlJc6q9KML2aezR7UsJDAPPWUKuJyru6KeZUek63JSvtBX&#10;Ry3EuIzqzlUqScpS3bd37PZ5bBZWTx7j1TE1HOo1ossYpJRhDlCCWyVtersa2UiEza8D7M1cS5ZE&#10;oxinKdSelOCWrvLrbkuYalyxeEcHqYioqdKLlJ+5JLnJvRL2nRPjNPBQdOhrineNXEbxptaSjQvv&#10;re1SO61PDiPaeNOl8WwmkX+Or7TrPnbmocl5HLff2Bo+/wB/6bvzIZJ0XDeyuWEcTimqdBu+R/ja&#10;1vVhHo+cpWsBi8C7NupF1qku6w0Gs9VrV8slOO85t6abHv2k7UwnBYbDw7rDRaeVrx1JJ+lVe712&#10;i9veeHaftZPENRSVOjDSnRj6MUtsy2lLnfboaCT+/wB/vcLlL+/30IlLoXpUnJqMU220kkrt30SX&#10;nf3HX4bA08A8+JiquIlFOjRi040186tfZ39VXM0yx+E8ApUYwr43MozWajQV81S3rSXqwbtvuaXt&#10;L2gniKjnJKKStCEdI04rZRW1+rtdnhxbjNTEVHVqyzSlz5RS2ilskl0MFkSob+/P3nphcLKclCEX&#10;KUnaKSvf7/oMjg/Bqteap0o5pPrpGK+dKXJI6l8eo4GM6WGXeYn0auJaWWD2ao87La9tbBJCnOhw&#10;9Svarj8to28VPDya0afoucZa36nE4nFSnJyk3KUtZNu7b69ftKTldu+t277636lQ1lVv3efQ2vZz&#10;s1UxM5Ri1BQjmnObtGEU0nd7ZtbqO71Pfs32WnXzVJPu8PT/ABtV8ordRXOp5eijO7R9qqcqUcNh&#10;YSp0IyzSctJ1ZpNJzadmtb8910LlXpxztDRo0vi2CcrO7r17ZZVrXjli2s2TS6s0r36nHLl9+REn&#10;+r7Fb9RGYjNpmLW6kJHnKWpdkWqSKSYZW5GsjYSDKBU5isiSJAQmGyrZFwJkzysWmylwJuQ2QRmJ&#10;kS2RnKykUaIuV5SPNssUZGkC5DIuBLZDZGYrJgTcrKQuRICrAAAAAURcoty6QHmiQ0A0FZliswIA&#10;AESKx3LSKx3DUXKlioVEipaRUAAAsEfrB+B0/aPi/wDDUv5O4efk+j9YPwOn7R8X/hqX8ncPOl0v&#10;sT19q9HoXzL+X3j++kSQiTx3vAAAAAAAAAAAAAAAAAAAAAAAAAAAAAAAAAAAAAAAAAAAAAAAAAAA&#10;AAAAAAAAAAAAAAAAAAAAAAAAAAAAAAAAAAAAAAAAAAAAAAAAAAAAAAAAAAAAAAAAAAAAAAAAAAAA&#10;AAAAAAAAAAAAAAAAAAAAAAAAAAAAAAAAAAAAAAAAAAAAAAAAAAAA/DXtHTTlGtH0a8e9a+bO+Wcf&#10;YpN6ecehqVK2t7W1v7NTY0aGehN65qMk7X/c5vK7fkzSv+Ua11Pv9R9Zl8I2HaGvnqupbL3sY1Ld&#10;XJJTfvqRmZfZ5Z6eJo85U+9j5ypXl/suS9jfUpi/Hhac1vQk6MurhN5qb9qeZGL2b4gqVenN+je0&#10;vyJeGX+rJjDPxNa2bzhqz4TEw/e5Ua6XvlSqf6soP3I1nFMH3dWrT37urUp3693OUL/6ptOyUryq&#10;029KuHqw/wBXN/8As0Vhh9m62XE4eXSvSv7O8jf7Dz47Qy160elWdvZmb/WjEw1azi+ji/tNx27p&#10;r43W6SkpL2SjFsjXd93v2xlaOD/8DQfuWZs2PHsNmjwyj1pK/wCfNL/4ms7Wu8ME/wD7OjH+K2jq&#10;+4vjcDF7UcNCfsUYSb/1mkZ2am7ccMpKriMcusqOH/MUcs173GWnWSOO7XcaUq9XEL1H8Xo21vJR&#10;m51UtrU3qvyo9DpsLxJ4fA1sR69adWpH21JOEH/E1XvPm2JwMs9LDxblKNo2drRqTfjXsTfi6OPk&#10;Jza1V78J+Rg8T693Cgrr0l6VXzjTVkus2zC4Tw9VJScm40qcM9SS3y6RjG375Um1CEfPyHHKqz93&#10;CTlCiu7g3rd3vOSXNTqynJW3WRcj14nU7uHxeyjZxnV5uUrLLG/SEcqy8pOSNuFh8RxzqTlOXP7I&#10;rSMV7I2SfNJPmbWrQWFp664ivSkrWv3FKqst/wAurG8U94xcurMfgnDINTrVfxVN6xWjq1G1lpJ8&#10;81/F82Oa/pGsxmLlUnKc3eU25Sf32SVklyVlyArQpuUlGKzSk0opdW7JL2s2vE5RoRdCNp1Hl7+o&#10;npFrV0YW0lFOzc36TX0S9GksNCNWTarVE+5gv3OCTi60ukm21Tj6yzN7I0Le/XW99d9W3+vyCEp/&#10;f7/d7HRJPBwTuvjNWFrNeKhTl666Tmt2vQjd8jx4fT+LwjiJxUpSfyFOWl7b1pL5kXZRjzck+RpM&#10;ViXOUpybcpycpN7tvf8AoXIGXm5ff2/p9vM2/BOBqpGVWrN06FPRySvKcn+5U/nTf+rsivAOB985&#10;SnLu6NNXq1Wr5U9oxT0cpPRR35njxfisZ5YU4uFKmmoQvdv51SXLPPd25sMo4xxbvZKyyU4LLTp5&#10;syhC1rfScpauXU1s5ef83vJ+/wBW50eDw9PDRhWrJVK0rTpUH6MY+rUrZd77qmtebAUcDDCqnVqr&#10;PWklOnQ5QTj4KtRrXMvSVPZvVnP18RKbc5NylJ3bbu2357fVotuRbHYt1JynJ3lKUpSfm315pLRe&#10;R4Qg21GKcm9Elu29EvewJSbaUU220klrdvRL2nUzw0cBaWZSxbj+L3hh8+0pP1qllpH1eRWcY4DK&#10;1JTxtndKzhhs6+uVZJ7Pwwv1ucpUqNu7bberb3d97vq+Yb2elfEylJyk3KUm5OTerb3PNsRg3old&#10;tpJdW9lbn7OZ1NLCLA5J1YRqYmSzRoy2oLlKrl9Ko3ZwS0ST8gkeWG4ZDCxhWxEM9WfipYdtxioq&#10;2WpWcfE9bNQWj56Jml4pxWdacqlSWaUuelrLZJLTKlorFMfjpVJyqTk5Tm25Se7/AKOl+RjNBUNm&#10;94N2ZzwdatPuaEdO8td1JfMpR9aXzn6pbhfZ+mqXxjEycaTv3VONu9rOLs4pS8KhfRyZgcd4/Ou4&#10;3tGEIqFOnG+WEV0Wzk/Wk9WTI9uP9pnVUacIqlQgvDSi9G+cpy9ab3d9jRlmZPBuETr1FTgvOTfo&#10;wit5zeyjHnfyGGrXlgsDOrONOCzTm7RXnyOlqV6eAbjSmquKayyna8KHzlTW86i2vtH3HjieNUsN&#10;GpRwvjlJZJ4qVlJrnGko+jB9ea9xytisr4is5Nybbk3dt6tt82zxSLTZv+F9n6caXxjFZ4U3+JhG&#10;2fES5/kwto5LZGWpMqdnuzHewnWqVFRw9PSVSybcuSpp6OW9k+hTjXaVSgqFCLpYaOuW95VJX/GV&#10;ZbNyeuRaR2PDtB2iliHBZI06dNZadKF8sU+fRy6yerv0uahsLnHJL8wXw9CU5KMIuUnokt2+R1lq&#10;OAcW0q+LSUpQl+JoPmtNak09GpaXQWfVSHZ6nhIwq4t5qr1p4SLt5qVWa1ST3Rz/ABzj1XEVHOrK&#10;79VL0YLZRjH1bLpuYmMxcpylOcnKcn4pN3cn1PAJ8QZPDuF1K0406UXOctklf2t+SMngPAp4ioqc&#10;bRVnKc5Xywgt5N7exPc22N49RwynRwd5Sl4Z4qWkmucaSXoxfXzYaZNTEU+HNqlKNfFNWlUteOGu&#10;tVTW0pvZ5tYnHYnFSnJznJylJ3lJu7b9p5NlWjNFnI2/ZvstUxUmo+GEdZ1JWUYLmtd5dEZHZfsl&#10;30ZVa1RUcPT9Oppdy5Rpxlp0u+e27I452sUoLDYdOlho302nUfOVTlq9lyGBlcU7UxoU5YXCWy7T&#10;xNrVKy2k0vVpvaLWlkzkLkXIuMM7pOm7PdkM1OWJxDdPDw1+nVtrlpp6u/VamTw7slCjSWKxbstJ&#10;UcP61Zr0YzXKE9nlV8m5pu03aypimnO0YR0hTjdQj+SiNbbsvtN2zlWiqVOCo4eCtGlB3uuTk+be&#10;9uRzTkQEE+JFht5kt29p5Nl2JcrOZRlQgoCsiSBJlUTIi4bVuRJhlGwJKsi4AFGTNnncA2VLMqTA&#10;AqyBgS5lLlrlGyYXKSsiMxEiGUORFwAuQMBhVQAAAAFFuekTzW56RAoyCWQGgrMsVmBAAAiRWO5a&#10;RWO4ai5UsVCokVLSKgAAFgj9YPwOn7R8X/hqX8ncPPyfR+sH4HT9o+L/AMNS/k7h50ul9ievtXo9&#10;C+Zfy+8f30iSESeO94AAAAAAAAAAAAAAAAAAAAAAAAAAAAAAAAAAAAAAAAAAAAAAAAAAAAAAAAAA&#10;AAAAAAAAAAAAAAAAAAAAAAAAAAAAAAAAAAAAAAAAAAAAAAAAAAAAAAAAAAAAAAAAAAAAAAAAAAAA&#10;AAAAAAAAAAAAAAAAAAAAAAAAAAAAAAAAAAAAAAAAAAAAH4V8F4goVFm1pzTp1V/i5JqXvWkrmPxP&#10;AulVnTbu4St7Vrlfvil7zFsbLiEpVIUqr2SdBy6zpKE037aVanHXd0n0Z9Zh8Dl79mJqUpUHpHEQ&#10;cH5VF4qTXnnSj7JM09SDV77rR+1XW3uVy1Go4tSWji00+jjJSX2pGbx6fyrnbL3qjVS8pxvf3u+v&#10;W5WXp2lw9pxnf8dSp1m/pyiu8t/5mY8OCVmq1O27mo/5xd2/qzXM6v8AKYOEvWw9R0m+kJrNH6pq&#10;RpqGIcJRmt4SUl7Yu6+1ARWo5XKPzW4eejepve3GtSlP5+HoS9rytP8AQY3bKgo4mrl1jNqpHzVS&#10;EKi+vN9hkdo5ZqGCn/ip0/8AN1Hp9UkStzZbtU/ksC//ALez/Nnb+c7fuv2bWklfusDCMdPWnZW+&#10;o4njivhuHPrGtH/37I+k8FtLHY++qSw6XujN2M3ZubtR29Xc08PHTu6EO8Se0qlNQhSTXRWcmubj&#10;5nBYWq6VJ4hu9WtKcKbeuWNn3tbzmnJQT/ON/wDCJXnWxEaMG3KUlGMOSinkhfzb76r5wlFnMcSp&#10;xqVlSoeirUoP57TWao/Kd5TdrWWVO9hOSVbhcFTg8RJJ5ZKNKMtYzqWu5Nc400039JwMHBYadarG&#10;MbyqVJ7vV3bd2/pWbk3smr8j245VjnVOEm6dJZIX2vvOftnPPJvkrLoZc8QsPQioXWIrwbnJaSp0&#10;ZaKCfKU7XbXq2tvc24mPx3iV8tGNo0qN4wW+eV0pVJ29Kcns9svsHBcAnGdeaXdUvUe1Wo7ONHzu&#10;9W1so+Zh8K4bKrUjTho37lGC9KUnyjCLdnfklzPXjHGO8tCCy0KelKne8UrWzvm5Ttmbe2nncPDi&#10;PEJVZyqTacpPXok9lBcoxSsl5mXwrAxyzr1Yt04PKltnqt+GD6xSTcvLTmeHBeHd5PxZu6gnOvJL&#10;VQju/e7R05yuk7OzjHGHUeVLJSg5d1SWkYxb385Pm35hl58V4rOtPPO17JJLRRitoxXKKXvL8F4O&#10;688qajGKz1akvRp01q5S9u0esrHhwzhk60404LxS5v0UlvKT5RW7fu5mz45jacI9xQ8UFbvat3ev&#10;OP8A+yjL0Vs0Fk72PxrikWlRo5lQhLNHM/FVnazqT21cfDFbRRqpMN/d7v7+43vC8LSpUu/rxU5S&#10;usPRd9eXe1PoX0XVap6hKvhsFTw9OFer46k7SoUL+FpPSpW5uC3jHRtGk4jj5VZzqTfinJyl0u+S&#10;XKKWiiRjsdKpJzm7ylu7JLolZaJJclpc8EtbWbvskrt+SXNt6JcwJpxu0krttJLq27Je9tI6euoY&#10;GyWWrjLPNfWlh7q1ll9Ktbne0dCK9WGCiowtPGPWdW144e69CCejqpNxlK3g2Wpyzf3+37/Xu2Gt&#10;vUlJt3bbb1be7b3b829X5lqNFyaUU221FJK95PZW6lsJhZVJRhCLlOTtGK1bfl5dei1eh0+KnTwK&#10;y05Z8Zbx1YtNYdPR06e6cmtJPkGd0VYLAKLWSpjJLxKXiWFTX1d/0eyVzl8TipTk5SblKTvKTe7e&#10;79r58jznNtttttttt6tt9Xu7vmyrf/Tm30QaTKR0eF4RSo0o18ReUp60cOtHKz0lWb1VJ7pQtmPS&#10;ng4YOmp16aniKizUaUtY0krWqVEtM17NRvbqc9xPidStN1KsnObt4nuktkktIrySSA9eMcYnXnnn&#10;ZO0Uow0hBRWWKguSsrvqzAchc3vZ7sx3idatLusND0qj3m+UKa9aT6q6XmMDH4D2dniG0rRhDWrU&#10;l6EFu8zXO2yTue/EO08Y05YfCrJRlpKpJXq1raPvGtoP5kbaW8zw4z2llUj3VNd1h0/DRjon9KfO&#10;Unu7uxovv5gF9/v9nssSv1pe97L2svh8LOcowhFynJ2jFbt/pt1dnY63E0qfD4qzjUx3W2enhoy6&#10;cnVe2uwGPDgMcJCNbExz1pa0sM3oulSut+76Qju99zScd4/VxE89R8kowirQgl6sFyX2mJj8dOpJ&#10;zqSc5S3cnd+z2eXUxbmVlWzGZwfgtXEVFTpRcpPV/NjH51TpGO7M3s12VniHJ3VOlD8ZWlpCC99r&#10;yfRfWZfGu00IJ0MFenQtlnO1qleXrOUt8r5JcmGsZZOJ4xDAuVLC2qVrONXEz8SUuaoJaRXK+pyF&#10;Ws5Nyk7uTbk3q5N6ttlEQ5BLe5LN52a7MSr5pyfd4enrVq8klvGF95+zZmZwHspFQ+M4x91R1cIb&#10;VK75JLdQ5N2+o1nHO1NSslDSnQj6GHhpTilsnzk+d3zYawy+Ldq13Tw+Gh3eHcrtv8dVtzqz6vou&#10;RzJP2+0ZW7JK7bskt23yS5t8kFUudVwXs5SjS+M4xzhTf4mnGylXa33V1Hk2raGXR4HTwNNVMVCN&#10;TET1oUJa921r3k7bO3J+w5jjnH6uIlnqzcreitoxXSK2SIMrtD2qniMscsadKnpTpwuklycvnSto&#10;2zRSlqTmPXBYCdWahTi5zb0ilf8A6aa6hL9Hhlvpa/l1b289ztlwKhgoQq4n5XENZqeHTtCL5Op6&#10;za0di2Jr0eHxUIxjVx6u5zfihQb1suTlFfacRicZKpKU5yc5yd3Ju8rv9HsKluIy+N8dq4ibqVZZ&#10;nyS9GK5KK5JbI11yMxMYEwwlEOREpnmFiZSIuRIgmW5MBBGYXIqbkNlWxmAlspcSZTMFys2UkxmK&#10;sGUSZXOTIokDKWyjRZsqDImVDZVyCxLKthsjMFLlZAACJEkSMCoACwDAYaVAAAAAUW56RPNbnpEC&#10;jIJZAaCsyxWYEAACJFY7lpEINRYqWKhUSKlpFQAACwR+sH4HT9o+L/w1L+TuHn5Po/WD8Dp+0fF/&#10;4al/J3DzpdL7E9favR6F8y/l94/vpEkIk8d7wAAAAAAAAAAAAAAAAAAAAAAAAAAAAAAAAAAAAAAA&#10;AAAAAAAAAAAAAAAAAAAAAAAAAAAAAAAAAAAAAAAAAAAAAAAAAAAAAAAAAAAAAAAAAAAAAAAAAAAA&#10;AAAAAAAAAAAAAAAAAAAAAAAAAAAAAAAAAAAAAAAAAAAAAAAAAAAAAAAAAAAAAAAPwexOHcJShJWl&#10;F2flbn5p8jZdnXnz4d/uy+Tvsqqu4PyctY+9dDy4hVlUpU6lvQ+RnK+ssvihfnonlcn6UotGrUmt&#10;U2mtU09U+T010eump9a/P0zv9v6H087X9jNziPlcLGe88PPu5de5mr07+UKjcFa2ko9G3j8fvKaq&#10;uKSrRU1l2ulklts3KLll5KS20PXsviIqr3c2lCtF0pt7LN6MvzZJO4WPTsnNSlPDvavTnGN9u8hF&#10;1Kcve1l9kmtHZrQxkZVKLpVUn4ZQqJS+i4y8a8srX6j17Q4Huq9SC9FTvH8iWsGvanb3BdTN48s1&#10;DCVefdOjJ/SpSeW/nklFfmlq7zYCm/3rFzj7FVpqa9zlD7SuEefBVo+tRq06qXSM4uD+qVinC8Qv&#10;imLhzUsNOPl8r3b+tSSJW42M4Xw3Drcq9SH8aspW+pn0vh+GVKeOry0Uql7/AEaNPV+9zdvyT51w&#10;lOWFwVt1xC3uah/Sd18J2JfxXu4+nWqU6SS03bk/dlp2b811d+O3Zqd75h/XfSviG331Sap0n82L&#10;Xis+TUMsb62U0YuGqKjRzxfytZuKa1dKnF2nZcnV2T5Ri+ck1k4/DKpWhQg0qVCOWVT1VpetWl87&#10;NJNpfNUIqzNfjKzxFZd3C17QpQVvDBaQi9NbLxSly5nLhw5tZPZ7h8HnrVUnRo6uP77Ufo0l87Or&#10;Sl0201NXjsdKpNzk7ym9bcvVjFLVpJKMIxS215O+w7R1Mso0ITUqdFOKaVlKpJ5qstN7TbhF8oRW&#10;13f34Ulh6fxmSTqyvHDRdnbTLKrJcrJ+Fvd3CX+EcUrqhD4vSfjlG+JqLS7a/Exe+WOjfNzzK9lY&#10;02DwrqTjBWUpyWr0Svq5O20VrfotdlY8Jyu+cpN77uTf2tt31e7udDjqiw1LuINOtVS7+a1yRlrG&#10;jGWybjbvJLa+W+6DDH43xKMV3GHbVGKUZzW9ecdc8uaindRSsvI1OHwkpyUIJylKVklzf6tN3sik&#10;Vd2V3d20Tcnz5av2HQ4qisJSyXaxdWMXPK0+4pvVwzLapPRu3iirq6DUmUcVqQw0e4pSvVf90Vot&#10;rf8AcI/RTs5vVuUY6pNp8439/va3t+wr9/v99TecA4fTjF4jERk6cHHu6dvx9S+kLvaOl20vK/IF&#10;vgvwXDUqcHiK6zq+WjRd13svnSdk+5g99rvmaniPFZ1ZZpu7tlWllGK9GMY7KMeSt9ZPFuLTrTdS&#10;bu3ol6sY8oxXqxXRWuYtKm5NKKbb0SSbb9lkwyU4OTUYpty0ilq3fZWOpxFWGCioQtLGO0p1GrrD&#10;Nr0Ka1TqW3k725JFsRi44Km6cFfFzS76po+4UtoU7XSqdZJtx3TRyUpXbb1b3b3b6vq/N6hvb1TU&#10;qNtybbbd23q2+re7Z6YTCSqTjCCzSk0orzfnrZLm2rJFsBgZ1ZxhCLlKTsrLRecntGK3bk0dFxTi&#10;tPDQeHwzzSelfE2tKcudOk94QWzknrrqGUcUxVLCQdGg8+Iv8riY+pylSo226SnrdXXs5Ru+v3v1&#10;82Ps9nLr9v1ntgsFOpNQhFylLkv59l7XognN50qTlJRjFylJpKKV229Fbz6efTc6ivRWAjZ5J4uf&#10;i1yv4oltbf5SW903azJ4hio4KDo0ailipq2Iqxs1SX73TlylylKN3vqjj5Svvr7dd9992+ocm272&#10;xmOnUk5zk5SlrKUndvzb8+my5WPCUgl7X5L9VrtvyS1Ot4bgaWFgq+IjnrSTdHDPotO8q66LmovV&#10;9Ajx4J2fpxprFYptUnm7ukvxldxeW1uUL87axs9DU8a4/Uru0namm+7pLSFOK9GKitLr51r+Zj8V&#10;4pOtUlUm7yl0SUYrZKMUkopLSyS6u71MK4CTMnhHCp1qkadNXlLn6sVzlJ7JLm2ZfAOzlTEStHwQ&#10;Xp1ZvLCC5u7STdtlFyv5Gfx/tVDJ8Xwke7oLSU9qlbq5S9JRb2imk+aAyOI8Uo4RdzhbTrK6qYtr&#10;xJ7ONHXwrT0tbnHzqNttvVttvq3zfV+bIa9gt7ddrJvXpZXb9xKXnsibOi7N9m4Si8RiJOnh4c9n&#10;VnyhTb1knpd5bLVXZmcI4RHCwWKxcLt6UMO7qUpLXPVS1jBab2uc9x/tBVxM89R6bRgtIU48lCKs&#10;kvYiNbbsvj/afvfk6UVQw6fhoQ0jf500tJTfV9TQthntg8FOpJQpxlOT0UYp7va72iurfIJl4Zb+&#10;/bnd8kktTssJwahhKca2LSqVpxTpYW9rJq6lVaV1+T4Wtj2qY6lw6DhBRq41x+UqO0qdDrGO6b89&#10;dTiMRiZTk5yblKTblJvVt6tsNYxzrK4txytXlmqzc2tuSjflGOyRgv7/AM4f1Gx4D2fqYiajFeG/&#10;jnJfJwit5OTsnbydwzMsbh3Dp1akaVOLlOWiit+t3a9klzOvxbpcPjlpyjVxrXiqWThQTWqhyzJc&#10;5Xd+SMbjvaShRpvC4PZ2VbEaqdS26TVml7Httu78XUlrf7/VsGrcTHeyMbjZ1JOc5SnJ7yk9Wvv0&#10;MZyFzf8AZfsm67c6ku6oQs5zlo3o9Kea2f2q9mEkyw+z3Z2riZ5KavbWc/Ugt7yen1X125m94vx+&#10;GDXxfBtOaVq2KVs823dxjZK0V11duZidqe00HFYfCp08PDR20lVkvWk1q1zs3byOVlINZ+GJq1HJ&#10;tybbbu23q319rKsq2M1g4bcrZObPNzIuQGgAhslWbkijZMmVMuQFwUbAlshsrciQCUioK3ANlWiS&#10;twBDYbKgCuYls87gWbKMkpcKMAAAAGgiRJEjAqAAsAwGGlQAAAAFFuekTzW5cCrIJkQGgrMsVmBA&#10;AAiRBMiA1FkVLIqFRIqWkVAAALBH6wfgdP2j4v8Aw1L+TuHn5Po/WD8Dp+0fF/4al/J3DzpdL7E9&#10;favR6F8y/l94/vpEkIk8d7wAAAAAAAAAAAAAAAAAAAAAAAAAAAAAAAAAAAAAAAAAAAAAAAAAAAAA&#10;AAAAAAAAAAAAAAAAAAAAAAAAAAAAAAAAAAAAAAAAAAAAAAAAAAAAAAAAAAAAAAAAAAAAAAAAAAAA&#10;AAAAAAAAAAAAAAAAAAAAAAAAAAAAAAAAAAAAAAAAAAAAAAAAAPwp4Li0pOE/xdVd3U8r+KM1/k5u&#10;9+hg4vDOEnCXpR0fS69ZeUt15GPn+/uubTFqVSlGpdPul3U+tov5OpLqpKXdq17d0r2za/Wvz97c&#10;Lbq0alHecH31Fc5NaVKa53cbVElv3bXrGm/Xz+/1+09cJi3TnGcdJQkmvanZX8ruz8rmRx6ilUco&#10;rLColUprT0Jq6tbldPTdbbge3aDD6wq3uq9OFVv/ABrXy6v17zM2t7NdTI42+8oYavzinh6n5VPW&#10;Df5VOTtfez6FME+9w9WjvOi3Xprm4pWrRXXLpUa3kk0rvQt2bkpwxGHf7pDPT/ylG8lrsm4Zlq7a&#10;eaAw+C1G3Vpxu3UpTSS5918vtzv3bS9pHBabkq0V61Cb/wA3lqr9BHZniSpYijU5RnFv8iXhl9cW&#10;zcdnOHd1j5UGtPlqK81OE4w8tVbXyA6b4KsJGpS8X7jiO9S83T0Nt8KGNVKnCpfxrPCnH/GVEl3n&#10;W1Omqi/KnDozF+CPh8oUasntOraP/l3hL/WTXuMT4T6Pe16MJ6UqUJVar+bGUlF+1yajCKV3ed+r&#10;XF3ub/VwEpypUEtE67zc86hDWN+kZuSa+cqd9c1zKwdRYfDuovx2IUqcOTp0U45qi85uMYR8m31P&#10;PDYd4qtOpN5KUbOpL97pJ2jGK5uzUIpJvTbQxeLY+WJreCFr5YUqceUU8tOPT0btva7zXtqcri+q&#10;eAcHVWWabyUKetWfJRXiyX/fJrRJO9nexjcYx6q1HNRyxfhhDlCEfDCK9kVr1d2ZvHK+SMMLGUXG&#10;n4qko7TrS9Jy6qmstKL2Sg3fVs8uCcKjL5as8uHg/FLnUlo406a3cm7XdssVdNpuwYjN4ZQWGp/G&#10;KiTqzTjQpyWq0/H1FulBPwKyzNyfQ52Ut77u7d+d9Xf36nvxHiDqTlN38T0vyXqx9kVaPTQ2nBuH&#10;qCWJqtKC1owdn39SPopLfu1LLJyaUZRUkm72ZrGWTgsIsNTdepeNeSaw9L14X0lWmntFLRRaTbdz&#10;mpybu27ttu73lJ/exbG4+VWcpzk3ObzSf6l0S5LkjN4JwdTvUqtww8GlUmr3be1KFvXkua9HdtWC&#10;W5e/AeGQd61fNGhT10X42af4mm9m3rmavaKexi8c45OvPNJKKWlOnH0aUeUI+yyvLdv2Hpx/jrry&#10;SSyUqay0qa0jGK2bS3nLeUtzX4bDucoxinKUmkorVtvZK3O/1eQRFGi5SUYpyk9oxV5NvlZXbOpW&#10;M+I0nTgo/G6qvOomn3EHqoRa/dZc36rPKWI+IxlCOV4yek6i8XxeFrOnF6xdRvxZotpaq/I5WU39&#10;+fmGtlm/v9+Zk8M4VUrSyU4uT58opPnOW0I2vq2j04PwKrXk4043UVecnZQhHnKUm0kue93yTNpx&#10;nj0YU/i2GdqS/G1VdTxE+bvuqa2UXb2Bl68Y43GjTeFwz02xFZb1p+sodKUXmSV9dTlk+m36iG9v&#10;qRn8F4FUrt5F4Ya1KjsoU4+tKTbV7LaKu3yTBjLz4Vwmdeap01dvd7Rilu5yekYpa7q70N9xjiNL&#10;DQeGw0s8pfj8StM3+LpW1VNc3e7Kcc49SjS+LYVPunZ1arVp12tVdu0o00+WjfNHLtlMYLFqFCUm&#10;owi5Se0Ypyk/JJXZ78N4TUrTVOlBzk76KyVlu3JtRUfpNpedzoKnEo4KDhQqRnial1VqxV1QS07u&#10;k2rNvnJNrR67EV60JR4fFSlGE8ZNeCN1KOFi/Wlverrty1OQxmLlOUpzk5Sk7tvVt/f6ilSV3d6t&#10;6vVvXnq9X7XqUS+/6vaFLnRcD7KZ13uIl3GHjq5S0nO2rjSi7OV1tJXR7cJ4HRopVca7JxzU8Mvx&#10;lVdaiV3Ti+WbK2jS8d45PETc5vRaU4L0KcE/DCK6Rjpm3lzAy+0namVe0IpU8PT8NKjH0UltKXNz&#10;ktZX0T2NFINmbwfg1SvLLTjeyvOT0hTit5zbskkBjYbCynJQhFylJ2UUrt/VrpudfGlDh0c+aFXG&#10;zVox3hh4veTaunU5W5HljONUMLTdLCPvK01arirNZVzjRzJNX5yts9LnGyl99/t5+0lXZ6Y7GyqS&#10;lObcpyfilLf2HgLm+4H2XzxVbES7jDXs6jV5VH82nHWUr/OSypa30InaYnA+ztTEStBWin46ktKc&#10;FzzS2vbaN7/abvjPaKOGg8LhJJ6fL4hK06k36Sh0gtlZmD2n7TxqKNHDxdLC07pQTs6r+fUtu993&#10;zOZuFtk5CX3/AJybkNHXcJ7NUaCVXHvLdZ6eGWtSpzi6iV8kWtlJprnYLjLD7O9jpVflKz7jDx1l&#10;OfhzW1caadm7rZq5Pafto6sVRox7nDR0jTjvNLRSqPnda2+s13aLtNVxU81R6LSNOOkILoo7e96m&#10;okE25RKKs9sFg51JKEIuc5aRjHd/0dXsudjr8Dg6XD13tfJUxVl3eG9KMG7rNNq8bq22bp1CyZY/&#10;Z/s1Tpx+M41ShSj+LpNWnWlyTi/FlW99Lmq7V9q54qUVZQpQVqdOOiivNbXsYPGeNVa83OrJzb67&#10;L8lbJGvmC0sLi5VztoGKls8iSLggGxcrYKZhmKuZRyAu2RchMq2ShNlbkXDYgNlbhlWyVuDZAuLk&#10;ayrchsMpICWyiAAhsgMADzPQ8wJAAAABsIkSRIwKgALAMBhpUAAAABRblyi3LgVkQTIgNBWZYrMC&#10;AABEiCZEBqLIqWRUKiRUsyoAABYI/WD8Dp+0fF/4al/J3Dz8n0frB+B0/aPi/wDDUv5O4edLpfYn&#10;r7V6PQvmX8vvH99IkhEnjveAAAAAAAAAAAAAAAAAAAAAAAAAAAAAAAAAAAAAAAAAAAAAAAAAAAAA&#10;AAAAAAAAAAAAAAAAAAAAAAAAAAAAAAAAAAAAAAAAAAAAAAAAAAAAAAAAAAAAAAAAAAAAAAAAAAAA&#10;AAAAAAAAAAAAAAAAAAAAAAAAAAAAAAAAAAAAAAAAAAAAAAAAAB+D/E6cL5oehPVLdwbd5Qb6Rfo8&#10;mvcTwTiCpz8etOayVVveL02+g7TXVotwypGSdGfhzSUqc/mVH4Xd81ONoyv0ukma+tTcW4tNOLcX&#10;5NaP69bfky8r/Wvz9647DunJwbTtZ5k75lOOZS9rjJN9G/I2dB99QcN6mHzTgvnUJNSnHz7qSUor&#10;pKXlfxnRjUopxSVShHxpevSc3aS6uDkot8k4t2SdsPhfEXSqQqR1yu7XKUdE1+dGUkvb9EC3Bce6&#10;VWnUVrxkt+afglm8nGTb8m99D2eF+LYhRm7Rp1IxlLf5P1pddaclL2SXnbG4rhMlSSSajO1Snf8A&#10;eqvjp6/ktRfRxtyNjxOffUKddelRyYet15ujUfW8fk5P50UgjA45w50atWn8ycsvRx9KDT6OMov3&#10;nRcTxf7IweIjtVVLXm505KnUXt2+s1vGId9h8PXWsoKOGqeeS7oz889NpZt3a3I3/wAH+AWKjSg3&#10;/ctdVdf3qpFyaX/m04Ml2am76jgu7p2pR0VnNacp1Em3+dJI+YfC7irVcik7zjDvIfRgn3S9spyn&#10;deUX6qPqTwKc5Terapr2KnOVRLyu7J+xHyvtXOCx2IxFWzjh3SUYc51Jp5EvKnlc5dFbqcely6nN&#10;cWpSoUlQcrTqNVa8VvFJfIxfmruo4r1kvMnh2IWHpuovx9VONJW/FU3pOsn1l+Lgle10+Z5cNwTr&#10;zq1q0rU4/KVp8228qjD6c34Ir6Le1jE41xR16rllsnljTpxV8lOP4uCt7r9WkzlcKvCuFzrTyQ6X&#10;bekYRS8Tk+m++uux78f4lGWSnTlmo0lam7WzN6zqZeV53S5tKLtrpmcUq/FqcsMklVnaWJmmmndZ&#10;oUo22UY+ntroavhHCZ16ihGy0bnOXowjFXc5vkly8wej24JwTvc05y7uhTt3tTmr7xgvWqPTwrbS&#10;9ro8+O8blXqZ2lFLw04JeGnBaRhFcklbW179DI4/xpTUaNJZaFK6jHfPP1q0+cpSezvpFRMDhXDn&#10;VmoLTdylZtQgleU5c8q5+bSDOcPTg3CnVctclOCzValr93G/pPz+avWfvay+P8djUy0qMcmHp6U4&#10;85f42f05a+xMtxfjUO7jQoJxop3nL1sRPlOdtcsd4Qfo3fXTS04NtRim3J2Sjzb0SXN/zgx4JpUX&#10;JqMU3JtJJK7bb0S9v6DpnUeAjNKUfjc1leXxfF4SW8Zei6j52ehEl8Q2lGWLnG2ni+Kxa5Pbvntt&#10;pFyOVqVG22223q3fVvm31b57Brb1JTb1d23q3ve/Nvd3NlwXs/Ur5slowgs1SpN5YQjzcn7NbJNt&#10;bIvwHgEsRKTzKnSgnKpVl6EEldJ25vktz141xyOSOHoZoUE3Kd7Zq1TbPJatRS0jB6JBl7cb7QxV&#10;OOGoS+RjZykouEq8+c53s8q5QaOdS+zb2Effz+s3nA+y7qwlWqT7mhT9KpK92/m0160uWmwOdePA&#10;uzs615aQow1q1ZPLGMednrmlbaMbu5m9oe08XBYfDJ08NG3lOs/n1OeulodEnzaWP2g7Ud6o0qa7&#10;vD00lCmrK7Xr1Os3vzsaJL/p+nfZBM4S5Gbwbg0688kMuizSlJpQjHm5S2S+32ntwHgLryleXd0o&#10;Jyq1pJuFOPJtrnJ+GK3uZnF+0lNUvi2Fi4Um71akrOpWktrtXyw6QHNrE3e/EeM0qFJ0MLOUpT0x&#10;Fe2V1LbQp81BdUrSt5nKxj9+n89+pH3+/wB7GXwnhdSvNU6UXKT6bJdZPZIuMM7salRcpKMU5NtJ&#10;JJttvRaI63DYelgLyrx73GW8FHenRvtKclo5Na21cdiJcSp4DNTouNXFPSVdLwUNLONNu+afVpWT&#10;OQrV5SblJtt6tt3bb5t82Rvb1e3FOIzrVJVKjzTk9X+heyOyjtYwj0k/v0OjwXZGMKSxGLn3VJ2y&#10;U0r1ayfKC5Lq2Ekyw+B9lKtaLqXjToxfjq1HaC6pbubS5RT1M7tB2th3fxbCRdPD7Tk9Kld/Om91&#10;Fv1Oa3tsYHaXtVPEWgl3dCmstKjGyjGK5vTWT3u9TRtkLe6bIuQo7Lm3ZL27fX0PfA4GdWcadOLl&#10;ObtFLm+n/XQ6xKjw6TeaGIxaVopa0cO/Wc76OpHYpJ48nhw/s3DC5a2Ojo1ejh07zqS3vO3ow/Kf&#10;uNN2l7U1MVJOVowirU6cfQpx5KK9m8tzB4lxGdabqVJucpbyb/RyS8kYjYW3wEe+B4fOrNU6cXOc&#10;nZJdXtfor9TYdm+y9XFSagkox1nUlpCHtfN/RWpua/aWnhKcqGDanUldVcXZK994076xS6kZk769&#10;sMsPw+7nbEY1aZGr0qD53ktJSX2HG8S4hOtUlUqSzTk23Lfd308ukdkeFSq222223e71b82+b8yj&#10;kRfi8DMZ3B+C1cRPJSjmejb2jFdZPZJddnyubHs52NnXUqsmqVCGsqs9ItreMPnSttbQzeL9tIRp&#10;PD4ODpUnpUqNp1a1+cpK9k1y000siZWTPOsifGMPgqcoYaXfYuXhnXs1GmvWVNvrtdLl7DiK9Vyk&#10;5Ntyerk3dt+ZS4Klt27hMiQKzYROYpIlkXCqtlWGwDKLkZiGGDKjAZGYGRyKuQkyoMhGYZirCpci&#10;uYNlbmaJZFxmKjAlyKNlmUI5QAAVYDAA8z0PMCQAAAAbCJEkSMCoACwDAYaVAAAAAUW5coi4FZEE&#10;yIDQRNEiYFAABEiCZEBqLIqWRUKHmj0PNASAAsEfrB+B0/aPi/8ADUv5O4efk+j9YPwOn7R8X/hq&#10;X8ncPOl0vsT19q9HoXzL+X3j++kSQiTx3vAAAAAAAAAAAAAAAAAAAAAAAAAAAAAAAAAAAAAAAAAA&#10;AAAAAAAAAAAAAAAAAAAAAAAAAAAAAAAAAAAAAAAAAAAAAAAAAAAAAAAAAAAAAAAAAAAAAAAAAAAA&#10;AAAAAAAAAAAAAAAAAAAAAAAAAAAAAAAAAAAAAAAAAAAAAAAAAAAAAAAAAAAAA/A9RNljpOrBVtHK&#10;FqdXe7Vrxqvzk705edJP1mY+PhFpVIJpSbTjZ5YzW8U+lvHFLVJrMU4dxDu5XtmjJOM4N2UoS0kr&#10;+r1UvVaufWvz7KvDMe6VRTSTteMo+rOMk1OD8pQzR87l+KYZRk8qeSVpwzb5Jq8fek7e1Hnj8MoS&#10;tFylBqMoNrK3CS5/ku8PbFmwwK7+n3T1q0oylRad3OO8qLXO13Uh9LMvWYMrr5fDtfumGi2us6Dk&#10;k7f5KUk/Y30PDs5jUpTpyvlrw7t26t3pyXmp2S6N3MThXE3SqRnG2mjusylBrK01zUot3T01ZPFM&#10;FLD1nFO7hJSpyWl1pKE17kr+YIzODV5ZcRh3G7nCUkvm1MPepKy693CcV7TqPgZoy7zEVL2hCkoy&#10;83JqSt5pU5ezMaTG4vuq1DHQSy1HKpKNtFOLy4mCXzZpuUVtlqJH0zs5wqGEoScLTjWrOavsqMrJ&#10;3t82mn72mZtb0zm2/Z7isqlKlNqyrd5NdYU3J92vNuLX6eZ8p+E/GKeKlRpwd41G5O3inUmoJ6dI&#10;xSiva/M+rYDENVp0oxtRo0qMY22UndZU/KioP2nzXthL4viq+Jcc03NU8Nf0VPJedT6UqKcLR594&#10;36itnS5Nbl+OQVGKwylmlGSqV5X8LqtWjBdVSXhvz16nrwmcMPCOJl46k86oU+Ubfu76qMrJJ7qV&#10;+RicD4UqzqSqScaVKLnVmtZO+uWPzqlSW1+Rjcc4r308+VQjGKhTgtoQjHKo/SdvFKW7ZyOHuyxo&#10;KVSaVnOc5PRaylKT/S3vfl7DecVxfxeEsJC2e6+M1Iu+ea/c4v8Ae4NtfSdycFiFhKcZpN4qrB2v&#10;p8XpvSM786lWNqi5wjNHPJNvq20urd+fnrpbm5eQZy9MHhJVJxhCLcpNKMVz2XuSurvZL2G74jxW&#10;FGnPC0PFd2r19nWUd6cVvCmmtb2u091Y9cRi44NSp0nnxE4KNSste4TvmpUltKSTtOctr25WOWXt&#10;+r+fmBaK1Vtbuy5u/JJLc6qlQ+IJTk08ZOHgp2/ueMvXm3+6tN2XL3FMPglg4Qr1NcRJOVCjyhf9&#10;1q+ezjD3nN4nGSnJzm3KUneTe7k+d+nL2BrZWtVcm5NuUm25SfOT1b9/M2PAeAuu5tzVKlTjmrVZ&#10;puMIreyWspPZIdnuBd/OSlNU6dOLlVqStaEVZaX3k21Zcz141x2DhHD0IZKMJZrtvvK0vn1L7Ldq&#10;OyCfVPGeOQlCNChGVOhFttSavWnsqk7bWW0XsaRMhP79Tf8ACOBU+5+M4mTjSzONKnG2fEOOklFv&#10;aMXpKS9EJOaeD9mU6TxFeTpUE/DZXqVpX9Cmtr20cnojD4/2jlXcIpd3Rpq1GkndQXzrreb5tnnx&#10;7j0q8looU4JRp0ou8acbXyrk2/WluzWfdhdV8D7+w3nZ/sxKspVJPu8PTV6lR7aepC+83y9p6cC7&#10;LZ4PEVpOlh4etbxVX+9011dtZLWK9p4doO1MqyjCMVRoQVqdGF8q85N7ye7f8wT6vTjvazvKcaFG&#10;Hc4eOuS95VJcpVLbu2ttk/Yc/YjObns52f75ylUm6WHpq9StlTyvlBL98fKPRosZ3eXZ/s9PEycY&#10;NRjFZqlSWkacOcpeXktWbHG8fhh4Sw+ElJ5tK2J2dXoqcd6cH56uxj8Z7SQdJYfDwdOinecr3nXk&#10;tp1OaXNRei0OdkwmccomwSbdkrtv62+Wmt2e3D8BOtONOnFznJ2UV+lvklzZ1csRS4dLLGMK+Ltr&#10;OTvSoN8oJenNbNy2ZG5PF40eFUcGoVMUnVrStJYVWjkV/C60vFbNC0lFK1tznuNcaqYio6lR3vdK&#10;K9GEfVhFbJIx8djp1ZyqTk5zm7yk93pbX3aeS0PBhrOdkWNl2f7P1MTUyw0ivxlR6QpxSu6k5PSy&#10;tZpattW5mx7N9jXWg61WfcYaHpVpW8flBc3yvvcjjPbO9L4th6aoYf10m3Uq+dWXK+jy6vq2CTHO&#10;ver2ko4WFSjhE6lSSyyxklZ2fpd1DWUYWsk927nIZv8Arvfz1HL7/Z7ikU20lu3ba929l7SbOO3K&#10;XUOh4D2TVSEq9ep3GHh68l4qruvBTju5eexm0Oy1PC04V8YnKU/xWFulKdudRrVR6rmjU9qO19XF&#10;SWa0KcNKdKGkIJdPnO2lymMMnjva9SprD4aEqGHj6UbpyqvlOo49VfS+hzNhKRfDYeVSShCLlOTs&#10;oxV229ElyWvMmVzapKR1WA7Hwp0o4nGTdOnJKcKMNa1WNr6bKClyvqrmY8FhuH5ZVUsTikruhe1O&#10;jL/GOO8l0ZyfG+NVK9SVSo23Juyu8sVfSKT2S2SGGpMNl2n7aVMTaNlSpR9CjB+Fe3r7zn7/AH+/&#10;TkRkFhhn4s7liLiTKSkMizZSYuVmyKNlVIghgEyGyLgJlNyjZVshsCJMi5AAENhlQBW4kyGFGVYA&#10;aAAGsDKF2UMNgAAqwGAB5noeYEgAAAA2ESJIkYFQAFgGAw0qAAAAAoi5R7lwKyIJkQGgTAmBQAAR&#10;IgmRAaiyKlkVCh5o9DzQEgALBH6wfgdP2j4v/DUv5O4efk+j9YPwOn7R8X/hqX8ncPOl0vsT19q9&#10;HoXzL+X3j++kSQiTx3vAAAAAAAAAAAAAAAAAAAAAAAAAAAAAAAAAAAAAAAAAAAAAAAAAAAAAAAAA&#10;AAAAAAAAAAAAAAAAAAAAAAAAAAAAAAAAAAAAAAAAAAAAAAAAAAAAAAAAAAAAAAAAAAAAAAAAAAAA&#10;AAAAAAAAAAAAAAAAAAAAAAAAAAAAAAAAAAAAAAAAAAAAAA/BXA41ReWSvTlbPH2bST+dHcpj8I4S&#10;a3T8UZJaSi9pRXqrlbrcxbmfgKaqru3ZTf4pt6X/AHryjLaN9pO/rSPrX54yMBPvoqg/Tim8O3sp&#10;N5nSk/mzV7S9WSXU1lGtKElKN1KLUo/OTWqv1avr5nlC6d9U1quTj5a7NO6fvXNm04lT7yKrp3ba&#10;jXXzajTtOy2jUSuvpKS3tcI43hLWqqzjVTnptGpf5WC8ozcsvWGV8zIXy9CUX+NwyTh9Ohfxxf0q&#10;Taal8xuB4cGxia7mo7U6jvGW7p1LPLUVuT0hJetCTtqomJwnGulUjJ3WVpTXPK7qpFrrKN1bk1cN&#10;Rn8KxOelUw7WZv5Wj1VSDXefXRzZujgfYcfwtqnh6MVLwSo0ptS0UPBVb805wjB+0+ZdluE5OJUK&#10;ak8t3OEt89J0pVE0+jg3Tb9vQ+pQqyeKz5vk+7qRoxXo1JyfeNL8mFFN/SktjGpy6Gw4fi41ZznC&#10;XgU5UWkrWq06jUp+adNU1F+TPk/wpyqVMaqS1tGCpxXWpv7JOzeblZnc/B1w6rTw7lNNSrV3UyvT&#10;LFu12uTkkp2+bKL5nP8Awn1vi9bvo27+rTjTpy3dKMM3eTUds8lLJCXq3n1My82tTh+0coUksNTk&#10;5KDTrTT0qVvWUfoQ9GL85dC/BeHU6dJ4qss0U8tGlf8AG1U9ZNcqdN7/ADjF7PcF76cs0slGmnOt&#10;U5Qglr7ZPZR5s8ON8SVSayR7ulBONKnvkjfT2yaupPnm8jlcGXjxTiU61SVSo805ek9l0VvJL1eV&#10;rm8w2TCU6dbSWJneVJSWlCG2ecN3UnduOmi15njwfh1OnR+M11mzXjh6Ldu9nF2lOSWvdwd01zaa&#10;NPxHiM6s5VKks05vxOyV+UbLlFRSVuVgmP1eFSbbbbu222/OTbf1tnS4DhscNSjia34yVnhaOn+e&#10;qxe8Fyj62nQ8uDcGpQpfGsUm6TzKjS9GWIklsnvGC5yW+vQ0vFOKVK03UqSc5u2uyVtLRS2Vloug&#10;a2Vx+PnVnKpUk5Tm7yb68kvJfoMzs9wTvpvNJU6dNZ6s2rqMU9l9OT0S8ynZ7grrzs2404LNWqW0&#10;pw6vlmlqkmZPHOPxlF0MPHJhs18r1nUktM9Se7vuo+jH3BlXjfHIyj3NGHd4dTzJP8ZUaTjnqS3e&#10;7suSZpGRJ/r9itudTwzhMKFH4ziaefvLfFqMm4qbTv3lRLVU1o1s5PyYTdTg/CaNKl8YxSk1K6oU&#10;F4XVdvxknyoxejt4m9tDUcb43PETU55VaKhGMVljGC0ikudkRxnjdTETz1ZOTSstElFckorRexGv&#10;ciyF8Iszp+C9mYKl8axbcKGqpwi7VK01ygtHGCfrRHC+A0aVKOJxfijNN4fDpuMqz+fJrVQNJxnj&#10;lTESUp7RSjCKVoU4LaEF6qXN7vmRZynN68c7RTruObwwgstKkvRpQ5RXWVrJy3bXkaoh9eXU63hX&#10;ZmFKksTjNItPuKDup15fSW6p83azfUM73mxOA9nI5HisSnHCw0ajpUrSekIU1pdZvSktkY/G+1c6&#10;sVSilSoQfgow29s3tOXnLnsY3HO0lbENd7K6irQgko04R5KMV0Wzepq0/sDWMbImzadm+zdTFTca&#10;dkoWc6knaNOL5v2q9kZfZjs1GqpVq0+6w1P06lleUr/i4N6Sl+Tcrx3tMpRdHDQ7jD3vkTvOo3zq&#10;zfia00itFfyCfVn8R7SU8MpUcC3ZpxrYiSWeo9n3b3jHfTnochJ/fn7/ADIb+/6vdyLYfDynJQgn&#10;KUmoxitW2+SS199rAn4lHUOvwHZalh6Sr45vxK9HDwfyk77Sk9HGPVHpVw1Dh8UqkFWx2knGTvRw&#10;99Y54+vL6L0uchxLitStN1KsnOTd23+pbJLog1Mad2w7Q9qauIcc7ShDSnTirQhH1bJetl0bfM0j&#10;ZLkbfsx2aniZvL4aUFmrVn6NOC3u9r+W4SzNYHDuGTrTjSpxzTm7Jba9b8kvWfSx12K7nh1u7ca+&#10;OXpStmo0LrVQWzn59DE4l2no0FKlw9OMWrVMS9atXr3bf4uPRrV6+RyEpP7/AH36vmyJmT1e/EuK&#10;TrTlUqycpy3k/wBC8kYrYbOk7K9klUi6+Ik6OFgvTtZ1JdKbe/uTGyYYHZvsvWxU8tKKsvTnLSEF&#10;1l18kdBj+0NLBN0sFadTLlq4qSUpN8401tGz5s1fHO194yoYSLoYW+sYu86j+fUm/Fdq+i0RzKRJ&#10;zXONl61dyblJtybu29W2+v3sUAZpnKWirIlMgBIqJSKtkaHIibFyk2QLhsqRIuBDIzkMqhhmjZUm&#10;xW4wuU3IZVsjMQykqw2AqGVLlJbgAAGoAAOaDKF2UMAAAKsBgAeZ6HmBIAAAANhEiSJGBUABYBgM&#10;NKgAAAAKPcuUe5cCsiCZEBoEwJgUAAESIJkQGosipZFJBUnmj0PNASAAsEfrB+B0/aPi/wDDUv5O&#10;4efk+j9YPwOn7R8X/hqX8ncPOl0vsT19q9HoXzL+X3j++kSQiTx3vAAAAAAAAAAAAAAAAAAAAAAA&#10;AAAAAAAAAAAAAAAAAAAAAAAAAAAAAAAAAAAAAAAAAAAAAAAAAAAAAAAAAAAAAAAAAAAAAAAAAAAA&#10;AAAAAAAAAAAAAAAAAAAAAAAAAAAAAAAAAAAAAAAAAAAAAAAAAAAAAAAAAAAAAAAAAAAAAAAAAAAA&#10;AAAA/AcBlbn1r88bHFRVSHeptzj+Pvu9bKq/bpGTXrZXvJnjw3iDpyu1mg9Jw+fB7prk9U10kvIx&#10;8NinCSkuWvl+d1jd6p+T5HtxPD2alFWhUSlBXzJPW8M3KVN30afLcKrxHD5JtLMo3UoSejdOWsJu&#10;2icoNbaRldWVjO4pHvqarpeKNoYhWtaV/k6rt6tTxRb1tNWd73K8On30O4fprXDyfVL8U+WWaTUN&#10;rStq09MXg/EO7mpXShLwycrtZJeGV488qebXmr73uI+kfBTRc6VWeVOVBShQlLe84Jumnyim0l5N&#10;mw4d2jpxliE4trh9FqnNJ3akkqn1zhfm7G17PcP+KYRQi1enOl3k7PXvKkJVLLm4UJ28rJbpt4Me&#10;Hxw2HrKMJSdWtRdS6vKSxNVR7pWv+KjNRfLM27W0XFnLsTZuOzfEe8hRqx2xEpynFvSM1BU3Ti3y&#10;jUjo7eittDjPhdwcq0sG6avUqqpTjFb3i42Xl4pO7eyVzrOFcKjh4YPDJubhKrUvtdPvnK9uUZVo&#10;wXnrqaf4UeMOGGpTpxyupJ089rSgpxlOpl+bKcqSTl0crWumpN11Tk+b9pakaSjhaUs2TXETTdql&#10;a+iXWFLaO92r+RTszwWM81as8mGo2c5arvJvWNKHOU59FtHXyMPgXBp4ioqadlrKc36NOCteUn19&#10;LTyPXtHxWM5KlRv3FJKNNN2zW9KtJcpS5XV1srLQ5nAx+NcUdao55VCNrQpx2hBPSMV5+k+bk5Pn&#10;Y2XZ7gUHF4nEPLhqT1+dWnypU1vJN2zSW2m54dmuzffuUpt08PSWarUttG/owTveb2y3l10PHtFx&#10;nvp+BOnRh4aNO+kIr0fK8t27X1tyDOeeWNxbis603OTfSMb3UILaEVsklvbd3Z7cA4O69TLrGnFZ&#10;q1TlSpRTlOT9kVot3t5nnwTg1TEVFTp7+tJ+jTjpmlJ6Ky33v5Mz+0XaCLXcYdOGHp3XSVZt2lOb&#10;jZyjJXSWicXeyvoL4o7QdoVJdzQTp4eLsktHWf75V+e+ieiNC/O1/vppu2I+Wv1t/d+w7DCYFYGl&#10;HEVUpYiorYejJJ5Itfjqkd72vli7cnZ7AV4fw9YOn8YxFOM6lRWw+Hnra+vfVIckreFPdtPS1jl+&#10;J8RqVpOdSTnJ7tvlyS5JLotDzxeOnUk51JOcnu3+hdF5LQ8L2t9Vvvd3fsd9rFkS1Mpffl7fZ59e&#10;R1vBsHSw1JYnEwz1J3+L4eS0kv3yot1B7q6TaLcNw8MFTjXrwzYmafxajJLLGNvxtSLvqntGX1Jn&#10;L8S4hOrN1JycpPm+nJJckui0GUkwninE51pupUd5O2i0iktoxitFGPJL33MV/f7/ANBNODbSim5P&#10;ZJXb8klzOzpTpcPje0auOnG9pJSp4WL2vfeq+cXe3QjUmedVwnDKWChGviEqmIlG9HD7qCe06u6V&#10;tGonJ4/iNSrJzqzlOT5ybdl81J7R5WVjzxOJlNuU5OUnu222/wCjouRSMW2kk220oxSu5Pokrtt/&#10;YMVi6lX91+pezzsddwPs7GhBYvGRtTX4mg7d5Xl85q+lNO120zIhw2HD4d7VcJ4yS+SoPxQpJ7zq&#10;pOzklsrrXrschxHi1SrJzqSc5N38WtvKK2ivKKSLGpcMrtB2iqYhrNaMI6U6UElTprpGO17by3f2&#10;GpX3/pJbOg7L9llWzVKs1Rw9O2epLRv6ME1aTflmQrFvxMHgHZ2riZ5KUfypvSNNc5Sb00WtuZve&#10;LdoKeEj8WwbjKdmq2LivlJN6yhTlvGF9NHdmF2k7WxklRwsXRw0NLJuM6r+dUaadnyWis+ZyzZMV&#10;rlpi1Wo5O8m2273bu/Nt830vsecn+mxOuyV29kk239V39jO7w3B6GAjGtivlcRJJ0sMrNRv61Xo4&#10;81tbkwumNfwDsUnT+M4uXc4aOuuk6vNRhF2lr1SMLtN2yqV/BBKjQXo0afhi/OdrZ20lds1fGONV&#10;a83OrNyb1SveMeijF+GKitNF7bmA/v7fZz+ssZ1asckSQhBtpJNuWiS1bfRJGZwnhc69RUqSzTlp&#10;bkvOTv4V5s67G4mjw6Lp4eUauMkrVKzWaNJetGnsk/N5iZ5nw3fueeA4BTwMFiMZCM6kl8jhXZu/&#10;OdRXenk1scvx7tHVxMr1JeFaQprSnTXJQjsrLS5h4rFym3KcpSk93Jtv6+XsVkY5ML8XdBIBsjMV&#10;EtnnNlrlKgEXDIQlICtyGGyGwZCsgyrYMpTKykSUmDKSrZFwBBUlyPMA2ADJAABoKS3LlJbgAAGo&#10;AAOaDKF2UMAAAKyAmAB5noeYEgAAAA2ESJIkYFQAFgGAw0qAAAAAo9y5R7lwKyIJkQGgSAYFAABE&#10;iCZEBqLIpIuikgqTzR6HmgJAAWCP1g/A6ftHxf8AhqX8ncPPyfR+sH4HT9o+L/w1L+TuHnS6X2J6&#10;+1ej0L5l/L7x/fSJIRJ473gAAAAAAAAAAAAAAAAAAAAAAAAAAAAAAAAAAAAAAAAAAAAAAAAAAAAA&#10;AAAAAAAAAAAAAAAAAAAAAAAAAAAAAAAAAAAAAAAAAAAAAAAAAAAAAAAAAAAAAAAAAAAAAAAAAAAA&#10;AAAAAAAAAAAAAAAAAAAAAAAAAAAAAAAAAAAAAAAAAAAAAAAAAfgIGVuD61+eIZncMxajeM03TnZS&#10;SV7W9ePSUdG7azV97GCLge2Kw7hJpvbVP5yvpOL8910Ta6p9Dw/AvE1qNSlBSm6kXXpJL0qbUsyW&#10;2WrGLXSM7p7pmpoYhVId3KylHWjJ7PrRl0Ut4O/4xJbS07P4KMGqarYmo3FeHDQe0nUqSyzyrdSX&#10;ycddPS+a7StR33G60qGEzxanUh3lVLVqpVmquZJb5VVnJpS2p09dMqOS4Ji60OFVJxvKpWqTdO+r&#10;ac2nOKfPIpVIvyN/2sup04Z+7jTpSq1KnKMu+puc3ykssKqyrSWeMfWMXtPWc8NgpYa1KPfxnC6U&#10;YU6UKdVtzSfhio2zRu80cyW5wx2Xv2dwnyPDqspyTjRaS1efvoaJtt3eubV75WYvaXg9atga8GnO&#10;vDFTlCOm3fNxty/udyS9q56mbisaqeIwKh+IlSyQT9G7ScGtvH4YWulZSt1Njw3FSyzpVFapOpiI&#10;Rea7STqToZretOim9NshofFu0E40KccLSnmk/HiZx9GU+VODXq04vXlOfXYwOBcCnXlaPhhHxVa0&#10;tKdOPOUpPXb0Y6tlMLwCrOtKhCMp1IuSa0Vsr1c3yXO7stUbPtJxGMKccJRqKdKLU6tSOne1ud+s&#10;IejBa9eRyuvWP2n4tCTVGg5fFqPhgts0nrOrLbM5P6l0NdwvhNSvK1ON0tZS2hTjs5VHtGK66vye&#10;pHDOFVK08lKLlJK75KMebk3pGOurNzxvi0aVJYSg1lVvjFWD/HzWtk9+7h6KT3abDP1OP8egoLDY&#10;bw0IenNaSr1EsrlJqzyXuoq9tM3NHO0YNtJK7bskldtvkreZSN9kvJJK7bb0X36nYYbC08BF1KjU&#10;sa18jSv4aGZaVKq+flvljfR2uF3MFhYYGDq1WnjGn3NBWk6L27ysvR1Xoxeq6HI4nFSlKU5ycpSd&#10;227t3d9X06LZcrDE4lzk5SblKTu5PWTb5vzKUKEptRinKUnlSSu23pZefTzDNpSi5NKKbb0SV235&#10;JLd9Dr8BSWAg6tWMXi5aUqUrOWGW/e1Yq6zW2im3zsicNBcOg6jlCWNl4Y0tG8NF71J2uu9dlFRT&#10;aSk+hyFes5ScpNylJttvVtvm/MqROIxc5ycpycpSd5OTbbd763LYHh9SrLJShKpLlGCu2ue7SVur&#10;aR7cH4JVrycaUXK2spaZYRW8pSeiS6bs33E+ORwtL4rhaim5q+IxMN5N70qT3UIx0ct2yK9KvFqe&#10;CpulQyzxUlavXVpxp33p0W1Zyjzml7Gjjp1bu7bbbu23dtvdtu7b82UNtwXsxWxF3GKjTi7Tqzsq&#10;UOrk3rJ25JP9T1sS/Ew+GcKqVp5KcHN87J2jHnKTW0VzZ1lbi2HwUHTw7jXxM42qYiPoU0/Voy5t&#10;NPxLm/JmLxrtXClTeFwV4U9qtf168lu4/NpdFdv2+lLkL/f+bn9ZJz5pqs0rTm3dvVvdt3b823u3&#10;uVgm2kk23okldv6jI4dw+dWapU4Oc5bRW7tva9kreZ1+GjS4dHO5wrY70YU14qeHXOU3Gyc+nmis&#10;TT3sbg/AKeGXf4+LWi7jDaKpWa9eUVfLTX0ms3TU0nabtTUxU052jCOlOjDSFOPRRVld9dzB4jxC&#10;dWcqlSTnOTu5P9C6ewxUxFyff7szeD9n62IlalTlOztKS0hBfOnLaKXnubHgHZKVZd7UmqGHTtKt&#10;PnbdU1u5Plo0ZXaXtbHJ8VwjlTwsXq/3StLdyk+jexD4e+7M+XHaWAh3WGyVcU1arilacIuSuo0W&#10;/mrS+2dNeRwtWq5NuTcpN3cm7yb829ft3K3+/wBv6RCN7Ja3dl5vp7fIi3V4Ik/u3ob7gHZCdVqp&#10;VvRwy8U60/CnHpTT1lJ8tDa8M7JUaC73HyyWWaGFTXe1OaVRK6gn0vdroaPtR2urYuSdR2hHSFKO&#10;kIJbLKtG7W8QPh77u2vaLtrDu3hcHDucP607WqVvpN7pNW6PR8rHHNe72afoBUsS6sjZFyzZ5Nis&#10;jZDIuLkAq2GyJMNBDRFyJSANlRmKthIlsq2LlbhozkSYbKSYBsggARcgMAAAZIAANBSW5cpLcAAA&#10;1AABzQZQuyhgAABWYEwAPM9DzAkAAAAGwiRJEjAqAAsAwGGlQAAAAFHuXKPcuBWRBMiA0BgMCgAA&#10;iRBMiA1FkUkXRSQVJ5o9DzQEgALBH6wfgdP2j4v/AA1L+TuHn5Po/WD8Dp+0fF/4al/J3DzpdL7E&#10;9favR6F8y/l94/vpEkIk8d7wAAAAAAAAAAAAAAAAAAAAAAAAAAAAAAAAAAAAAAAAAAAAAAAAAAAA&#10;AAAAAAAAAAAAAAAAAAAAAAAAAAAAAAAAAAAAAAAAAAAAAAAAAAAAAAAAAAAAAAAAAAAAAAAAAAAA&#10;AAAAAAAAAAAAAAAAAAAAAAAAAAAAAAAAAAAAAAAAAAAAAAAAAAPwBBGYNn1r88GyLghsC9OL5b3S&#10;VnbVtZevM+4S4JphaUnFdwnVrJL08TUjally+k4fK1qq3V6TR8j7JcLdevCF8sYp1akvm0qdpTl9&#10;iiuspR82vqi4r3+LnFTcaeESjOaek69WpCM8vVuMe7TdmorZGa5tB8JGMThUoZrzrSo0bOSUI5fl&#10;VTlLdZ22ul3C9km1idsaqpYLC4WbcJ1qagpaJQdNRdn0zTnGE+eVy6mB2giozq415Zwp4uraE9O8&#10;r00sPRp6XWVTj3mZO+SK0u3FZ/wkcOWIdBVKuSNCjKrXlKLu4NU80oWunOUk1lbjq4tXSlbDdb6O&#10;DcZ4VVcqpxp4aNNZlrXipO8PnKMW9W9ZKK5nhwHi9OdaupfjaeJjTk4rRWlWVKSb2zwfdXdtE07X&#10;V9N2yxEZYnB5XK8HgqmRr9ynXinJJO0X4GpctVZtuxvqPB1h6uOrRqRjKuqclGyl3bpufja6TlVz&#10;a6rK9AsriPhIxSwtStTpXU8W+9qzaSy03dd1GS18c1OU3yi4rlZfP+GcNnWnGnTi5TloktPa78ku&#10;b5H074ZeEzn8VnGOaTdSnaKbk51EpxVvJKT8lJeduS4hjPiMJ4em08TPSvXg/QjZ3oU3ykvRqSW/&#10;K/Lkjr698vHifE1hqTwtFxdRv9k14O+dralTlo+7gmlL50kzmLX0XuW7+9+S1Il/08uiXtf1tnYY&#10;Lu8AlUqR7zGSjnpUmvBQzLSdW9m5taqKTXmi7Ju9MJClw/xVUq2MyqVKmnenQzLSVSTX4zmoa2ST&#10;dsxxdWq5Nyk25SblJvdtu7fPd625FsRXc5SnJ3lJuUm923vrz8uisuQw2GlOUYRWaUmoxS5yey9r&#10;egx3pvyhh8PKclCCcpSaSit23sjrk48OUvFGeOcckbWnDDQktfE96trqyvlvvoTLu+HKabVXGuNo&#10;uP4vDX6ydnKo7taRaXU4uc7tttttttvVtvVtvdgiatZybcm23q3J3bb3bfmbLgPZueIc1FxhCEc1&#10;WpUllhCK3btq30jzfQt2f7POvnk5qlRpq9SrLaPSK01m90vJ7GT2h7SU5U44bDQdPDwd25Wz1p85&#10;VbN3T3Ub226AenG+0NONJYbCuao71pyWSdee13bWMEvV5qxzKRF/v9+fkdRw7s/SoxhXxrlll4qe&#10;FivlaqW0pZnFRptXfpXstjWyT8Ty4P2TzU1iK81Rw17Zt6lRp6qlC15/lyStuefaftW6qVCku6wt&#10;PSnTWmbrKrb0pN9W7GH2k7RSxM8zShCOlKkvQpxWiSWmtt3zZqHIm/OpdUm3NN/v+pfzG14B2bq4&#10;mTjTSSSvOpNuNOnHnKb8uUd2ZnBOxk6lN16klRw8d6k73n9GnG3ik9k9FruevH+2+an8XwsHh8Ml&#10;Zx07yo+tVpu93urv7RnwTE31MjG9ocPh6MqOCzSqz8NXFyWWVluqPOMZbX0bWvM46Ur6ttt7v77k&#10;GZwjhFSvUjSpRzTlstrLnJvko8/1iTDNueTEpq7SWrbskt2+itu/LnsdhguzNLDKFXHp2ks1LDw1&#10;qTS1vVW1OPLLmvdoyIVaPDHLWnicZaysr0cOubu0s1TfS1ud9DjOJcUqVpupVm5zlq5Sf2JbJF53&#10;0WTG+7ZdqO1dTFSTaVOlTuqVGOkIR8kreLa7tbpu29DmLs33ZzsTUrwlWco0aEPSrVHZOz1UFZuU&#10;uVuo25GfivJq+DcEq4iap0oOcn9UV1k9El5to63D4/C8PzZEsTjYrL3jj8jSfrKDa8bXzra9TG4h&#10;20jRpfFsEnCGveV5JKrWfPZvLB7rW9uSOKzE33cnKPfH42dSTnOTlKTu2227+/l0SMe5LZSTDjqW&#10;VciMxDZpnKGUuS5lCVVmytyMxDZBa5Ui4zEBsq0GQ5FwKtEMWKtkAXKgNQIkSRIKqAAKsBgAADJA&#10;ABoKS3LlJbgAAGoAAOaDKF2UMAAAKzAmAB5noUaAAAAAA2ESJIkYFQAFgGAw0qAAAAAo9y5R7lwK&#10;yIJkQGgMBgUAAESIJkQGosiki6KSCpPNHokUsAAAWCP1g/A6ftHxf+Gpfydw8/J9H6wfgdP2j4v/&#10;AA1L+TuHnS6X2J6+1ej0L5l/L7x/fSJIRJ473gAAAAAAAAAAAAAAAAAAAAAAAAAAAAAAAAAAAAAA&#10;AAAAAAAAAAAAAAAAAAAAAAAAAAAAAAAAAAAAAAAAAAAAAAAAAAAAAAAAAAAAAAAAAAAAAAAAAAAA&#10;AAAAAAAAAAAAAAAAAAAAAAAAAAAAAAAAAAAAAAAAAAAAAAAAAAAAAAAAAAAAAAAAf5/yGS2VufWv&#10;zwzC/wB/bf8AmIJjBuySu5Oytvd6K3tenvCvqvwXdn1DDyxNS3y0oxiueSm879qlKN2tnGm+hbgW&#10;GjSng8MpKU/jdWpiai1U6lGlGUvbCnKtlu9M8JdDL4jxf4vSlFpOGAw8KKS2qYutGKcfzIttr/GS&#10;6M8OyNONFUYyTliJ4TEVpOX7lCTc3frUqtpa+pC/rGHNPBoO0PEu+rYbD0VLuasG8i9KpOpWqfKP&#10;fxXgqt1bwN8jf/C52odCcKUIpRknKrs+9hFZY0tb+GN7u2uZrprpYYeOG+KVXf4zXo4WnShpejTn&#10;Tp99OXNVG5zpwXJa8joO3nDoVcRatph6UXOdRaNTdVwp04vb5bwxae177pNSpnwevHVHD16ONlG9&#10;JUMPQp009Z1HUnJaPRwppwk7v04xfqlKuCm8fjqFvDjMK3Tk7uzoxcd/J1Hmy9Ys0vwoY75ehRm3&#10;ClLDU9Fqqc3OrllbonaLa9JJdDsMRKFPiFN1Kic66th4q9qTcMtWc/Kp4FSVvST6hr6PWaxHxF3e&#10;XFww976ScKlOKTcWtFVnFxStqfzw6n3b6u97vd33e59x7IdrW3aa8XxqVGq9bOcoWpVfy5qjla2z&#10;vzOS4/wnD8NqyqaVqzqOWHoyt3dKm2l3lS2t1LwwjzSuJcXDGuZ5tZw6FLAqNWrB1MXKCnRoTXho&#10;K7UKlZS0blZTjHpY5XHY+dWcqlSTnOcm5SfN/wAyVkvJItxTik61SdWpJynOWZt9bJWSfKMUkvIx&#10;qcHJpJNt6JJXbbdkl5636WTOWfVw2+BFNuyTb00Su3fay3b30R2FXu+HqUbqtjXG2aP4vCtqztf0&#10;6sXezWz00sy8q1Ph2XJlrY1x8cmr0sM2toW1lVtu5aK+mzOJnUbbb1bbbbd229W2+rd2/Nsu67Jl&#10;Uvu3fq9Xfm/a+ZuOA9n1VjOtVl3WGp2zVLO823pSp/OnJaaaI9uz3ZVThLE17wwtL0rNKdaS2p0m&#10;9Ly5vktnc8O0fa2ddQgoxpUKV1Sowuor6Ur+lPq9tzM5mMTN+z17UdqFWjCjRh3OGpWcaemaUrPx&#10;1ZLSU7X0d7XNDRpuTUYpylJ2SSbk29kkuuxkcJ4RUrzjTpRcpPZLZdW+kb7s6uvjKfDW4UZxrYtx&#10;y1Ktk6eHfPuLb1FteWiNbHO86ilw+lw9xniYKtiXHPToXWSg9k6zbtKV/VV7HKcZ41UxFSVWpJyl&#10;LnyUVtFLlFXenmYuIxDnJyk80pNtt3d2/N7/AKBQw8pyUIRlKcnZRirtt7W/XfRGWLe7+Hl9/wCj&#10;2nY4TsjSoU4V8dPLGazU8NB/LVY9W9qcH86VtD2lhqHDsjnFYjG2UnRk/kKDk73clrKduRyXGOLz&#10;r1J1ajvObu+luUYp7RjyWxoxNLN7Tdp6mJkr+ClCyo0Y2UKUFsklo31ld3NM39/L9ZGb7/f9B1vB&#10;OxC7p4nGSdGgtYx/daz+bGO8U9s2+5cYccl1X/sNZ2a7MTxMm01TowTlUrzXydNJX1d1dvklrc22&#10;N7VUMPSlQwUZKU3aripWU6i55F6UIy21tptcwOP9uKlamqEIRo4eL0o09b29GVSTWrW/PU5q5K1b&#10;Jym60p9fa/b19vmealf73fuW79iM/hXB6leap0oOcnyWyW92+Sst9fY9n19anR4Y45cmKxlnmzP5&#10;HD22tlu5SldWk7rwv0L2c2JO+sHBdkqdCnCvjnKKnrTwsbqrWSavmv6ENVdu25r+1na6WJcYxj3W&#10;Hpq1OgrZYpc3bRye7eprOM8aqYicqlWTnKXzvV8orkly8jAuG7Z3JKk5ilzTjyvc8pElJSBkbPOU&#10;i0meVwyuVbIIZKmUkNkXKyYipZGYi5AwFyrkTcrIrWRzK2BPIw1EIEIkNBEiSJAVAAFWAwAABnBA&#10;ABoKyRZETAqAA1AABzQZQuyhgAABWYEwARWRZFZAQAAAADYQ0SGYFEwREkLAMBhpUAAAABR7lyj3&#10;LgVkQTIgNAYDAoAAIkQTIgNRZFJF0UkFWiebPSJ5sAAAsEfrB+B0/aPi/wDDUv5O4efk+j9YPwOn&#10;7R8X/hqX8ncPOl0vsT19q9HoXzL+X3j++kSQiTx3vAAAAAAAAAAAAAAAAAAAAAAAAAAAAAAAAAAA&#10;AAAAAAAAAAAAAAAAAAAAAAAAAAAAAAAAAAAAAAAAAAAAAAAAAAAAAAAAAAAAAAAAAAAAAAAAAAAA&#10;AAAAAAAAAAAAAAAAAAAAAAAAAAAAAAAAAAAAAAAAAAAAAAAAAAAAAAAAAAAAAAAAAAAA/wA/gIbK&#10;n1+H53lZnZfBRwNVsUpzTcKCVV+clJd39UtX7I9DjE/vzXJNeeZo+s9n4fEuG/GEvlKkVWVn6U5+&#10;DCwvtanBuo1ynKPVHHquHLone9u0FGNVZXeFCliK+IxMtW+9jPLONvpYicqMFyjBJbWLdma0qmMx&#10;1eUc6o4RU/RtDM6cX3dtsuVSVtrHM9pMfUlLC4CKlmj3Mq6fpVcRU+Wlmt83PJt+q3f1TsuCcdjV&#10;nxCnQjlo06ajFRtmqVakpRnVb6tRjGPWJO7Lk+Lm4SdOpiOLRXrLEQ0v4acaGWcrPlZQk0vnPzNp&#10;8NHG594sPHw0/FOcVvUndxUpeUUnZbXlcyMTjIYbF0qFO0sTWxlKeKqreEZ4iM1h4v3+Jx53XMt2&#10;34fCWLq160XLDYdPvLaZ6jk+6pJ/Sv4tfRT6jGWPH1ZnabhcHTw+LlBVZUsJSdKm5+GrNXbc42zS&#10;hTfikoNN6p6Nnh2mrOpiMBiE13vc0KysrZ457VbWbipU1eUYX1pubt8mjX/CDi3KGBrRSp3wSqQU&#10;dqTz0HovLOlfmrGxx2LpwwWCx9SDnUp0e7pU43jF1XmcZyfKCa35trqhFlxXUf1sp0FjK06ccsq0&#10;a1naX4mSlGvFLXMlLOobylTbicX8NXBPxOLTupqNObTvG+Vyg10zXnfqkbjF4pvHYabk5UMfhYUq&#10;kNVFOcJOPklLaKXidjM4N2VlPCSw1aXeJxqU1Lp3TboVMr0jJR8MnylG3Nme/LWMyvhMY3dtXd7K&#10;7bfRW5vY7N1KfDoxaip49q8s3ip4VSW1v37K+eseVr6ypw4dBRlFT4hLxXescLBu0Wns6s9ZO/or&#10;K+ZxuLxcpNzqScpSblKbfilLm3/Roc0dbGNt1K1VycpSd5Sbcm7atu+tvbfXqdNwDsxHupYrE+Gh&#10;HWEW8ssRPZQjzcb7uJ69nOy0IU/jeNvGhZ91R9GpiZclZ2+TWl37ehoeO9oauIlmqSvGOlOG0acd&#10;oxivJWV+bu+ZkmJM3nXv2i7VVcS4ZssKdNZadGCtCmuTstM3LNa/1nn2b7OTxNTu4ZUlHPOctIwp&#10;r0pSflse/Zfsy8RJyk3DDUvFXrW0jG3orlKo9Uumh79ou1cZRdDCw7jDXV7fjKzjtOrJ+Jp2Usmy&#10;aXQ3D639GVxPjtHDKdHAttyWWri27zmucaVvDCndLWNnKy8zkGyjZv8Asp2SeJc5SmqOHpLNVrS2&#10;SW8Y8nNrz0JWc55MTgHZ6riaip0otveUvUjHnKcvVty6nS4vjdPh7dLBuFWtltWxbWazf7nRXowU&#10;Xo5by3d2YXaLtfCKeHwSlRw+02vTry9Fym1rFOOiS35nH3Emd0t+GYm72r4hyblJuUm7uTd221Zt&#10;t6t20uecYttJJtvRJJtt9Elu/IzuBcAq4mp3VGLlLnySXWUtorzZ1eP4xQwC7rDQjUxcNK2KkrqF&#10;TnGinpZLn1NW+DMmd0VOA4bBQhPFfK4p2nDCqVo09G069mpXW+XMk/M5bj/aStip95Wld2SjFK0I&#10;Rt6MI8lq+bb11fLAr4iU5Oc25Tk7yk95N83yuedyF1d05QOh7Jdk5YmTlKXdYeGtWvJeCMei+k9k&#10;bXg3Y6NCn8bx6tSWtPDaKrXclaN05LLHntsaftB2yq113atRw6fhoU0u7XS/rTl5y0T2M7tfDJzv&#10;2bTiPa2lh4zo8PThGWlTEz1r1Ve3haaUIX1Vle2mhxkp3/p3fV/WVZUuGbqt+i5QFWjSQuQ5FWQ2&#10;ETcpNkNlbgS3oUJZW4TIyrZZs80EMwDkVbCwbIuATKhEiSJEyqpPIgnkRuKokhEhoIkSRICoAAqw&#10;GAAAFIAAy0IiZKImBUABqAADmgyhdlDAAACswJgAisiyKyAgAAAAGwMBmB5xJIiSFgGAw0qAAAAA&#10;iRJEiQKyIJkQGgMBgUAAESIJkQGosiki6KSCrRPNnpE82AAAWCP1g/A6ftHxf+Gpfydw8/J9H6wf&#10;gdP2j4v/AA1L+TuHnS6X2J6+1ej0L5l/L7x/fSJIRJ473gAAAAAAAAAAAAAAAAAAAAAAAAAAAAAA&#10;AAAAAAAAAAAAAAAAAAAAAAAAAAAAAAAAAAAAAAAAAAAAAAAAAAAAAAAAAAAAAAAAAAAAAAAAAAAA&#10;AAAAAAAAAAAAAAAAAAAAAAAAAAAAAAAAAAAAAAAAAAAAAAAAAAAAAAAAAAAAAAAAAAAAAAAAf5+Q&#10;RmIb+/6fs1PsH502HAOFuvXpUY71JqP6W37knL3W5n2PtfioUaKllj3eHqOnh6L9GdaMVTpu3NQa&#10;rVJK/q0nyOZ+CjhUqdHEYxRvUUe5wya3q1Hlunro5yhBytosz9npQ4VLEY2EKknLD8PhFTlsp1Ka&#10;zyaTeWU6kszk1dqC53VuG865pyimMwrws3mlnx2MryUZy9Onh3UcFUWllPEaO9vQ2tY2fwP8JnRw&#10;1fETV44h0cilu4QlKKqLopOpJp88iOW7I0qmJxs8bUbVOlUqYmcpNuMVHNOFOOb5vouK0hBM6LsP&#10;xqriaGOqetKph4xivQhC/oLS0acVre3hs3rcd2Cc7MuN7JYCVbiNN8lio1ak3dpKNXMszTunOSjT&#10;g3ZZ5RetrGz+GHi85Yl027U4vMoLwxcm7ynKK9Kbvvys+rKvjtOnicNhsO70oYvDvEVbeLEVI16c&#10;pXe8oQt4YttNpdDd9tuDQljJV8QmsNQjJ1WnZzm5NRox5yc3o7bRv1KTv9WTSoU/iGDxNaCqUqGD&#10;nB082tSeekqautopwTnvojl+0XamdXCYSrJRbVbFRlDLam4KVFqllW0FGzjzVm97M3naPjKxHD6F&#10;VQVNN4uCpwsowjBVXGNlo7Qgtd29Th6ac+HtK7dPGwdueWtQqQSXtnTRZDXfB0fF+1EadLhlWF5U&#10;4xrxlF+klSqxhBJ756EW1GV3e6et7n0LEcRjh3iY0nGpWV8bCk46woSlTjPW+ZykpScb38WW6ukj&#10;jOzzeCwHe4iknLv81FNRlOh3kY5asoP0XmgpQi/TXzbmVwzi1sRgp1pJyqU5Q+MJpqo7uFSEpaXV&#10;ZSjUhmScakUnlvpmxdOqz9nL/C/w5rFKrFeDE041Kcls3CMYy9skrTk9FapE8OzvZ6lSoxxuLs6U&#10;n8hQVr4h7Jv/ABalZu29j63PhNOphlGrRjOdKdR06TdnKpRc0lHfwzjFNRaWnzj4Dx/jNSvVlUqa&#10;O9lBLLCklpkjD0YRhbK3vda3ZZzjj1crn9E8b49UxE81STdr5I38NKF3lhFaJRjrubXsv2UU4vFY&#10;h5MLT1bd068o/uVPTVt6NrYy+BdlKdGCxWOvGl+5YfTvcRLl4XZqm3o3JLNZ2tu+f492kq4iV5ye&#10;VO1OmtKdKK0UYw9FNRSi3Z631Zti3HO/oy+0PbCde8ILuMOn4MPT8MEvnTtrOp1lJtdDn35lqdNt&#10;2SbfJJNt+SSu2/JHccN4HTwNP4zi4wqVZK1DCtp+kvxlVco2b8DjvbUtxPViZvPmwuy/ZimoPF4z&#10;PDCx0hFaSxE91Gn1jZNuSfLR7ta/tL2unXahCMaOHg/kqFNWhHza2lJ7u6tfZbt4PG+0NbESz1Zt&#10;/NitIQXJQhtFW001fNuytrlq/Nv77a39iE+u6W90/wDp9/P7+w6Psl2Jnir1JSVLD02+8rytlVt0&#10;uTa6XNh2e7L0aVP43j80KafyWHtarWfzsrakoJ+WqNL2p7UzxMrKKo0VpChT0pxS5uK8Mpvm2nqL&#10;cknw89XNs+Pds1FPD4G9HDx0c46VsQ169Wbu2lyStY5D7/fz6vmS2brs72PrYqVqaUIKzlWqeCnB&#10;Pnmdrvolv1QkwYupqsJhZVJxhBOU5NKMVq7vyWtkd5WwmG4ZHx5cTjmtI708O7aNrZzi7tX6ox+M&#10;9saWGi8NgI5HHw1MXZd7Ufrd3LXLB9eZwkpX1bd3q7u99dbt6u/m2xuuZp5b1lcU4vVryz1qk6su&#10;Tk9r9LaJeSMPMLlWbw4rcpcirZDZFiBKZGYOJ5si5WcipFxmBkzFGS2Umwlo2VYIzFSUcijkSypF&#10;AAFgADKhEiSJEVUnkQTbQNxVEhANBEiSJAVAAFWAwAAApAAGWhETJREwKgANQAAc0CjLlGYAAAVm&#10;BMAEVkWRWQEAAAAA2BgMwPOJJESQsAwGGlQAAAAESJIkSBWRBMiA0BgMCgAAiRBLRVBqLopIuikg&#10;q0TzZ6RPNgAAFgj9YPwOn7R8X/hqX8ncPPyfR+sH4HT9o+L/AMNS/k7h50ul9ievtXo9C+Zfy+8f&#10;30iSESeO94AAAAAAAAAAAAAAAAAAAAAAAAAAAAAAAAAAAAAAAAAAAAAAAAAAAAAAAAAAAAAAAAAA&#10;AAAAAAAAAAAAAAAAAAAAAAAAAAAAAAAAAAAAAAAAAAAAAAAAAAAAAAAAAAAAAAAAAAAAAAAAAAAA&#10;AAAAAAAAAAAAAAAAAAAAAAAAAAAAAAAAAAAAH+fYj/p9en27C52nwT9m3XxSnJXpYf5We1m0rwjr&#10;pe6u76Kx9fdn53Jmu/8AjEsNgsJhErYmq4U4R9aOeSlXnuvQpznSU3opNyt4VbTcV4hKtia2Goxv&#10;GjSraR17zFVPklKT6RjLu76ZbSbvdZdjxqmsPVxeMqSzTpYdwwfN6xUZVWnezeJrKioPrN2tB25H&#10;DXwOBqzU38bxDpQnvelTqqpOMc375UhTlOS3V1zTZwua3HJXF8X9PCUvFSwmGrwbhf8AZGJlH4vV&#10;q76qc6klCL5NPXQ6HhPD/inDMXaonXbpurlelJyyxjTuuai5OW9jm+ymGeDw9bFzUXOdCMcNSfOF&#10;ScXGvNL0UlC8b6u30kbH4P8AhssRw7GwUrOeIjKc3vFZacqlR33aV5W3dvMVNLl+w/BZVcVTm7xp&#10;UqkalSrbwwUZKUYt7Z5yUYxS18SdtDoPhx4hN4inB3UIxk4x5J5vS83yu7tJe2+n432og3Qw2FvH&#10;CUakJJ2adeopK9Wa567J8jd/DzG2KpJPei7+11JP9bZe/wCyf6/f+k8DSlwqO3yeIxUfJd7hqsVp&#10;u7ylp5l+wnD6mFweLxNSlGUstKpSo1L5l3feLvpx0cYxdTMr7qEtdVbYfB1S7jBKeIpSy1cZQeHT&#10;t4pVJd3CclvGKlrd6NI0PYHjdTF1saq0s08Vgqmu8bxlFxilyjGEqiS9pVvc8OBY6eJwvE1VlnqO&#10;NPEtvVvum72+ilsklY33ZXh9OOAp1MVSvLDV51KMJNwzurdQ75NJxpzqZZJ85KO6un4fBNwdYarT&#10;nir0pYuEqeGozV+9i7ynKdr5EtIJTtdNW3NX2Y4tVxeJxtDEPNVxVCrSy7qNWi88IRvpam89vySJ&#10;tu7XgfEnVrd7K8Z4ihSqum7p062HTSlBetFuFSnOF76Xv8tDLp+2PBcNgsRUxtaKqSqzUsNhUvDn&#10;yrvJVHa00qmadtE2722tk8JrVMPhE5UlX4hgYzvTz3dGnXnmWZx0qPKlJqN2opJ3aM7tFw1cQwtS&#10;EE3OL7/DSk9Zqcozab2S1q0nHdONP5xnLeMz02fEeLcTnXqSq1HmnN3be1ru0Ve/hjslsrHngcFO&#10;rONOnFznN2jGO9/5ktW9ktbmbwbsviMROVOjTcpQvnTajGGV+LNJ2ira6XvpsdLj+0+GwlGWHwL7&#10;yrUjlr4tpqXSVOntJJvTNGye92mc95Opi9/J7uNDhkLqca/EJRsnBqVPCZrptP1p2undu1lZI4LF&#10;Ylzk5zk5Tk25Slq231e/sWyMeMfd9m+5tOz/AGZrYqTjSinlSlOUmoQpxvbNOT003yek0Z5Hx28t&#10;mFhsFOpJQpwlOb2hBOUn7lt7eR3eCwdLhkO+q93WxstKdG6ksM/n1LW8S0Vm0vI8cX2hoYKk6WBq&#10;OpiKl41sWo2yr1oUk+TdmpdE9ThJbtvVt3be8vNvVyftbG62fD6szi/Gateo6labnN83rZfNjyUf&#10;JWMJtGRgOH1Ks1TpQlOctox1b/VFebO4wGGw/DVmxMY1cctYYdPPTop7SqSXhzdY3djWGZPiubyY&#10;XZ7sNBQWIx0+4oWzRhtWrJO3hg1mUXybjquhru1fbWeItTh8lhafho0Y3SUFs563lJvXxfUjU8e4&#10;3UxNWVaq71JPd+quUY3baiul7GubLhbqxynJZsqxchs1hxFyLgrcqVNyspCTKEZTmKtligaiCMxO&#10;YoZVY85snMVkaSqsACpBlSzKmWgABYAAyoRIkiRFVLLYqWWwbioADQRIkiQFQABVgTAAACkAAZaE&#10;RMkiQFQAGoAAOaBRlyjMAAAEkVLSKgCsixEgKgAAAA2BgMwPOJJESQAYDDUVAAUAAESJImSgKyIJ&#10;kQGgMBgUAABlEXZRBqLopIuikgq0TzZ6RPNgAAFgj9YPwOn7R8X/AIal/J3Dz8n0frB+B0/aPi/8&#10;NS/k7h50ul9ievtXo9C+Zfy+8f30iSESeO94AAAAAAAAAAAAAAAAAAAAAAAAAAAAAAAAAAAAAAAA&#10;AAAAAAAAAAAAAAAAAAAAAAAAAAAAAAAAAAAAAAAAAAAAAAAAAAAAAAAAAAAAAAAAAAAAAAAAAAAA&#10;AAAAAAAAAAAAAAAAAAAAAAAAAAAAAAAAAAAAAAAAAAAAAAAAAAAAAAAAAAAAAAH+fS59g+D3Cyo4&#10;SFKSSnjaksRNvaGCpxpZpTfLvEpKK+m97M+adk+APFYilQWmdpzfSC8U35LKnr1st2k/uXbDC3VS&#10;jQp2rVqOHw8Z6JRoSqV2r3sl3ajWqO28HBc4p/WatXPD8+4enllya4vQqrGY2s5PC9/ThRjJa1e5&#10;U6ihFfNq12qsn6uqexpcPR+M0JYvFSUKMsbUq1su88lGnGlShHeUpSnUirehGMtsx6dpuF9/8RwG&#10;HlmhCE5Oo9IuKqWlXntaDlCT1SbWWPM0vb7GwUMFQotyo06EpRsrd5OdWSdTKtc1RJySte8mvIkW&#10;3FRGrPFRxWWLcq1fDUqNNbRpwlWcYQ6U6MFFtP1I9bs7PhSoU+G46lh5uo6aj31XaM6s/TVPn3cU&#10;kub8zRyqvh+CnGnK+KqyhTrS0TwznSvKkmr3nGMnFyvo29bHp8GKvgOKRa0UISt55au3X0FsWrpx&#10;LPSvmtOVmn0a/SfbfhGwFJVaGMxHiw9OjG1PN461bScIRXzbvNJ7KK8z5f2W7PqUJ4qupLC0NZ2a&#10;Uq0/VpQu9btrM9lHNqdd8N+IU44CpFZYTpVMsL3jBfI+7RSUc3l5ku8cenZicN7UVcVDGVKkku7l&#10;hK0IL0KdOnWSUILpG97+82Hwc9m/imLp1cS3TdaU6OFppa1LuUZyqJaRjkyuDk7PUr8GHZ10adXF&#10;VoxdOdCdSnh5+lWhRaqZrX0g3FK8lZ33OfjiMTiuJxnHNUnCtGUbNKNOipRb1VoxioPd79Wx4tTu&#10;UxHFMTU4om06laniopQW0YU5xWVLRRikteR1/aHjGH4Zi5yhDPiK1VVKlSa8NGhUlGTUF++T8SlL&#10;bXzML4RePrBV8VDDprEYl95Vru16cJRuqdB2bWb1paa36HH9vcQ6vxWs3+NwlOD65qOaMr/Sdlfp&#10;zL3Jbict3UYaPdcTxWGcpRjioyjCe7U6i76hNPk4trrrZczp+xuPnKFOq1ClGi62Hxl33caU4uU1&#10;UpOUWptTzQklZNvk4WOPhwFVoUOJV66oUlSpKTetSdXCzlSapr503Si79GmbrF9uu/xfxecYrBYu&#10;g+7g1FLPXcZKpU1SzqspQbvdO0ltdTDWm/Dz8WH8KXEqlCnCnhoqlhcQ5ynUhpOrWzN1Izv6NrOy&#10;XpWfRnyiT/X9/vsf0FjMNSxmH7iTS75yjCfKGLw+WNnf1pRSuvWUWlmveXzPh/YSOHpwxOPfdwun&#10;DDW+WxOXaNk7QjJ+KWdNpWvluhp2cfF023M2azs72JnWg69T5HCwfytZ6Stz7uL/ABkm7JdPMzu1&#10;HbKnKksJg4Olhk7yk/xteS3lNrZPexr+13bepi2o27uhDSlh4ehBdXa2aXtW5zt/1/Wv5mck0s5k&#10;5TvQpI3PZzslWxbkqSSjBXnUm8lOC5uUudl6u7NhwPsdmpPE4qbw+FVkpO/eVpa+ClFWetnrZ6L3&#10;jtP23jUpRw2GpfFsPDeKfjqPrUlHe+9m2XHgx8OOd/TvbSv2qo4Gm6GBkqlWf4/FtaprRU6KfqPn&#10;JnA1Kzk223JvVtu7b6vqUIuPhZ1as8k3IZUXNsAzENlbhlLkQ2QyAlLjMQ2VBEzZTOS2UsFGQWRU&#10;gESJIkSNVUAFqQZUsyploAAWAAMqESJIkRVSy2KllsG4qAA0ESJIkBUAAVmBMAAAKQABloIZJDAq&#10;AA1AABzQKMuUZgAAAkVLSKgCJEkSAqAAAADYGAzA84kkRJAAANRQkjmSFAABEyURMlAVkQTIgNAY&#10;DAoAADKIuyiDUXRSRdFZoKmJ5s9InmwAACwR+sH4HT9o+L/w1L+TuHn5Po/WD8Dp+0fF/wCGpfyd&#10;w86XS+xPX2r0ehfMv5feP76RJCJPHe8AAAAAAAAAAAAAAAAAAAAAAAAAAAAAAAAAAAAAAAAAAAAA&#10;AAAAAAAAAAAAAAAAAAAAAAAAAAAAAAAAAAAAAAAAAAAAAAAAAAAAAAAAAAAAAAAAAAAAAAAAAAAA&#10;AAAAAAAAAAAAAAAAAAAAAAAAAAAAAAAAAAAAAAAAAAAAAAAAAAAAAAAAAD8Rvge4dGnRxOLmrKMZ&#10;RbatajDLUq5Zau9WaUfoqMreeJ2j7e14YeeaLWI4hKWIVm81HCzjCjRh1lKfdVlHSNk299H3vGsD&#10;hsLgJUJz+Qw6g67jpKrJONRU1bXNWnkVv3uU+pyHaziUIVaeNrRjLEQpU6OHw3q97FOvKq9LulQ+&#10;MxpQsvFOnJbt2+qnO2vg7Ph04c32i4w8LRjg4q1d0qcMTUvZwp5nUhhY9I5ajnOW7vFa8s+riKOE&#10;hg8XNKrXeEoRw9B+FQywV8TVervmzZKaTV1dtZtI43wSm8RjMbi2+4o1Y0YQXpYqvRyUXFdYqUJO&#10;cltey9E4/thxSVbEVJyioeilBbQiopRhHbRLT63zNSODVcPfG42U8IpyeadTGVa05bZpyp+Jta7y&#10;bfvOy+BekpUeJxk5Km6VFtrWyisRntfaTUlY5vgXZypiaWFpU0/FWrSlJ6QhCCi5TlJ6KMUrO/uO&#10;7+D/ALQ0qkMXhcNBQw1LDVJRqNfKV5tJd7U0T29GL0WbkLsuiZsz9nzXtV2w79Qp04dzhaKy0qKb&#10;lot6k3o3OS8T3tqtdz6LxpUVgOGYuus6w9O0cPt39Sap5Vm3UYZHObs/CrJO9jh+yvZmEaPx/FRv&#10;h4Nd1S9GWJmmkoLn3alZyaumlJarV9zxWhU4rgMJP5Ok1iqneNWjToUYQrKXTSKjFebJ3Jp7/wBm&#10;o+Dvj1XG8SnKrtVw1anljrGjSlkSjCO1rxSSdr5tbGq7X9oI4Z1cNhm81SNNYrE86mSCiqdJK2SF&#10;75pJ6tbM2XZXtbQwuKoYXCRzU6mJpwq4uX4yt3nyXhVrRpp1E4tPdJ20uc38KOAyY2UIx1kk8q5Z&#10;pSaSS1srpWWpO/mnP4csz4T6neRwGK518HGMvyqMrTv5p1Wr87I3GG4FRjwzC4jGRq2pVauWklZ1&#10;+9k504OXqReS7nzXts/WvgY4TA4KtjaDqVKMq0aFBvwPvpKrB19HlsotZWvaYXC+0dXiNLiVKs05&#10;yoxxNKMVZR+LThanTW0Vd0r23Wbqy88fdeWfWKdoOO/1wwFWahGk8HXg4U4NtKhOmqdtuTi5ObSb&#10;bNTi6brYHC1qa+VwtX4s4xV5ScpOrSlff07xenUn4Kk6lWrhmm6eKoTpyau1C0U4Tk0vDGLT1lY7&#10;DsdXo4GtLA05ueLrRaq1rJ0aWIjTcoQhF6SlHM7yXPS+li390ktme5tuHcLoYPERp1Kkp1MdONel&#10;QcFFUq8U/E6ik03KbcHbVvKjl/hh4A6ijj1KUoSjCNSm9qeZqMZLVqMJSywlFaZrPM8yRoKOJqYn&#10;CVlNy+N4KpLEwle8nCcvlo66/J1LVY9NVpY7vgddV/2Ks3xfGYerUoO2Z04T0r0HpvhW26UnrdKL&#10;te5m8sXvcnamP0fEqVByaik5OTskldt9LLm+n6Du12VpcPjTxGNSrVpa08FfLq7NVKs1dxSj+5qL&#10;1tqZfFo4fhFTLSTxGMypqrVWWnQUrqEqa2nO1/F05nznHY6dScqlSTnObvKUndu/LyXkjmlt9HXv&#10;4OXf/Db9rO2VbGTUqrywj+LpQ0hTXJR01/KaT+s0Lf3/AKeYzENmsYcVvihsXIbKtFYWuRci5DYT&#10;KcxDZVsZgyXK3JZVsBmDZAAhsESJQaiShcoRQiRJEiRqqgAtSDKlmVMtAACwABlQiRJEiKqWWxUs&#10;g3FQGA0ESJIkBUAAVmBMAAAKQABloIZJDAqAA1AABzQKMuUZgAAAkVLSKgCJEkSAqAAAADYGAzA8&#10;4kkRJAAANRTmSRzJCgAAiZKImSgKyIJkQGgMBgUAABlEXZRBqLoTCEwqInmz0iebAAALBH6wfgdP&#10;2j4v/DUv5O4efk+j9YPwOn7R8X/hqX8ncPOl0vsT19q9HoXzL+X3j++kSQiTx3vAAAAAAAAAAAAA&#10;AAAAAAAAAAAAAAAAAAAAAAAAAAAAAAAAAAAAAAAAAAAAAAAAAAAAAAAAAAAAAAAAAAAAAAAAAAAA&#10;AAAAAAAAAAAAAAAAAAAAAAAAAAAAAAAAAAAAAAAAAAAAAAAAAAAAAAAAAAAAAAAAAAAAAAAAAAAA&#10;AAAAAAAAAAAAAA/FXjfZmpXxFDCTqNpJYvHzXoupKWVJO/PKqdKHJa8jncM58T4opWUaGHnHVLSF&#10;ChUnNJvnOo22+b0+ajqOKY+Xx6ph6EnOVOnVr1YJXzV4R7jCUb7uNLvIStu5+KWrbfPYHE/FJzwl&#10;GopRo4WvWxc1vUxKhkyZ/wB7oKULKP7pKo3rKV/qpyfn9ky5Dtt2neKqtQuqEZTVGDd7d5LNKb5u&#10;U5yc23qr25E9peGSq4+pRoRzynUjCEVzfdx58lfdvY0fCqeapSj86cFa2msrW9t3m9zPoXbTjNPA&#10;1KsMO/2ZVlJ166s3RhLWNCkmssHlSc5K0rOPLLbbhznNvdVe1/FfimEo4LDz8MnWp4mpfWpWpVKc&#10;Kyg+UO8clZPK1HzM34EOE1I/GcTKHyHxepTebTvZem4x5tKMGnJdTVcB7LLE4fDVa8u6wuHWJnXq&#10;yeks9SFqUW9ZSqJNeW5t/g77RVcZjcuWVPCU6FaEKMIpQw9OrBxu7aSbcfTnd3bSdmyXZy6e1L3Y&#10;5fo5ajiq/Fa8ITkqNCnFvwq1LC0FvLLorpKyl602lszq+KcRw8uD4yGEU4UqOIpU7ybzVVKpScqm&#10;r0jNzay7aHGdqe1UFGeEwUe5wj0qX1qYmcX6dWcvFa9kqcXbKuiM3sNgqmIwfEMNSi51JPBzhFc7&#10;VnnbfJK0bvorC7OH4ufw9+N3I8Lc3VpunFuaqRlCKV25RkpWXTa/RWPs3wq8Qo4OusRGmqmNqx+T&#10;z608OoNZpyjtKbbSjppldrXZyvEatHhUMlCcanEmrVK8Upww8WrOEKc80HK68T7uTtm1V3efhUxf&#10;fYXhmIbcp1KU4yl1cMrbvz9Ju/Nt9S3nWtP4dN77nLFoYmpi8BxCrVm51YVqFa73UcsoSsuSXTYp&#10;8DvC60sZGcIN0oRqQrzk8sVTlHJJOT0z3cWktLpG2+BLs/KssUpJ/FatPuZvZyk9sj6we7XPU5jt&#10;B27lbuMEpYfCQkpQpetKUWpZ6knmqPM0rwnK0fIfRcTOnVf+y3faLtf/AFuqzwuAgqapzXe1ZrNV&#10;qzVpOLbuowv4Elo0npqzQds8d3XEJ4ijdJzp4mk7795CFVv3zlK/JarYj4SsVGeLdaK0r0aFZPr3&#10;lOKk/wCMpvzZ19HsphqmEweMxk3To0qHdzje1TEuM5KlGn0Uot2trbaxdi/itx9lOC9kK8eIVakV&#10;GOHadStUm7U5Uq8FOUc3NvPZNejlV+RnrtnDDrF4PCQdH4qqtWEqss8qzpTz4iPiu4qpC86bjo7X&#10;tZmj7Z9p5Yzh0Z0r0qNCu6FWjFvK6coxWGnJy1dl4Eno5t9DX8Y4gpLBcSaUpSk6WL5qdSklGTkl&#10;olWoXjJbO9mTGZlq3H9up7Y4OljaEpxXy9Giq2Gkt6uGb8VPLvmpyvB9JZHopSR8ZUr/ANH39x9R&#10;4djo4OvOlrOFFPEYFq7cqNTx1qCtrUjWhbwy0jUpZvWd9R8JvZKnTccVhrSw1az8LbjCU1mi4y50&#10;6y8cH7VyQ03HKuPic5mfdwrK3BEjldW1JW5FwVMosRcXIYZTcq2RcFwFwAIAAFFZEoiRKI1ElC5Q&#10;ihEiSJEjVVABUgypZlSNAAIsAAZUIkSRIiqlolS0A3EMgMBoIkSRICoAArMCYAAAUgADLQQySGBU&#10;ABqAADmgUZcozAAABIqWKgCJEkSAqAAAADYSkQSjA8wAAAAainMkjmSFAABEyURMlAVkQTIgNAYD&#10;AoAADKIuyiDUXQmEJhVSsixWQEAALBH6wfgdP2j4v/DUv5O4efk+j9YPwOn7R8X/AIal/J3DzpdL&#10;7E9favR6F8y/l94/vpEkIk8d7wAAAAAAAAAAAAAAAAAAAAAAAAAAAAAAAAAAAAAAAAAAAAAAAAAA&#10;AAAAAAAAAAAAAAAAAAAAAAAAAAAAAAAAAAAAAAAAAAAAAAAAAAAAAAAAAAAAAAAAAAAAAAAAAAAA&#10;AAAAAAAAAAAAAAAAAAAAAAAAAAAAAAAAAAAAAAAAAAAAAAAAAAAAPwxwlGrgeHVsQ24YrG1IQjNu&#10;TqRoTzVHK71jOeSUm34rzi90ct2ddqGPm3b5CELttv5apFS1euttSnHO0dStR+Vk5SqYmpW12t3c&#10;IKMVsoQlmypbHT/B/Kjh8FiMXiIZ49/TjQpS2rVace8Ss94Rc6cr7O0vms+sn1fnWZb6Pfsdh6eC&#10;jh6slGWMxcoKjCUdMPRdSN6k4y2qOyy87peZoOBdl547E15ylloRqTqV68m7KGaWik7+NR9Ff0Ht&#10;2DjXx3EqVWV5yVXvqtSyyQhB3u9MqUdIRS36bs2GPjUxtaOAwUlHB4ZWlV9SdvTxFeeim90lzSXU&#10;pZy+7K4zhamPeFoYZZMJTVVaSapRpUKiiq1W6jHvJRg5JZXLNLQ9OzHbaEsdg8PhY9zg41HDS6lX&#10;8MoqrXa8U8zl4YS9G93saTt7xuMcPhsNhpShhYKrT0su/dKXdOrPL6Wd/KRi3ZXV9rGk+D/AVamM&#10;w6pQcpRq05SsrqMFNOUpcksvLnsW7VefxfRj4XgFSvipYekrzlVqJX9GKUpZpyfKMEm9eatzPqXB&#10;o4bDwxWBwspTxLwtWpWxUZZb1IWy0qbWsVG8m7eXU0/wl9rKVCWIweDh3bnVlUxVa/yk51Jd73cZ&#10;LVQjmjtbS8dVc03wLwzcQhG+kqVeO2jzU3ppvd23uZ7jTiasd9cK6l9dW23q7u7bd3rq29dXufWe&#10;DYOguG4Svj1NUsPVrqlSas8Q6mWdNLmoxjTlpLRqLfIwOHdmIcMh8bxcYSq3lHC4SWVtN+jVqrVp&#10;JNSyu+kk7XtlwFxyvjsHxKdWWeVKeDrxW0aaUq8JxhHRKKpuXV9W3dlvMn4c538FcJ8I1Srj8LUd&#10;qNCnWShRh4YU4VPBJtR8MpZZNtvoaLt3wrusdiaUV+6ycYpXdqjVSKit2kp5faarhPBquImqVGEq&#10;k5W0itF0k5bRWt7t9Oqv9k+EftlHBTTp04S4hWoUlUxLSnCEYWi+6urOWa/i0ashOWzEnxT8TE/r&#10;XRwOBwmJxuHlVxVJVKNOm5KUU51Klaiqr5ZKbas07X2dzneF8eqcQo8Qo1Xmm6ccVQik1CDoelGn&#10;Bt5YuneKSsru+VXPHsriZ4rB8Ro1JSqVMsMXFybbc6bak155Y2lbTKvM5vsRxjuMXh6vqqaU+jhP&#10;wyi10UZXa5OIxuatWMSbNr8GddTqVcJO2TGUpU1fbvUnKk2uTvdX6Mw+ymOTp4rCTvJVqM5U+vxi&#10;hCdaDi/VdVQdN/Oz2NXxzNRxNbI8kqdepKD+aozbpyXllcX7GbvtTT+J8QVanrTc4YujomnTnJVs&#10;mqtaM/BborczVY+l7r+z14HxOc8KqkbPEcOmq0G7XqYabyzpu/qwk27bZZNHT4KtSfeUJxlLB4im&#10;8VQkn/c1Gckqis9HPB1pK3NU1N7ZjnOLYalh+Ixk/wC5MQlNWdk6GIi7q+2WEne3LKkVwPf0JYnC&#10;x1q4Oo8VRlu8tNxU1BL0oVaU1PIrqUE9PEZsa03G/wB/ZzXaXgM8LWnQqWvF+FracX6M11Ulqujz&#10;I1h9T47hVjcMoUknkjLE4RtJvu34K+Ec91KnVyZc17x7mKyqEm/lUvO/Tptpqt0/JnLpxXFxNOLm&#10;bDIuRmINYcKc5AAwAAKAAAAAlFZEoiRKI1ElC5QihEiSJEjVVABpIMqWZUzWgAEWAAMqESJIkRVS&#10;0CpaAbirAYDQGAwKIBACswJgAABSAAMtBDJIYFQAGoAAOaBRlyrRgQAABUsVAESJIkBUAAAAGwlE&#10;EowPMAAAAGopzJI5khQAARUIiTIiICRBMiA0BgMCgAAMoi7KINReAmICYVUrIsVkBAACwR+sH4HT&#10;9o+L/wANS/k7h5+T6P1g/A6ftHxf+Gpfydw86XS+xPX2r0ehfMv5feP76RJCJPHe8AAAAAAAAAAA&#10;AAAAAAAAAAAAAAAAAAAAAAAAAAAAAAAAAAAAAAAAAAAAAAAAAAAAAAAAAAAAAAAAAAAAAAAAAAAA&#10;AAAAAAAAAAAAAAAAAAAAAAAAAAAAAAAAAAAAAAAAAAAAAAAAAAAAAAAAAAAAAAAAAAAAAAAAAAAA&#10;AAAAAAAAAAAAAAAD8KuH9koToYKriJKnhaNOrVrzfpTdSrmp0aa9apUs3a/hheXRNxzGVeKU6cKF&#10;Ky+N1YU4JZYUsPQoYdJ1JaJKMq85N2u7veyRHwj5qtfDcNwqlUhh6VOEIrerUnDN3jWytF2u9k2j&#10;ZU+EYijh/wCtuEkp1ajnWx9dNKGGUlCnKln0SVqcZSd5OVmkun1b8777O7/4yuBVpd5SwOEbeFwz&#10;csZjI2VOpV7mcs05J/i4TtCyv4k+mvF9sO1CcI4HDS/YlGyco6SxNS2tao0k3ma0inZJLc31LtHG&#10;FSOBwck8NRoYydSokv2TU+J133jjZPJCdsi2vFN358d2R7G1cXJqFo0qdu+rT0p0Vzbd9WuUI6q6&#10;6llW3MxG34f2SrYqlg404vIo1u9qvSFKOdSlKUtr5U7Ja3N1i+29KnUw2C4f4MPHE0FWr28eIl3s&#10;L+Lfu97K7zJ8jH7e9qYxwuGwmDk44XLNSaTi68qcsrm3e+SbcpW5q3sOL7NcOqVcRRhRg51M8JpL&#10;ZKMk3J6pKMbXcnl2si45Wpbc8vo6v4W+DTnxWrTpQlOdbu5whBXzfJJPLtf0JXbstGdd8HPAsNga&#10;8FWqRqY+al8nTeZYaLV2ptWSqNKy3td7my+GPtLDBuM6ULYzEUe6jiF+5Uqcm5KOls0u9avbZrXT&#10;X432LqyeKhZtylner1k1CUm5NtXby7t/zDNs+hZNOvHf3fd7/CZRceIYtO91Wk1fV2mlUju91CUU&#10;l0S6HVfAjwuVb49SlFqhWwzhKq1eEZqVorzk4zqPS9svmbjt72Jp1ca8ZiKndYGdGhOdZWvOrkVN&#10;Uoc88oRg3ps7J9KdlfhIhUx+GoUILD4KkqkKcFe8pZbRnNc29Wk72UufJOU5JNONfO73k5rtR2tp&#10;Yan8R4dJqGvxnEbSrzXhtF+rDe9t7+rqjW8bwjlwzBV9Xkq18PLnZN5oJvfW0t+hqO23De5xmJpf&#10;Nrzt7JSUk0ulpHRdkn3/AAziOGWs6TpYymudoyjnS9kVLbnJ9TeMSWfRx5tuqd3Nq/gx40qGOoyl&#10;6E26VRcnGqstn5Zsrfldc7mm7S8HdCvXoO96dSpBPrG7UJeWaDUvf5Gub6O3RrdPdNfq8zp/hHqO&#10;piI4l6rF0KNZdFJU1SnFecZwfN7od7h7vRmfCXSVR4bGQtkxWHhmtsq1P5OpB+atd7XsMRL4zwyE&#10;t6uAqOEuvxerrCX5Matlz05ovwOPxnhmJw+9TCVVi6S593OOSrFdUmnOy5yNT2Exz72pQXo4yhVw&#10;rVrrNUi+6l7quRreyb6pqTb7uTv/ADMzD2xPD50naVbAzdWnf1sLVtGrC/SnO1Rb+Ftabl5cZc8N&#10;hsVCVsTgakKUm34pUm70JPrZpwle/hsuWuq7JWp4qNOu+7hPvKFe/qxknTal7JpJ/kmXwPBRo4ut&#10;hMT4FUjVws5Nfi5yadKrbnacabX0ZjdJz59+19m/owUa2fDyyUsVbFYSGndrE07wq4aSu8rUKlSj&#10;l28dF62vHA7ecLjWisZSjK70xEbei0lrO2ka1OV6VVLScsk01nlbXcN4VWaxGBk3CtSmq9Knd5u/&#10;pKUakYS5Z6M3PT03ShrodBwXtHCT768VPEx7utTlKSpvEKORqUPRVPGwt8o4vuqlrXs7zauWWWfD&#10;j0fNXEhnQdsOzsaFT5O/czcsl9JQcZZZ0Zx5VKbusvNK5oEjmjqatN08kAAqAAAAAAACUVmSiJko&#10;jUSULlCKESJIkSKqADRBlSxVma0AAgAAy0ESJIaIqpaBUtANxVgMBoDAYFEAgBWYEwAAApAAGWgh&#10;kkMCoADUAAHNBESJREjAqAABUsVAESJIkBUAAAAGwlEEowPMAAAAGopzJI5khQAARIiJMiIgJEEy&#10;IDQGAwKAAAyiPSx5hqLwEhAMKqVkWKyAgABYI/WD8Dp+0fF/4al/J3Dz8n0frB+B0/aPi/8ADUv5&#10;O4edLpfYnr7V6PQvmX8vvH99IkhEnjveAAAAAAAAAAAAAAAAAAAAAAAAAAAAAAAAAAAAAAAAAAAA&#10;AAAAAAAAAAAAAAAAAAAAAAAAAAAAAAAAAAAAAAAAAAAAAAAAAAAAAAAAAAAAAAAAAAAAAAAAAAAA&#10;AAAAAAAAAAAAAAAAAAAAAAAAAAAAAAAAAAAAAAAAAAAAAAAAAAAAAAAAAAB+KuPwFWjicVTwypyx&#10;+MlJ99f5LB4RJRWeT9Cbpxva2j2zZdeF7X8ZWHw1LBYepno1ISrV60XZ4ip31alOPV0YypO19JO6&#10;Mjtd2neHjVwtGt3tavUc8diU/Tlbw0KL37umlZ8mtE9SMB8H08VDCTc40cPRwMXVxFReGOfFYqs4&#10;xWmaVql0r809Lpn1emYfneq5+7B+DTsrOvKtPSlh4YbEwq15aU4KpQnSWVc5Rc1JpWtGLZXtn22j&#10;OnDBYS8MHSSSfozxEo71ajtdZpctG7dLI2lXtmpwq4PCqUcFQweJUMy+UrNU7d9Wat6TekUlo1tm&#10;yx5fsb2IrY6clTyxhBXqVan4qC28e3n4bpq13yLib1nVdpGzwHZWvjKeChRjusRmnLSEEqsc0pvl&#10;o20udjO4j23w+CoTw3Dk5TmmsRjJxXyll6NJb5d9WrW1MvtZ2vjQwVDC4GTVGTxFOrW2qYiVGcIz&#10;mpL0IV340lZpWR8xoYaU3GEFeU2owS9aTeVJX03aWui5mpM+jOrVjV6vsnw30+8w+Dqx1y1q+HSV&#10;2/DKUIxXN/i4pLzRpuyvYlYOdDFY+yU5JUMLF3rVZVPBeaekIQu273e1rtpP6Jxep8SwMqtSEK9X&#10;DVe9hBO8aU60cidVdVnlPT0rrqmfBsR2prVsTTxNabnUVWE7vZZZqSSW0Y6aJX21ZJmz6N67pllu&#10;9d/8MXEnicJgcUlki5YinKmn4M8JSi7LmrUZZbpNJ7I+fdksSoYmi3dJT5ea059dDuOM1FLhFem/&#10;Sw/EpJN9K85P7M0rnzfhWIUatKT9FVKbl+TmTf2RLpnKscTlr012/wANWG/ZVPEL0cXhqNRflKKp&#10;yXuUYS/PMT4H+JKGOpwl6OIp1MO/bVScb+WZL6jL+EbEurhMBO34ieLwz8mqkJU17qUV9hwvDce6&#10;VSnVjvTnGat9GSdvfaxZ2XHquOJ9F+L8OdCtUpPelUnD25G0vri19Z13GIqtwnDVUvFgqjw1X8ip&#10;4oSX51ou/Uw/hayPHVZw9GtCjWj597SjK9+mbNr/ADGX8GM++jjMA/8A6qhKVL6NehepF+/Vv8gu&#10;eUqaeWqzuvj+zV/BtxpUMZSc/wAXU+Qq/kVvDf2J2b8jRZpYetppOhVaXK0qU7a+byteRg1IN3Wq&#10;eqttld7b+R2/wo4SMq1PGU1anj6SrpfNqWtVj/Hjm/jdGL/KZ/D6V4fCZhIyrRxVP8Tjqarw8p+j&#10;WhLzhN/6zL9qf2VhsPjU/HBRwuKvu6kElSqP/KU14n1RPCpLE8PrUXbvMFKWKpN86M7Rr011WZKo&#10;vPQwuxmHdbv8Hmt31Jypp7PEYfxxT/Lh3q6tuIxj7NW8/Vm8b4s6lPDY+nLLXoyp4ev1danGVSjV&#10;SW8ZU4yUnzknEysdVpXnWtbCcRUoPROWFxMGparnCnWcpxS9KlOWnhNR2LpQnOrhal4vEw7unJ6K&#10;niITUqTkn0lGUGnr47cy3AOHOr32Bk3Gqp5qEX6Hxik5xlTs9VKrC8VfmrbtImMLLyy6nSpTqYfF&#10;QipQnClVqwd5RrOLjh8Q7rWlXpLIqibaqQgmkqh884vwidCo6c0rrZx9GS3Ul0s/C09jpOG8YlKl&#10;CvJKoqEVhcVT9eph5vwTbenyf4pPlPu22lLXO4rwZYinFKcZVYQjOlV51cPNyjB1n++QqQ7hydlG&#10;rTd1arJqzk5LPjj5+CZwabTTTV0000007NNPVNN2aez0IOV1AABAAAAASisyURIlEaiShcoRQiRJ&#10;EiQVABpYFZFisjNUABFAAZaAARY80XgUReAbirAYDQGAwKIBABNFS0yoAACkAAZaCGSQwKgANQAA&#10;c0ERIlESMCoAAFSxUARIkiQFQAAAAbCUQCUUBMiDIAANRTmSQSFAABEiIkyIiAkQTIgNAYDAoAAJ&#10;KFygai0AxAMKqVkWKyAgABYI/WD8Dp+0fF/4al/J3Dz8n0frB+B0/aPi/wDDUv5O4edLpfYnr7V6&#10;PQvmX8vvH99IkhEnjveAAAAAAAAAAAAAAAAAAAAAAAAAAAAAAAAAAAAAAAAAAAAAAAAAAAAAAAAA&#10;AAAAAAAAAAAAAAAAAAAAAAAAAAAAAAAAAAAAAAAAAAAAAAAAAAAAAAAAAAAAAAAAAAAAAAAAAAAA&#10;AAAAAAAAAAAAAAAAAAAAAAAAAAAAAAAAAAAAAAAAAAAAAB+AvYnsHPGOo80aOHpLNWrzXggt7W3c&#10;pLbl1aN38KPaPw4fBYdyWEp4ajNJ6OtKcU883vLwuCUWko2fU1PbPtfTdP4nhE6eDpybu2u8xNTn&#10;Wq6LR7qG1+mx0s+wXxqtKrWqfF8HhqGGhVrXTeeOHg3Cmmmm/R5Na7M+st77u/Od5Zpaj4MOyc6/&#10;xmpJ91hvilanUxE1aEXNRtb50kk7JbO190eHbDt5F0o4LB3hg6fhcvRnipL90qNWkoveMfbexnYn&#10;tv31PEYWhHu8DQwdZ0qb1nO06SU60tc0m5OSSsknsjlOyfZCvjaqpUF+VUfoU4t+lKVrLayXNouM&#10;86zcz8OnfvrYYfhFXE4fA0aMJVJuriYpJbOc6Xib2tFJtvbQ6L+uWE4S5wo2xePcXGWJ0jSw7atl&#10;p7t1NdZKT2tmXorM4z2ohgML8X4e1JupUw9bFVI3m6mWLqdytFGOa8bzUttIrc+R5vrfnz+/mWTP&#10;JnXZpxJu+uU+LSqYDiam3KU8Lw7ESk3eTfc4aE5P2ulOVlr5HyKfNc7P3H0/sdS7yXcL/wCr4NUj&#10;Ff4ynUrxp/Uqf1Hy+HLmmk/1/qX1mtMwnEuZK+mQqd7DjFLbMqeNhHfLbJUe3SFS/vPmUlpp97p2&#10;+rc+pfBrh41Mfkm3lxPCo03b1n8Xo0pW87U5v7u3y6pQcW4y3i3GXti3F/aizepxO6+D6XxHCuvg&#10;eISW1LFYfFQXSNejHNbyaa+o+Y3PrPwbPv5VcK3pjeGxSv8APwylh4/bTv7mfJKfL7fLR/zE074T&#10;izll2PazBueC4dinzpVMLK3/ANvVnGnfz7tfV7UaXsjxv4tiqFflSqxlL8m+Wa05OMnc6rszD4xw&#10;nGUH6WFqxxdLe6UoKFT83wu/m2fPuT+9tNTU74a+VlnfI3XbHAuli8RB/vs5LplqSc4f6skvcdBg&#10;P2TwurT3qYCp38fpUKjaqJfkPxdLJ9Ve3wmwVWGBxy0+NUFTqJejGth/BLba6s7v5svI1PwfYl/G&#10;e5T8OMp1MHP8nEQyXXK8ZOLv0vuS7ei7arjbU8OwdaCxVOFR2p1W6NRtaZasXBX8s7jJ+wxa1Cpg&#10;8U43tUw1eyf0qdRZW/KVl7YvzV9ficJKEpQkrThKUXyalB2k/dI7Ht5D4xRw3EV6ddOjiLbKtRtG&#10;MvbOmott6PLG19Rvi37pNvrGJ2+wMVVp4ql4aeMisRTto6c07VY6bSp1PF+crXsenamv3qo8Rp+C&#10;dSahWS07vF0YrxL6NVR7y+y8V2mzw4ZOdfBVqFk1hJLGQfrKDapV4fk2lCrZc4S8ruxuCjXVbCSb&#10;z1oZ8O72XxiCclCz0XfU24tvVWS5kW3OPr7M7HccpxrwxlON6eKjUhiaCVleXhr0tbJ3/HRWllJb&#10;XR74LCRp1I0aeSc7SxGEqW8OKw9aCUsLUXJzcalOKeW1SFSPhdTXV9kYrERngZ2TqSlVoSejhilB&#10;Qyyf73Wisko/OyvkRwvAd7RnBZoYrB56tJJ+KUIyz1aafKVKd68VH1pz8yNS8s/b7o7ScOU18Yp5&#10;vFGM5Rk1KbilKm6jkt3T8NOpF+KOaMmvHOUeYaO8pcVclSrOSVLEVG5tRUVh8Xlanpd/JV4tTqRk&#10;7VF4rRcIHM9oOCypSv4XGTcVl1UZp3nSu+cG/C3bNDVXRvTqZ4mnPNqQLg24AAAAASisiURIlEai&#10;SjLlJBQiRJEjIqADSwKyLFZGaoACKAAy0AAix5ovAoi8A3FWAwGgMBgUQCACZUtMqAAApAAGWghk&#10;kMCoADUAAHNBESJIkYFQAAKlioAiRJEgKgAAAA2AAlFZEEyIMgSiCUGoowGAoAAIkREmREQEiCzR&#10;VMNAYDAoAAJKFygahAsysCzCqlZFisgIAAWCP1g/A6ftHxf+Gpfydw8/J9H6wfgdP2j4v/DUv5O4&#10;edLpfYnr7V6PQvmX8vvH99IkhEnjveAAAAAAAAAAAAAAAAAAAAAAAAAAAAAAAAAAAAAAAAAAAAAA&#10;AAAAAAAAAAAAAAAAAAAAAAAAAAAAAAAAAAAAAAAAAAAAAAAAAAAAAAAAAAAAAAAAAAAAAAAAAAAA&#10;AAAAAAAAAAAAAAAAAAAAAAAAAAAAAAAAAAAAAAAAAAAAAAAAAAAAAAAAB+B3YXsPCtCpi8VU7nBU&#10;NKs75J1JLanT5t6pO13d6X1tmfDB2nnPESw0fBh6GVQpx0zyyQalU+fUytLxbKKNH2y7ayxU4whC&#10;NDDU2lQw8UlCC2UpJK2aXvsdjiOwHxnG4yvXn3GDo1UqtRtJzcacG4xvvdO2ZXa2tofWzbNfm0md&#10;ONP6tF8F3ZOpipYjenQeHnTnXkrRg3OnLS9s00oSd1e1vYW7Sdv40oTwXDstLC+jOtG7rYl+tOdT&#10;Twy0VrbJaq5mY7tv8YjjMNhl3OAp4Or3VFK18k6SVSo93Uak9bp2eqR80ma0zPOpr1/DpmHQVYL+&#10;t8JLeOMlG3Kzoxl+nQ56xv6dT9gSXzcYpf8Asf0HO3OSRw6983wfTfgyl+zOESvusVSXTwxxEor3&#10;yqpfUcJ2kwHc4ivSW1OtVjFfRUvD/q2N9wnivdR4bVX7hjZv811aMrfxYte8y/ht4b3fEq3SooVF&#10;bbxRS/TH7TE7X2cmrsffLy7K8WdHE8KrXsl8jJ+TxFalK/spVl9hhfChwrueIYqC2lVdRf8AmWm3&#10;7MzlY12Kn+xcM1pKFaur9HLuZw+pqTOz+G6KnPB4pa/GMLCTfnGyav8An39xLvC89F+1/ZpuxfGe&#10;4r8Nr30VepQk/wDFupCTT8v2TJ/Wa74SOCrD4/E0krRVVyiuWWp41byTbivJGiqTbglraMpte2UY&#10;7dH4F9R2fwtYp1quGxLWlfB0JX6yipRn/rX+6NTlqymc6Fvga4hFY1UJ/isXTqYeouTzxbjf3q3v&#10;OM4jgnSq1KUvSpTnTl7YycX9dvtK4TGSpzhUg7TpzjOL+lGSa+3lzOn+FS0sdVqxSUMRGjiIJbZa&#10;lGm/faSkn5osmNWfFnOdPo2XZun8Z4ZjMO7ueFksXR6pSWSrH2OzdtrybOHweNlTqQqQfjpyU4vp&#10;KLT+xqx1PwU8ZVHG0lP8VXvh6qe0o1fCk/LNbXlqcrjMO4TnBqzhOUWumWTVvdawk3i2/h03vnJ1&#10;/wAKmEi69PE0/wAXjaMcQuin6NVfWk7eaMbsxOpWw2NwkdUofHYx3eag45lHnrSqbL5pmcPfxnhd&#10;em9amAqRrUm91Qq+CpGPlGUcz9q6I5zspx54XE0a62hNZ48pUm7VIvqpQuvq6IndjwXvz4vbsfx/&#10;4tXhUfipu8Ksfn0Z6VI+3K7rzRftLwqWDxco05P5OcKuHnf0qcrVaU7+to9XzcZI9O3vZ9YbFVac&#10;dacrVKXR0qizxt7Fp7V5GRxPHKvgaLkr1sLUdCU7q7w8k5Ur9VB+CL5XYv0STlZ3znPdXtjVhKdH&#10;F0fA8THvpxj6mIjO1Rq2yzWklycol+NcXn3lDiFKPdzm/lJJeD43Sd6nh2yVKUqU3Dmp1Y66k9k8&#10;OsRQxGEsu9SeKw0ufeU4qNWk/KpT8SWylTT3Z59jMQqufBVJJQxH4mUtqOK17qa6d5bu5eTRGt/0&#10;zPV64icKU05U8uCx0ITlTjrGFpXbp/NqUamZxSu40pOG0jIlTjlrUpWn3Uo97Gn+7UIRhCOIpLbv&#10;qcb52ms0ZK+m+H2eXe58BW8Dbl3Dlo6GKT9F9I18rpSWqvJTtmSZODc50/C3TxmDTSaSUp4eKySh&#10;JbSlQfhtbxU8yd7RtGsyucx+DdOcovW1mnaylBpShNJ62lBqSvrZ62d0vA63H4SNWMNrVYuph6ls&#10;sYTX4zByfKEZNqm3pHwb5pHIp/f77e/28zklcOqeGyQAaYAASisiURIlEaiSki5SQUIkSRICoACw&#10;KyLFZGaoACKAAy0AAix5ovAoi8A3FWAwFAwGFUQCACZUtMqAAApAAGWghkkMCoADUAAHNAiRJEjA&#10;qAABUsVAESJIkBUAAAAGwAEorIgmRBkCUQSg1FGAwFAABEiIkyIiBLKRLspENJDAYFAABJQuUYah&#10;AsysCzCqlZFisgIAAWCP1g/A6ftHxf8AhqX8ncPPyfR+sH4HT9o+L/w1L+TuHnS6X2J6+1ej0L5l&#10;/L7x/fSJIRJ473gAAAAAAAAAAAAAAAAAAAAAAAAAAAAAAAAAAAAAAAAAAAAAAAAAAAAAAAAAAAAA&#10;AAAAAAAAAAAAAAAAAAAAAAAAAAAAAAAAAAAAAAAAAAAAAAAAAAAAAAAAAAAAAAAAAAAAAAAAAAAA&#10;AAAAAAAAAAAAAAAAAAAAAAAAAAAAAAAAAAAAAAAAAfgr8HPYilOPx3Gy7vCU5xjBO8ZYio2ssKfz&#10;o30eXVmL8LHaupXxVWnrToUpOEaMW1C6bk6sobOpJys5tZmoRu9EYfaDtrWx2JpSklGEalONGhC3&#10;d04uatGK8MXN7OaWpru21S+MxOlvlpaea0f1WPrpvz5vzTXcaMae64enZSrZ4r6WBxS/1Ytfak/a&#10;l0NBc3vY+neWJV7fsHGv2uGHnUS9+Q0LORw3syOgwEb4HEaejiMO/ZnjVj9qic4mdBwer+w8dHm5&#10;YOS6LLOsvrvNP3HPosXXeU9G+yp4BSv44Yy260jKjm0/O6HafDb8pT4bikvx2FtKXNyhkau927Su&#10;cTgablg8Tp6FWhLfbPnjt7jteJvv+z9Gb1lg8Vkb6Qk5wUfJNVaX8U465ptjx0+7iE08FL50cTF/&#10;mulJfbK31HRdpsa6vCeHybb7itiKEm/NRlTX8WD+tnOcOrpYbFRespOg4+WWc831xsjoey2Edbhv&#10;E6e/xeWFxMOfibqQm0vOlCoW+P1w454fTn9sxzNOmnhZu3ijiKbv0g6c19TnY6rjWCz8Gwdfd0cT&#10;WoN/NhUcpwj5Lwuy2V31OW4VK9HEx3bjSkn0jCp4rebTt7zs/g6j8YwPE8E9Zd1HFUY7+OlJXt74&#10;01+eNTWnnj6z+Hzc73thgIz4dw3Ex1yxqYWpLnenOTjd7tK9lfZbHBKX1PW36frPofYtfGeG8Rwl&#10;7zpKGLoq123Td6iit9YxlH21ImtfdWNHfHzyUmtU2mtVKLs01ZqSa1TVtGtTuPhc4fFYpYimkqWN&#10;pU8VCySWaok6m3Ny8T6uTfNnEfd+Z39d/GeDxlvUwGIytv0u5raRf5Kbs37ehdW+TTzl0/dqfg1e&#10;bFRoN+DFQqYeabsnGpTbi787SjCyezZzWKwrhKUJaShKUJr6UZOMrdLrbo2KGJlCUZwbjKDUoSW6&#10;ad17dUdl8KmHjOrSxtNWp46jCs0l6NfKo14trnmtKS3zN9B3+pOen6yvHjONjiOH0Kjd6+FrPCzf&#10;OVCrCdWi292oOlUppPbXqY3weYuDrSw1VrucbB4eTavkqSv3FRX506rjryTZk/BpShVqVsLPT41Q&#10;nTpt65a0XGpTlb5zcMvvOTqU3FuLTjKLs1s4uL2+j5vk0yTewvdq7tv0ZdOVXC19G4V6FW2jaanB&#10;2lqrPLJq1uak+ps+28KbrRrULKGJpRxEYxSXdTlKVOrTVrWcK1NrTyMntxjI144bFJeOrRyYhpb1&#10;6Msmr5zlBqbvq42ZPAsNHE4OtQS+Xw8vjNH504NRjWprm7RjGpFK+t+hj6tY547u6sftRTlOFDGq&#10;bk66tVltlxNJZZttaqUoqM1P0pvM225Nk8YlK1HG0pyzT8FaXrxxUI2qZl8yvG1RR2lFzi1bQdis&#10;ZGUp4WrJKjiY5bu1qVdfiay+lB2g360XIpwDFqhWqYfE3VGo5Uq6tmdN3sq0VzlSlZp+tDQ1grMk&#10;lGpG6vhsYnUpqCUVRqTtrRWipzw9RqGZWXc+B+Ftx1/GMA5KU3BQr0pZcVTSS8V2lWslaKn6M2rW&#10;nlmrZz24XDJUq4LENKMpuCl6UaWIg241YPd0py8ErfjKcoy5IthcVKpC8k/jGGTclO8XiMP69Oq9&#10;3One195Rl1jG0jWMuYa++wNhxXhyg1ODzUZ605P0lrbu6ltO8pt2fzrZlo9NecmXBYAAVFZEoiRK&#10;I1ElJFykgoRIkiQFQAFgVkWKyM1QAEUABloABFjzReJRF4hpDIJZAWAYAaUQCACZUsVAAAUgADLQ&#10;QySGBUABqAADmgRIkiRgVAAAqWKgCJEkSAqAAAADYACUVkQTIgyBKIJQaijAYCgAAiRESWRECWUi&#10;XZSIaSGAwKAAAVZYqw1CBZlYFmFVKyLFZAQAAsEfrB+B0/aPi/8ADUv5O4efk+j9YPwOn7R8X/hq&#10;X8ncPOl0vsT19q9HoXzL+X3j++kSQiTx3vAAAAAAAAAAAAAAAAAAAAAAAAAAAAAAAAAAAAAAAAAA&#10;AAAAAAAAAAAAAAAAAAAAAAAAAAAAAAAAAAAAAAAAAAAAAAAAAAAAAAAAAAAAAAAAAAAAAAAAAAAA&#10;AAAAAAAAAAAAAAAAAAAAAAAAAAAAAAAAAAAAAAAAAAAAAAAAAAAAAAAAAAAAA/zxdnn+yMP/AJej&#10;/vImT22l+zcV/wCIq/7cjE7Py/ZGH/y9H/eRPftnO+MxT/x9X/eSPs5vY/L52L+Z7dj1epVXN4PH&#10;pe34lXf6jQI6DsTC+JSXPD45eWuBxP6XZe859MJdo3nAlehjl0oU5/xcTRh/+0/SaV8zd9l5eHGR&#10;+dgqi/i1qFS/uUGaSITVtG54Nd0MZFbZKVR7+pWsvtml7zoux9R1OGcVw63Sw2JivKFWPev3JQ95&#10;zHA8Zkjifp4bIv8AP4eX/wAG/edV8CVF1MZOjuq+FxFNra94Zl7fEloYu33c2m85PHk4ejFtStso&#10;55exSX/8R9D+Amunia+Hl6OKwlSm1fecbSh70nU9zZyHAsPleKpyXiWGrQ9k4Vacn7bRi+n2Hp2C&#10;438XxuFrPaFaN/yW8j/Tf3PqXVz04+7On8OqfXM/dTgVCUKmIo+s6GIpS6/JrvH713TV/abj4HuL&#10;qlxGhdpRqZqM77ONSLir/nKL9pse2nCu54zOCtGNarFxfLJi04v2azqdT59g8Q4OM1vCUZrycZJp&#10;fWhJncvLVPpf2bLtXwl0MTiKLVu7qzS9jd428suV+9m5+CXjCocQw8pNKE5Sozb2y1YuNn+dlfuM&#10;n4YcR3mN79ehicPhq8H86MqUYXt1UoyT80cTCq4tSW8XmT6OPiT9zSLOcZzjUy+N4NU69amk0oVa&#10;kEnulGclG/XwpanRfBzjnmxOG0tjcJXoJPZ1VTnKj7JOV4rzkjI+F7hmTFqqneGKo0q8JLVScoqM&#10;3/Hi3bzOc7McVWHxOHrvalWpVWvKFSMmvquXeZWfh1eGWryvno+aejT5/Udlg8cqvC61Fq88LiKd&#10;eH0aVZONR23tGfpPbW+lzw+E3giw+NrKK8FV9/SfWnWWZP8AjKWnt6FvgxxdNYp0atsmMo1sG29o&#10;uvbu9eXykYRvyzX5Webziy41WOXwuIlCUZxbU4SUotbqUbSXvujrPhMwynUp42n+KxtONZ22hWyp&#10;V4O2mbMs7/KfQ5ji3DJ0ak6M9J0pShLzs7X9+r8k1vc6PhdKeI4fiKS2wdWOKy3/AHOqpUqiS6Rd&#10;pPon5F1d1SbWPXsbD4xh8VgXrN2xWG6/GKUcs4L6VajmjHo4P2nN8I4tOhWp1qelSjNTXti7tPmt&#10;PC1t5FOF8SnRq060PTpzU42+dHxO/t1VujfU3Xb+lT+MOtR/E4qEcTTXze8lKFWDXJwqwnG19sr9&#10;bRZzwm8+sYnbPBwjiKjpRcaFW1ajfbJVWZqPlGblFW+aZXaLB95So4uF5ZoxpYq/icMTBZW5+WIg&#10;ozjyu59UZdCTxeCVNa4jA95US5ywb9Oz5ypVJRtHnBt3WWzwex3FqcJVKNZ2w+Jp91UluqclrSqp&#10;c+7lZ3urRb3yofy3336sjijWJw1OtH8fhoxpV4r0pUYeGhXaWrUYtUpy3fg2W1MfiXWjDGQs69Fx&#10;WJVr5si+TxMo7ShUSyVI2tnje1p6YXC8VPCYlqVr05VKNZelGUPFTqrln0WZLRPKpXVj3lhpYPE5&#10;ZSvTcUnKFpd5ha0bZoJ6PNTeZatKSW9ndhWRWw0NXCWTC4q6le0vi1VO6hNr0clS0HN2c6E5JXai&#10;1zmJwsoNxkrNXut9uae0k9GpK6aaaepuoYTuZzo1KlqFeF+9irxlDV0ay1WXLK0ZpO8YSqxu936Y&#10;jATlF4epH9kUV8nqvHSfidO+8lBXnTd9IycbNuGRlLMucsCWvv8AofsdiC1woaCJAagUkXKSChDR&#10;IYFEwREkLArIsVkZqgAIoADLQACLHmi0SqLRDRIgmRAWBKIJQaUZBLIAFSxUAABSAAMtBDJIYFQA&#10;GoAAOaBEiSJGBUAACpYqAIkSRICoAAAANgAJRWRBMiDIEogBqIaIJkQFAABDIiSyIgSykS7KRCpD&#10;AYVQAACrLFWGoQLMrAswqpWRYrICAAFgj9YPwOn7R8X/AIal/J3Dz8n0frB+B0/aPi/8NS/k7h50&#10;ul9ievtXo9C+Zfy+8f30iSESeO94AAAAAAAAAAAAAAAAAAAAAAAAAAAAAAAAAAAAAAAAAAAAAAAA&#10;AAAAAAAAAAAAAAAAAAAAAAAAAAAAAAAAAAAAAAAAAAAAAAAAAAAAAAAAAAAAAAAAAAAAAAAAAAAA&#10;AAAAAAAAAAAAAAAAAAAAAAAAAAAAAAAAAAAAAAAAAAAAAAAAAAAAAAH+d7gP90UP8vR/3kT27WL9&#10;lYn/AMRW/wB7I8uz6/ZGH/y9H/eRPXtb/deK/wDEVv8AeSPs52n5fOz92Z2DjfF0k/WjWjr9KhVS&#10;+1pe9nOwWi9h03wcQTx+GT51GvrjK322OYorRewJ/pPWt52TfjrR5zweOSXVxwlaovtpr7TS3N72&#10;HjfFU18+Nen/AJ3DVqX2qTRoIPRCLezHvhoN5kvmTfuhFz/+B0/wVcWVHiOFm34XUUG/KonH9NjU&#10;9lsPnrOOzlQxiX5XxPEZP9fKa3DYlxcZx3i4yXti8y+p6CzPL7k5Yv1d12m4R3PF8XRtZTeKUV5Y&#10;nCVJ0/8AWqQXtRwK6rnrp7fv9R9j+FDL8f4Xj1rSxMcLPzapzg55vy6c7LyR8eqUHBuD3i3F+2Ls&#10;zM5xycXlf+9X0r4WuIqouFY6LvKrhlm5Wnhqib96lUktb7LprwXH8MoV68VsqtRL8lTdn71b6zpq&#10;0O+4PCS9LBYqcH/ksSlNW/8ANi/rZoe1cV3zkndSp0ZJ2tdypQcvqmpL3E0s69p9nS9pcB3nCeHY&#10;lPM6M8Rhaj5pOtUqUU+ijBWX5aOEv+s+ldgIfGOG8Rwe84ZcZTXVxSUkvdBP3nzXp9+Vvt1+sune&#10;xNfdX0TjcvjXB8NWX4zh9WWGq/5KpldN+xXhr17zqsvzyofRPghqKssbgJPTFYdunfbvaSk4/ZJp&#10;f0I+dtatPdNp+1PX7SaO84kzNOr6O97Uv41wzB4pazwjngsR1s2pUJPytdX61OVjg6dVxaknZxak&#10;n0ad0/c7M7T4PcZmo8QwbWZ4jDZ6Udl32HzSjr5wbftiuhxC+/t/6mk1d2p3XwpwVV4bHwXgxtG8&#10;vLEUcsKyfR6x9tvJmq+Dzj8cPioyqK9CpGdDER5OlWWSV/KLcW+eXNazs178OxE63Dq+HSb+K1oY&#10;xP8AxTjOhWS6WlVp1fNXvyOT+/sfn7Ho/YWc56Narzlne2vabs9LC16uGk7ulJqMvnw3hO/PNGz9&#10;5ucFgI4jh81HWtgqkq0k3vhquSMsv+TqJVH7dtSe2HEfjFDB4nL4oweFrS61aVnHlvKlKMou+tpd&#10;DXdie0awuJhVms1JqVOvD59GostSKXN5VdexEnOfWE5avpWN2W468NXp1rXUXaceUqcvDUjyunFv&#10;T2EdpOHwp16kYXdJtSpNq2ajUWem7dJRej5q65jtLwP4tiKlDMpqnJKM1tKEkp05fnQaZu8TD41g&#10;YVF+OwEFRqrnPCOT7qa6ulJzg77Ry9C/XxWZ5zvjy7R4eNahSxdNaxjTw+KXzKsYWp1Lc1XpxUXL&#10;ZO63zMrg6fxrD9ze+IwylOj1nhlmnUo35ujJzqU1vlnOO0Vl8OxfEoxqyo1E3RxUHh6kVum2u6qR&#10;vopU6qjP2ZupgUlPDYhZ4+OhVSqQvbM4O04N/NnFSg5fNm+pDP6e7MwGI7+g6DjKVWnerh7K/hSz&#10;1qVuajBSqwXrShk1zpKcPjJVaUXHN8YwyzU5xs3OhG0rSb3lRbvF63ptRaahAji2AeGqwrUJXpTf&#10;f4ae0smfSnNfvlN2jUj62r56ZHEquWcMbh/DCc23C11SrJfKUZR2UJqTlHZVKTWzptKVc9zW8WjC&#10;aVaGl2lVgk7RqNXzx3tCqrySb8Msy8W5qzpq7hD5eCvhMQ5U6lK6cqcvDOVP205N1KNXeUVG+876&#10;XifD+7cbNShNOVOa2nG9tV6s1tOD9CV1dppiMatLCbCFiTTMCki5SQUDAYHnEkiJIWJKzRZETM1p&#10;UAEAAGWgAIix5otEhomIaJEEyICwJRBKDSjIJZAAqWKgAAKQABloIZJDAqAA1AABzQIkSRIwKgAA&#10;VLFQBEiSJAVAAAABsABKKyIJkQZAABqIkQTIgKAACGRElkRAllIl2UiCJDAYaUAAAqyxVhqECzKw&#10;LMKqVkWKyAgABYI/WD8Dp+0fF/4al/J3Dz8n0frB+B0/aPi/8NS/k7h50ul9ievtXo9C+Zfy+8f3&#10;0iSESeO94AAAAAAAAAAAAAAAAAAAAAAAAAAAAAAAAAAAAAAAAAAAAAAAAAAAAAAAAAAAAAAAAAAA&#10;AAAAAAAAAAAAAAAAAAAAAAAAAAAAAAAAAAAAAAAAAAAAAAAAAAAAAAAAAAAAAAAAAAAAAAAAAAAA&#10;AAAAAAAAAAAAAAAAAAAAAAAAAAAAAAAAAAAH+d/s7/dGH/y9H/eRMrtrBLGYpLb4xW+2crmL2d/u&#10;jD/5ej/vImZ25/uzF/8AiKv+2/5z7P8A2r8v/wBL+Z7/AAcytj8I9vl4L62c9OFm10bRtOyNS2Kw&#10;7/x1P9NjE4tC1aquSq1F9U5L9RO9O5tewNVRx2Eb2WIpfbJI5yjsvYv0Gw4RiHCtSkvVqRl707ow&#10;Ylm6Tsxvew1njMLF7Tr06T9lV90/qzmipx8KT00X6DP4DWy16Evm1qUveqkWv0DjuEVOvXh8ytVh&#10;bTTLUnDl0sXv+zX+v3fSOLVe/wCBYOtdKeCxXc+bi5ZYLytCUE/OL6Hz7tZFfGsQ0rRlWqTiukak&#10;nOMfzYyUfcdT2Uq99wviWHvZ0u6xkercJZZJe7xP2HOdspp13NKynToSt/5MIv65RbOKbuXiX4tM&#10;v/eDtPgsoLEYLimDss8qUa8HzcqSeiXO2m3VdTguNYiMu4ceWGpqXtXef/8AJ1PwJ8b7jiVC9stb&#10;Nh5X2+USa9rzZYmi7ZdmHhK9Sk75Y1KkYX/e4zeT64uLtur2dmna6eWpm89Gftfo3fwM8aVHiFJS&#10;s4174eaez7xeH65JQ9kmcx2l4K8NiK1B3fc1ZwTe8oxfgk1yzwyy95g0cS4OM46Sg1OLW6lHxJr3&#10;o6/4XfFjXiNMuLo0MRG2yUqUYuPtTh9pvvZ30Y8K0nZDtA8LiaOIX7lUUpecHeM/9Rst2x4G8Ni8&#10;RQevd1ZKL6wfjg/4kou/vNJUjo11X26293U+j/C5T7+GC4hFW+NUIwqJcq1J5Ze+Sv7oryvLeaSZ&#10;0OZ7B8WjQxuGqz9CNRKavZZZqUG35RU237Dz7cdn3hcXiKGtoVG49HTn8pT9loSivamjRzV/efQ/&#10;hC/ZOEwPEN5yp/Fa/TvKN8s/z1d3fKSXIYxcrLnRhrPgr4vGni406n4rFRlhav5NWyTXmpqLRz3H&#10;+Eyw9etQlvRqSpt9cr8L98XGXv8AIwofe2jXsfJ9H1sd18JX7Ip4TiSsniqfd4hLSKxNC0JNdO8i&#10;r68o+Zdr6k56ceCnYGHxmhieHv0pr43hn0xFGNpR81XpeDyUJc5I4dLl/wBTP7PcZlhq1KvD0qU4&#10;yS5PrF+Tjde83Hwj8KhTxTlS1o4mnTxdH8ium2kt1lkpxs0mnF9BOVx4pvp9Hr2iwkauDw+Lg23C&#10;2DxC3tOMXKjN/l07q75xSNZ2Q7RrDVc0oudGcZUq9P51KatNL6S9KPmkbX4PMVGc6mCqficbBUrv&#10;9zrw8dCqvNVFZ9VK3U5jG4GVOc6c1aUJOEk97x0d/q1EnctuManvxnAdxWqUlJyVOpKMJ+i5wTfd&#10;zXTvIOFSL2SkbztHH43R+O2+UjkoYyK+coxVLE+SrLwyT2nF9T17QRWJwlHFxXjoOGExKS0ajH9j&#10;1et5wWRvnJKO+VPX9jeJ5KrotJ08Slh5qT0WeSUKj/yU3Gd+UVImc/Zvv9U8JxEq9GeEyuc7yr4e&#10;3pKcIuVWl5qdKM7R3dSKX7ppjdnK8XmoTnkpV1FSm1dRnCTlTlJ7xjGVotraE5aq5jU5VMLXW8at&#10;Co/49JtO/WLaabV0077amy7VYODUMVSVqeIzXitqWIg/laT6Ru1On86nLysiTlHhw+lGE6uGrrIp&#10;1O6c5Lx0KlOcoqTW0o2bjVirOS1TTjZ2hw5qcsLWbhOM5d25PwKo0k1srwxCjSam2rKNO2kne3Eq&#10;3fUVVyydWioUar0tOnbJRnN3u5+HuW1d2UbvWN6VXLEUc3hc8NBKT1U6lDXxyez7nSMueSon6krS&#10;ryaavTabTTTTaae6admpead15pJ8ykTb4xSrwdV2z08ka2+eXqqtLS11aMJ2vZ2k7KV3qEWMVJSR&#10;cq0VEBgMDziSREkLEoiZKImZrSoAIAAMtAQCIqrEQxENEiCZEBYEoglBpRkEsgAVLFQAAFIAAy0E&#10;MkhgVAAagAA5oESJIkYFQAAKlioAiRJEgKgAAAA2AAlFZEEyIMgAA1ESIJkQFAABDIiSyIgSykS7&#10;KRBEhgBpQCW4AFWWKsNQgWZWBZhVSsixWQEAALBH6wfgdP2j4v8Aw1L+TuHn5Po/WD8Dp+0fF/4a&#10;l/J3DzpdL7E9favR6F8y/l94/vpEkIk8d7wAAAAAAAAAAAAAAAAAAAAAAAAAAAAAAAAAAAAAAAAA&#10;AAAAAAAAAAAAAAAAAAAAAAAAAAAAAAAAAAAAAAAAAAAAAAAAAAAAAAAAAAAAAAAAAAAAAAAAAAAA&#10;AAAAAAAAAAAAAAAAAAAAAAAAAAAAAAAAAAAAAAAAAAAAAAAAAAAAAAAAAAAAAP8AO3wadq1F9K1N&#10;/VOJsO3EWsZir799N/W9TW8LfytL/KU/9tG07e/3bif8tL9R9nO1X5fOx92H2aqWxGHf+Ppf7a/U&#10;X7Wwti8UumJr/V3s7GJwmdqtJ9KtN/VJP9RsO20LYzFX3dabf5zzfrJ3n+rU0IXlFc21b23PTiNH&#10;LUqR2yznH6pNfqLcMXytJPZ1af8AtL9Rl9q6OXF4qPJYmul7O8lb7CxJ2WtoVLSi+kk17U7r7Ta9&#10;soWxeI+lVc3+eoz+3M2adm/7cVM2JlP59OhL2/Iwjf7CXcmzqPgGoQqY2pQqO0K+Er0n553BfZFz&#10;l7jle1WGce4UlacMPCnUW9p0nKE1fqpKx6fB7xn4vjsJWvZQr01J/wCLm8lX/wBuUvedf8PnClRx&#10;MIxjlTdZ/lOpUVRu/tcn7yXlfVzaefDvjK+a4TFypyjODtKEozg+koNSi/rWp9R+H6rGpVw9aKtG&#10;rSU01s3VjCpI+Un0jtXerwXh9eX7nXq4f3RVSMPshb6iat8s6Oc1R82Po3a/Bxq8J4biY3vSdTC1&#10;H+dKUP0WPnKZ9M+DqPxnh/EsC/FKFNYuhH6VO98vtajF/ls3q7k4czmXvfNGfRuBy+M8HxdJ61MD&#10;UhiqflSk7VX7oqpLppHqfOf5vs5fYdb8F+Jfxl0LtQxtGtg52599Bxp+/vXDfk2Rnh74+zkbHYdn&#10;sbKrgMdhb/i1TxsI29Wi1CrryShOMvcclOi4txktYtxa6Si7SXuZ1nwU8WjSx1KNRJ0cQpYWsntK&#10;nXWSz8s/d38kW9lZy1WOR+/3+/I7DgVGWI4fjKe6wk6eLpxXJTbpVnbnaGWT82zQdoeDvD161CW9&#10;KpOHtV/A/etfebj4M+NRoYyl3mtCu/i2IjylSr+B38otqf5rJeeE08rhyq/6+Z19bh3fcNp4hO88&#10;JWlhpL5tCq3Uor2KtOql0U35Gk7TcBeFxFbDy/cqkorq4XvGXTWLT00vc33wX4+LrywlV/IY6Dw8&#10;1ulUkrUZ+TjUUbPzLq2ysn4rprj6VRxaknZxaaa3TTumvY1c6jt9Qk50cU3mWNoQryktu+SyYiH5&#10;tVN26OPmc7jsFOlOdOatOnOUJLpKDakvs0Ov7Lx+NYPE4R+KpQTxeFXPwq1enHylHxW66j6ppmfw&#10;1q+w3FFCq6NROVDFJUK0Fu/EnRlHpUp1cjj7zQYjDyhKUJq0oScJR1Xii3Fq++jTX1ijNq0ou1mm&#10;pLS1mmpeXJp7o6rtpBV6dDHxX45dziberjKavJtcu+pNVVyupk+s2N59Yr2h/ZOHhjL3qwlHD4t7&#10;ZpJJUKztonOmnF8nKPtMfsjGVZVMHmSVdZqaa0eIppyoxi76Op8pFtatNK2iPLsbJSq/Fp1MlHFR&#10;dGpf0c+ssNN/5PE93Jv5ueO0mavEYadKo4yvCpTk0+UozjLVp7qUZJNSXJprctaznn+rI4NxJ0Zv&#10;NHNTknTr0ndKpTzeKEmrOMkkvEtYNt8jKxtOWDr5qc8ycVKnOSTVWjVVlmjtqrqUdk7dDI7TqNan&#10;SxccqnUk6eJirJfGY+J1Ix2Sqxak7aZovqjG4fRliKE6Wa88PHvKFPe9KV3iYRe+aLy1Yx3/ABtr&#10;uZirju/QxzVKUK1B2p1oO0G82XZV6M/nRhJ2i5bxyN6poweK4WCcZU1JU6kc8VJPw62nBN3zKnLw&#10;Xu76at3MvgcoVM1CplXetd1Ueip17JQzP97nLwTe0U8z9GVo4dKzlh694xTl6X/09ZuMVNc0lKOW&#10;aWji11uDdp2iJHtisJKE5QmrSg2pLezWuj2acdUeLNM2YVDAZUecSSIkgSiJkoiZmrFQARoAAaAg&#10;EYVViIYiGiRBMiAsAAGkSKlpFQBUsVAAAUgADLQQySGBUABqAADmgRIkiRgVAAAqWKgCJEkSAqAA&#10;AADYACUVkQTIgyAADURIgmRAUAAEMiJLKwAvY80j1R5ggAA0pLcCW4AFWWKsNQgWZWBZhVSsixWQ&#10;EAALBH6wfgdP2j4v/DUv5O4efk+j9YPwOn7R8X/hqX8ncPOl0vsT19q9HoXzL+X3j++kSQiTx3vA&#10;AAAAAAAAAAAAAAAAAAAAAAAAAAAAAAAAAAAAAAAAAAAAAAAAAAAAAAAAAAAAAAAAAAAAAAAAAAAA&#10;AAAAAAAAAAAAAAAAAAAAAAAAAAAAAAAAAAAAAAAAAAAAAAAAAAAAAAAAAAAAAAAAAAAAAAAAAAAA&#10;AAAAAAAAAAAAAAAAAAAAAAAAAA/zp0H4o/lR/Sjo/hNjbiGKS27z9UTmoSs0+jT+pnS/CbH9n4rW&#10;/wAon9cIM+y2r8vnZ9L/AG5ujKzT6NP7+9nQfCNTtjsSvpr7YQf6zm5bM6H4QKqlja7Wqcof7qCH&#10;ek7N9f7aOlUtKL6ST+p/zG57dUcuMxCe+dSd+s4xl+s0EtmdL8IlS+LqT+fGjL/2YL/4v6y98jUn&#10;4b9HOP8Ao+vQ6DthK/xWXXB0L+ckpRl+hGgX6Nfq1N/2hh+x8BP51GtH/N4mrBfoJZzZ09m/Rz9/&#10;O36dNf1H2P4c8bGthOFYhLxVaVTM+elOkre1O/1nx1c/PQ7ziE3W4Lh5bvB46pRl0VPEU86fsUlG&#10;K9pNc5yt8Paz6ZcGfUeyK+M8F4jh9HPCzp4qHlG7lJpfkwqr85eR8uR9J/qfsYlxB0XrHE4erRae&#10;qukqibT0bUYSS8m1zY17M8O4v2fNU/vy9p2fwOcX7niWGbdoVJSozu9MtVNK/lnyy9yOZ4zw90at&#10;Wk73p1Jw18pOz96V/eYtGu4tSjpKLUovzi7r7Uje8SXFZnH8OoYivBRyqFarGMfmxU5KK9ysvNak&#10;9n+KdxXoVv3qtSqfxJxb/n9x1Xw0cK7vHOdtMRRo4hPq5wyyf8eEjhWZ03Ma1T4dUdx8MvCFR4hV&#10;lCyp4iMMRC3zasVe3L0lr5nERm0007NO6fS2t/dufRu1j+M8JwGKWs8LOpg63N5XaVJye/Ln++nz&#10;ks2wcTfL6D8LkVV+JY6K0xeGjn8qtKyktNLtSTd9dPafPreduV+l9L+463BYmdXhdehv8VxdHFLn&#10;alWhUoVEuiVV05WWl5N9Tkr/AH8rIknccTeWeEdr8IvEFiIYHFWeerhnTrPrVoSySS81Gz13TucU&#10;pNNNOzTTTXJqzTT6qy1O47N4COI4XjaSV62FrU8dBc5UpQVCsl5JRztLdxi+SOGGna5XXvL4us+E&#10;SE5VKWKl/wDW4eliPz0lTn/rRv18epo+A8bnh69KvD0qc1JLZSV/FB/RnG6ftOp4bJ4rhdajvVwF&#10;SOJpLnLDVfBXiufyTy1Wl6pwyV9OpZ5U1b/FG47X4FU8TWUVanKbq0lbTuavytG3l3cop9GmuRsu&#10;w2Pi+/wtR/J4mnLLfXJiIJypTS+dJ/J+aklqjN42/jPDsPiLXq4OXxatbd0p+KhJvd5dYq+iStoc&#10;fhMVKnKFSGk4SjOD+nBpxf8AGsSbJn4by73gn7V7dHp16Pr0Z1vaT9k4aljVrUjbDYvzqRu6NZ82&#10;q1PRvZTpW5or8IGAj3sMTSjajjIKul8yrJ/LU10y1btJbQlbYx+xNONSrLDVJSjHEwdJW0Xeq0qD&#10;l1SqqKSfOXtCySWzxU7JTjKU8NUyqGJSpxqPTuq8buhO+6g5tU52t4JN+qjVwlUoVedOrSn71JNx&#10;fk14X5O73TRj4nDyi3Cayzi3CS5qUW4te9q3mbztDjlXpUa+rqxTo4l23cbKhVl9KtTU4tvVug78&#10;iLOc9Hl2npxk6demoxhiIufdxt8lVi7VaUb38F7Tp7fJzivVZGOg61GNfM5Sp2pV9EpLdUal+feR&#10;Tg5yu88Wn6UD07NSVWNTCysnV8VCTtpio/i4uT2jW1pXeilKDemYwOEcQlh6qbi7RvGpSkrZoPSd&#10;OSe3hvv66j0RlqePi95UFVo5l+Noemv3ym3eM9dc1NtRkl+55LWlmb1DNlxCPcVr0ZtxTjOlNPeE&#10;rTSd9c0U3CcdrqS6kcawSi4zjZ06qzxcVlir+lTSe2Sfh09VW5tGsmqZawAM0xhVogIBEoiYDM1Y&#10;qACNAADQEAYVViIkIhokQTIgLAABpEipaRUAVLFQAAFIAAy0EMkhgVAAagAA5oESJIkYFQAAKlio&#10;AiRJEgKgAAAA2AAlFZEEyIMgAA1ESIJkQFAABDKwLMrAD0R5nojzBAABpSW4EtwAKssVYahAsysC&#10;zCqlZFisgIAAWCP1g/A6ftHxf+Gpfydw8/J9H6wfgdP2j4v/AA1L+TuHnS6X2J6+1ej0L5l/L7x/&#10;fSJIRJ473gAAAAAAAAAAAAAAAAAAAAAAAAAAAAAAAAAAAAAAAAAAAAAAAAAAAAAAAAAAAAAAAAAA&#10;AAAAAAAAAAAAAAAAAAAAAAAAAAAAAAAAAAAAAAAAAAAAAAAAAAAAAAAAAAAAAAAAAAAAAAAAAAAA&#10;AAAAAAAAAAAAAAAAAAAAAAAAAAAAAAAAAAAAf5zpvRnWfCpG2PxPnKD+ulTf6jkquz9j/QdZ8KNS&#10;+OrStbMqMl7HRhY+z1bvy+di+scq1v8Afmn+oz+PVs1apK97tar8mKMAyeILxJtWvCEvrimIzNqx&#10;WdL24j46Evn4PCz16ypr/wDhObN/2pd4YST54OlFf+XKpD7Bd43p2rQJm74gr4TDP5tbFU+XLuKn&#10;6KqfvNKzdTlfApfMxkun7tQj79e4+wavFnR3zxjSI+n/AAR8H+MYLjVFaylQw04R6zpvFTj/AKyj&#10;9R8wPq39TnxBQxlWEnaNSgk11bqwpJe1Or9TY1bZ8G+H2vth8pTOk+DfHOnjcPOO6m19cHf+Ywu1&#10;nBnh8ViKLVnTrVI26K94/wCq015Hl2cr5a9FrfvIr63l/WS89LMnw6/vj93U/DdQiuJYhx9GrGhV&#10;Xn3lKMm15OV/qOEf3/Rb7T6B8JWEc8Pw7FWetGrg6jfKeDrTpxzfSlHN7oPocAmNNzDi9qvpna2P&#10;xrg/D8StZYSc8HWa3itO6zdFlVJr8tHzI+nfBTH4xg+J4F6yqUliKS5udHe3npDboj5l/wBPqJp5&#10;ZjXE2lnfHffB3jM+E4phGszqYZV6cf8AGYd3durytP8AMicD9/1nV/BXiYw4jhczywnPu5eaqwnB&#10;Qf5baXtsabtJwd4fEV6ElZ0as4a/NTvD3OLTT5qxZeeE1c9Mvg6r4GsRB4qeHqWyYzD1cM79ZWlH&#10;/WijicbgZUpzpSVpU5ShL8qDcX7NVf3k8Ox8qVSFWHpUpxqR9sZKS+u1vedp8MmAj8bWKp60cfSp&#10;4mnJei24RVRLzzJTa5OpbkNr6rvw/S/y13wXcejhsdRnN/JzcqNXp3dZZJX8tr+xGr7V8CeGxVeh&#10;Ja06jS6OMrSpteThKLXkzUNfrX1/rT1Ow7fY6WIjg8Xa/eYVUKsl6+Jw0pwqZujdLuZeafkXbUm+&#10;nHfGF8H3Ho4bGUak7d2706qe3dVFlm2/orYwe1HB1h8TXoLVUqsoJr5q1j9cWjVNHX9t8FnpYPGQ&#10;8Ua2HhRrS6YrDrJUzfSnBRn1d5dNW1Jc6cd7x+DnicYYh0qt+5xVOeGqpdKlu7kvpRqqFvJyOar4&#10;eUHKE1lnGTjJdJRbi17mrCjiHGUZRdpRlGUX5xd4teyST9x13wl0I1KlLHU0u5xtNTbXowxEPDiK&#10;b6SvFVLc1O/Umyb6frGNwTHd7g8ThGs04WxeGS3TptfGYpc/2PnrNLX5GW+hyzjde1fpNr2W418W&#10;xFGvypz8S5OEouFRPqp05yRk9s+BrD15RhrRqJVcPLlOhV8VN+ajrG/kXvwXaXwZnauqsRSoYy6d&#10;WaVDFK9269KKXetf46mov8pN+sYnY/iMIznRqu1DEwVKo29ISd+6q/RdOajeXJNnv2NUKqxGFm0n&#10;iYxVGctHHE0pSlRi3r4azk6b6Nw3Odr0XFyjKLjKMnGUXo4yWji/NNNeTMVr6x68V4ZOjUnSqLLO&#10;DcZL/wCSfNSVpxfNOL5m04/OdaFPFPK8yVKq46uNWCajKp0lVhFyXkvI9OKydfDUayjeWHSw1ad1&#10;rH/6W8b38ML0VLnGFNa2MbsvxGEJTp1n8hXi6dW/q65oVVzvSnGLTWycuUpXLjnjurI4dJV6Pxd/&#10;jabz4ZtpZlKXylDXTxPxxXN5ndZnfA4XiYrNSqfi6iV3+9zj6FRLk1LSUfWjueHEOHzoVZU5XVSn&#10;JPT2KUJRezUouLTvzRm9oKClbERblCs25t2TVd+KtGVrJeJqaXPNponYuWpxOHcJSjJWcW0/at/Y&#10;nfMl5nmbmtHv6ale9alG01bWpRitKrfOdNeCXOcFB6uDzaZosqVVsgJA0wBgMzVioAI0AANAAMLF&#10;ZCIkIsNEiCZEBYAANIkVLSKgCpYqAAApAAGWghkgCgI5khqAADmgRIkiRgVAAAqWKgCGSQwKIkhE&#10;gAAGwAEorIgmRBkAAGoiRBMiAoAAIZWBZlYAeiPM9EeYIAANKS3AluABVlirDUIFmViWYVUrIsVk&#10;BAACwR+sH4HT9o+L/wANS/k7h5+T6P1g/A6ftHxf+Gpfydw86XS+xPX2r0ehfMv5feP76RJCJPHe&#10;8AAAAAAAAAAAAAAAAAAAAAAAAAAAAAAAAAAAAAAAAAAAAAAAAAAAAAAAAAAAAAAAAAAAAAAAAAAA&#10;AAAAAAAAAAAAAAAAAAAAAAAAAAAAAAAAAAAAAAAAAAAAAAAAAAAAAAAAAAAAAAAAAAAAAAAAAAAA&#10;AAAAAAAAAAAAAAAAAAAAAAAAAAAD/OdUWjOq+EuV8Vm+dQwsl7JUIv8ARb6/I5aWx1PwkSvXpNbP&#10;BYJr2PDU7foPs7u/MJ2dXq5ZrQ2fH6GV0t9cNh5a/SpRZrWdF23haWF8+H4K3s7lL69B3s6ezXOH&#10;RdoZp4Xhz59ziY/VjKrX+rJHOm94nrg8G+lXG0/4rw1T9Fa/1Crp72ibN1go3weJjp4cTgp8tu7x&#10;sJa+bqw/i+atpTd8HhfDY5aeGlh5/ViqVPT/ADrGraGjdpDpewOPdKrUmr+CjOq0tLqhKlXeuvKl&#10;05HNW/m+o3XZJ/LSj++UK9L256U00NWxov4nZf1QPDFHHKvG2TF0adWLXzoxVOS89Enf6Xld/OsB&#10;iMk4S+bOEv4sk/1Hf9vse8TwvhFffuY4jCTfPPB08r98ablr1PnEtmNPOLr5an2XFYd4jg+OpNfK&#10;cPx0661v4K0nVcurfytZfUfG7n2n4MMZGrxDG4SVlDH4Z5b+jn7tZX9Um1+Sz4zWouLcZJqUW1JP&#10;lJO0l7VJNGNPg3xefN1/wQ9oPi3EcNN6RnUVGX5NXwfVncL+RzPGOHypVq1KXpUqtSnL2wm4v67X&#10;MN1WtU7Nap9HurfVf3I+hfDlwpQxvfw1p4ujTxEH7YRjLXm3bO/OTNWYrHO6PRwNGvKElKLtKLUo&#10;v6UWpRfuaPoPwy0I1Z4XH01aGOw1Kb5tVacVCSk+by5Y8tYP3fOj6FUx8a/BMjv3mCxcVHyp11J3&#10;/JzOSVxtV4fPTdP0z+j5/e33/QdvxDHd9wejG154LEzg291SxEZShb6PeN26JJerd8Pc734LMJGv&#10;HH4PRVMRhs1FvZVaEs6Xtaf1XGruZ4d548ZzcEd72eorE8KxVBL5XCVPjsPpU2u7qpc24xjdx6NO&#10;5wP2eXT2nWfBj2gjh8ZSlUXyNXNh665OnW+Tk30ik4X52Uuulu2e84dk1c3KI7vsNH4zhMXw/wBe&#10;3xzD3X7pRjarGOujlBX+lZrzOY7Tdn5YXEVsNJ3lRqOF+qXii/fBpjst2glhMTRxMd6NRTa+dHac&#10;enii3H3kNF+HVzaqK09qWz9j0O27I2xOExOCf4yLeNw7btFSpRSrwvZ2z0krLm02aHtfw9UsVXhF&#10;JU+9lOklsqNR95St5d3KB5dmuJKjiKVSTahGcVVtq+5l4Kyt50pS99umsuxpuNWK1qf3/o5ezl5n&#10;VVMWsRw9Rk/lsBNqD51MLXmlkXnRqvMlsqbe1tdZ2s7PPC4mrh275JeCXKdOaU6cl5Sg1r1MnsRj&#10;qUK6jXXyNenOhN/M71KMZ35ZHZ36X92rtnvJyuK5+E2vFF2lHWL5prVNeaeq87HT9t6sa3dYyFk8&#10;SpxrQ5wxFBQVRr6NRVITXVt72bNJxjhM6FapQnpOlUlTlpzjLLmXlLSSfzZLfc3PZHBRxEK+E/da&#10;ihWw7vp3tCNS9O296sJSW+8YPXLZ5q6fKw+y3FY05yhU1oV6bo1rWcoqTTjUinpmpTSktVdZleOb&#10;MsLi/Cp4erOjO2am7XTvGS3jKL0bjOLUk9M0WtEYcvP2NfY/NX26rU3/ABWnKvhqeJc3OVFww1ZO&#10;14R1+Ly03jOKlC79aD11SIs5zHfHnVwCq4eNaF89BQp107uThnao1I6+hGmoUHHk6V7+K0PDgnEI&#10;Rz0qrtSrWTej7uav3dZf5Nt6LeEprXS1eAcY7mopSWalOMqdaF7Z6M04Tj5SXpRfKcU7PW+JxXh7&#10;pTlTd9NY3VnKMkpQlbW2aDUvK9uQX6/qmEp0KqadqlObs7aXi2tVKys+aavle2tieIYBQyyhd06i&#10;vTb3VtHCfJTi9Jdd9L2Wyx8vjFJ11+NpQjHEL98gvDTrpdYxUIVHveOaTd3fE4ZPOpUGrqo1kd7Z&#10;Kt0lJPZxqbS0u7xd1leaNY/fZqSC86bTcWrOLaa6NN3XuehQ3NnF3gYDJVioAI0AANAAMLFZFeZa&#10;RXmGlmQSyAsAAGkSKlpFQBUsVAAAUgADLQAAPPmSRzJDUAAHNAiRJEjAqAABUsVAEMkhgURJCJAA&#10;ANgAJRWRBMiDIAANREiCZEBQAAQysCzKwA9EeZe5VoEQAA0pLcCW4AFWWKsNQLMqWYVUrIsVkBAA&#10;CwR+sH4HT9o+L/w1L+TuHn5Po/WD8Dp+0fF/4al/J3DzpdL7E9favR6F8y/l94/vpEkIk8d7wAAA&#10;AAAAAAAAAAAAAAAAAAAAAAAAAAAAAAAAAAAAAAAAAAAAAAAAAAAAAAAAAAAAAAAAAAAAAAAAAAAA&#10;AAAAAAAAAAAAAAAAAAAAAAAAAAAAAAAAAAAAAAAAAAAAAAAAAAAAAAAAAAAAAAAAAAAAAAAAAAAA&#10;AAAAAAAAAAAAAAAAAAAAAAAP8551Pwgy8eG6f1vwDX/poo5ZHUdvfSwX8GYH/dH2d3fl07NcxH7/&#10;AFr9Vzo+2rv8Sdrf9n4Ve3IpQv8AXE5s6LtWl3XD5JvxYLW/0MViqf1eBC7rNtX2c6b6trgKP0Mb&#10;iv8A3MPg/wDhGhN/Sj/2fUfzcdR/9zD4j/hCpGgRsOHYnLTxEfn04R+rEUZf/E16PfCxbzJfMk37&#10;IrN+lIqTdjo33Yaso4ug3qs709sJo0Vvv7zZdmf7pw6+dWpL2XqRj+iT+omrZdO8dv2b4bKtwTHQ&#10;/vTE0q8fK8ctS35kftkfNz7H8CqjPFcR4fN/J4mlXhvonCcoXXVtS0t0Z8dqUnG8ZK0otqUeko6N&#10;e1PS3XQxo3cvEnLTfWfo6/hXaNYfH4LELalDBd55pUKcKn+1N+8p8LuAjS4njYR277P76sIVZf60&#10;2crWbla/SMfcla/1RO3+FKk6kcDjXvisHT7zzq0fk5yf5SS+ovem8v0cJb7/AKP1n1HtQlieC4HE&#10;JePB1HhZ2d24STUPYtIrXyPlx9I+DfGRqYDi2EnssM8bSXPvMNaf1OUaUfZKRqpou8+j5uzufgsw&#10;LxPx3CJr5fBTlFPd1qEoVKSXnfOvYmcMkdD8H3H3hcdhq62jWjGd9u7qXp1P9ScmvOzF2Z0XFw59&#10;P7/f3/UbnsZ2geFxeHxC1VKrCUl86ne1SPvg5L22M74T+ziwuPxFKN1DO507/Mq+ONvJXaRy/wDM&#10;/v8AaXuS/h1Os+FLs8sNjq8I6wnLv6T5OnV8a+ptpeSRyTO57e8ReJw3D8Q91Rnhptb5qE0ldrm6&#10;c4tLexw5mbGvfMdh8I+HnKWGxkv/AK3D06j52qUodxNfUk35nIff7+87/Cv41wepDerw2rGrBc3h&#10;67caitvam45m1okl1OBj9/eXSuvfLue21NYjB4LHR3jGOBrrpOhH5KT/AC6Zwrf2/wA2n6WjuPg3&#10;l8YhiuHT2xFKVag9nHFYaOanZ7KNSKlGXW0bbnDJ7exf0fYTT3mrnzdz2j/ZWAw+LX4zDWwWI53S&#10;8eHqezK5U7v1rLkcMdR2H7yq6+Cg9MZSej2dTCqWLpa/TlR7p+U30OWt9fR7+xlneaucy7DtfVWI&#10;w+Gxl13tlg669aU6FNd3WfV1KVsz6pHMcOx8qVSFSDtOnKMovazi7q/kdD2Jwka8cThJXz1abq4d&#10;/wCPw6nN00v8fSzK+94RS9JHLX06fz6ae79Zg1d1dH21wcXKGKp2VLGRlWUOdKqpuNek/wAmpeUf&#10;oTgY/Y/i8KdSUKqboV4OjW+jGTWWovOjK1RPf0kruSRlcFwUa+ExNO777DL4zSTd06W2JS/I8NXq&#10;7dIs5mI35N3lZq8WdxvhMqFWpRnZypycbrZ+vGSfzZxaa9ptq0/jOHv+74Sn4utTDppZk/nYeU0p&#10;X9KErr8XIpxTAd5hqWKTlKUZLDV762dONsNKPlOjFU7v1oJbtmr4RxWVCpGrFJ2unF+jOEo+ODXN&#10;S2XmN2tr9KrwfizoVFO2aKzKcHtOm144fnJacs2Vk8W4U6E3BtSSScJxulOnKLUZx9qey9ZSXI9O&#10;0PC+5qzhpbwzg1rGVOpGNSm49YuMlr5W3jIysPiFWoypzdqmHpyqUZNq0qad6tJvm4wcqlG3rQa5&#10;oL//AD4PDHXrxdZWVSCiq6S35d/FLk7WlHTK7PaRqH9108n5rqZODxKhK8k5Rd1OKdnOD3V/PR+0&#10;vxLh/dzy5s8ZeKnO3pwesZe1rdcpKS5MsS8+bCDCYmKwqACKAANAAMLFZFeZaRXmGlmQSyAsAAGk&#10;SKlpFQBUsVAAAUgADLQAAPPmSRzJDUAAHNAiRJEjAqAABUsVAEMkhgURJCJAAANgAJRWRBMiDIAA&#10;NREiCZEBQAAQysCzKwAuVkWKyBEAANKS3AluABVlirDUCzKlmFVKyLFZAQAAsEfrB+B0/aPi/wDD&#10;Uv5O4efk+j9YPwOn7R8X/hqX8ncPOl0vsT19q9HoXzL+X3j++kSQiTx3vAAAAAAAAAAAAAAAAAAA&#10;AAAAAAAAAAAAAAAAAAAAAAAAAAAAAAAAAAAAAAAAAAAAAAAAAAAAAAAAAAAAAAAAAAAAAAAAAAAA&#10;AAAAAAAAAAAAAAAAAAAAAAAAAAAAAAAAAAAAAAAAAAAAAAAAAAAAAAAAAAAAAAAAAAAAAAAAAAAA&#10;AAAAAAAA/wA56Z0nbeCtgfPh2G99nViv9WKObOk7ZReTh7bvm4dSfsticZFW90UfZ3d+Xadq5y/6&#10;v0p/qOi7R64ThrtvhsQk/wAnHYn9cjnWjouOr9hcPd7pLGRS5rLiFNr/ANz9I700zlXOxZvOHq+C&#10;xa6YnBT8laGNp/oq/YaO1jfcF/uTHrosJL2fLuN/qlb3iro3+1aCRt+zWDzuvpfLhMTU3S9Cm3zN&#10;Szf9iZ/KVlvmwmKh/GpMVnQ0Ev5/0nvw6rlqU5fNqQl/FnFmOvv9Sf6yKi0dt7aff2tfUXuWbx3X&#10;Zri7wnGKVW+ixeSeumSrNwk3b5udz/N9h5fDDwT4vxPFRStGVTvoryrLO7eSqOS9xqu31njMS4+F&#10;Oo5RS5aKUbe9nVfDfiHWrYPFN3WIwNBp9ZQU1Pb6Un7kce1jlvZs8K4LH4e0aL+fSlL6q9en+iB9&#10;I4vbE9n6FT18DinRbSWlOrJxV/fKCS6yR8/4n+Kwj/xVSL9qxWIk/sqRPoPwLR+MUOKcPdmq+Fda&#10;nF7KrS8Kn7VJ0Z+2BdX0NHas8Y+VXOt+CrEWx+Hg9Y15PCzjylDExdJp+Scoy9xyKf3/AE/U7mfw&#10;XiLo1qVZOzpVYTv0yzjL7LG7tn6OKcr91OLcOdGrVpPelUnTu+eSTSfvSv7zEi+m/L28j6J8PPDF&#10;DiEqkFaGJpU8QvPvFaVvZKDX/U+dk03k1rmNT6X8LHy+G4bj1q69B0Kz/wAZh3ZXvzac1+Yz5o0d&#10;pg8ZKrwivRvf4njKWKX+Tr06lCaX0Y1PG/OocX9/sGldfj9Hf9mMFHEcJx9JL5XCVqeNg/8AFziq&#10;NRL8mNOUn5uPkcCdz8DHE1DH06c/xeKhPC1E9nGrF2v+el9SOU43wp0K9ajLR0qk6ev0ZNL7LMd6&#10;apnTnwdL8EPEYwxioz/E4ynPCVU9stVaN+yUYW9/U5rjXC5UKtWjLelUnB9fDJxV/aoqX5xh0qzi&#10;1KLtKLUovpKLun7mjp/hMpt4lV2n+zKFDGK+jtWpq+nRVFUj+auo7ztT6tR2Z4i6OJoVU8uWrBt9&#10;It2l/qZl7WjL7ddn1hcZXoJeGE70/OlPxUvqg4x9qNC/v9/bY7rtfN4nA4LG6urTc8BiZfOlSSq0&#10;G/N0pKLfNpdCXlzXTz02OT4NxaVCrSr03adKcZx87a2fk9E10zLmb74SuFQp4nvKS+RxVKniqXlG&#10;teU0vyaicX0ukcozsIV1X4XNTfyuArwdN8/iuJtCVJfRhiFn12zLqhZ3po56bP0cxw3iUqNSnWg7&#10;TpTjUg+WaDzK/wBFtWa5q6N78IXDIRrRrUlajjKccTTXKLm33sPJxqXVuRzKfPpr9Wp0VGjUr4Go&#10;73jw+rBxXNUsY5Rqedo1qVJrp30/Il3yujnLpazs/wAblhq1OtDVwbuntODTU4SXNSi2jK7YcGhQ&#10;ruFJ3pTjTq0db/JVY3gnzurOOtm7XNK19/L76WOkxGGjWwMKsV8phKqo1rbuhWcpYeb8qdTNRXS8&#10;PnEq6ecsePZHiUVN0aumHxKVKr1i7t06y86c3GTtq4ppXdkafH4KVKc6crZqc50521WaDadn0TTW&#10;m+lt1fx+/wBWx0XajDxnSw+Kgku8Xc1oxVl8YpLW+rd6lL5Xzs3yCznOXcnC0/jOGlT3r4SGel1n&#10;h3JyqU317pyzRvqlmS0RocDjnTnGcbNxakk9Y8m0+qavb3FuG8UnRnGrTdpQu1fW6as4NetGcW4t&#10;dHfkZnangqw9aVOLzU2ozoz/AHyjNXpS055fC7aKUZLkGrzkx3KdoeGxhKEqV+5qxU6V90n6VN9Z&#10;U5aS9sXqpRbphqkqtN07JuCzw1tJwTvOEVtUtpUUW1lUJtX2MngdXPCph3FzzRlOglq4VYxzStr6&#10;NSnGSlu7xjZXaNTRxLjJSi2mndNW0fJ/VdWWjv5WZL49zy8/v/08yGbXi1BNRqwVoVE04r1Kyfys&#10;PJawqLymujS1UgmMeioAAAANAAMLFZFeZaRXmGlpkEzICwAAaRIqWkVAFSxUAABSAAMtAAA8+ZJH&#10;MkNQAAc0CJEkSMCoAAFSxUAQySGBREkIkAACNAAFVWRBMiDIAANREiCZEBQAAQysCzIiBYrIsVkC&#10;IACDSslqQWmVAFWWKsNQLMqWYVUhkkMCkSSIkhYI/WD8Dp+0fF/4al/J3Dz8n0frB+B0/aPi/wDD&#10;Uv5O4edLpfYnr7V6PQvmX8vvH99IkhEnjveAAAAAAAAAAAAAAAAAAAAAAAAAAAAAAAAAAAAAAAAA&#10;AAAAAAAAAAAAAAAAAAAAAAAAAAAAAAAAAAAAAAAAAAAAAAAAAAAAAAAAAAAAAAAAAAAAAAAAAAAA&#10;AAAAAAAAAAAAAAAAAAAAAAAAAAAAAAAAAAAAAAAAAAAAAAAAAAAAAAAAAAAAAB/nPOk7Y1L0+Hfw&#10;bBe9Y3HL9RzZve0y+S4f/wCBf8ocQR9nd35dp2vp7xo39/qZ0HF7fEMC+ffcQi10t8Tl9veHPX+/&#10;2frOh4gk+H4V81jMevro8Of8wq6fBz8mdJ2bX7E4kv8AEYd/xMbQl+hu/sOaudB2Yn8ljl1wr+qN&#10;WnJfoYvKHC3+1/hoDfdhad8TCNs2aNRW/wDLl/MaFnRfB1WUcdh5O9k53tvrSqR/WO7KcOc59eTm&#10;6ey+/l+gmfT2/qIUbafX7Sblid7c9rNa8n86nQn/AB8PRqW9t5WOz7QYB1OBYCu/E6OJr0L81CTm&#10;4R8l8lK3tXU43tQ/lKT64TA7fRwlCDftbg7n0L4N18Z4PxbB2vOkoYqlHd3WrUV+VSs3/jfM474u&#10;XTz1ap4x84xkb4bDy6VsXT33yxwlT7O+N/8AA3xfuOJ4ST9GdR0Zp7ONZOFn5ZnF+45+s74Wnp6O&#10;IrWd+U6OHvpt4nTT9xr8NiXCUZr0oSU4+2Oqf1pGu5M41Z+mGw7U4fLisTG2XLiK6y7WXezypLks&#10;treRrDvfhv4b3fEJytZYilQxCfK9SmlL/WjI4K5ZczDPEmK+nduX8Z4RwzF7zoSq4Oq+fzoOT6fJ&#10;pr/KrqfMD6V2AxManC+L4WT9CnTxdNdZU9J26ehR+tnzUmmY5Na7nF8Z/D6L8CeFjWrYvCyV/jWC&#10;rU4/lxcKkfesrt5s+eTptOz3Taa6STaa+z6rG67Dcb+LYzDV72UK0Mz5ZZPJK/klJv3G0+Frg3cc&#10;SxcErQlU76n0dOtGNROPknJx/NYzi+qXno9K5OhiZQcZxdpReaLW+aNnH7Tt/hknCeLp4intjMHh&#10;8U/KU4zpyv53pNy53Zwtzs+J8OdThOFxG/xfE18LJ7tU55K8M3kpznGJbypp56bHGI+gcUj8Z4PQ&#10;qvWpgMRLCzk91QqpTpJ83FSywj0yT6nz5H0P4IKiqyxWBk1bG4acIX27+neVK3RvqtdH1YvinD8P&#10;F88v/N/P9qO6+DaqqtLHYKTVq2HlWpX2VfDp1FJfSyJrzSOHceqafNPdPmmuTTumjadkcaqeKw05&#10;O0VXpKo+SpOajUvyacHJPyuLzhpuK1V+h1vwYUIVMS8PU9HFUatBa2SqShek3fmppJeduiNV2u4C&#10;8Niq9B7U6slFrW9NtypyV91KDjr1NTCtKLUotxnFqUZLdSTunfqnqN4zOWrCa1BwlKMtJRlKLX0o&#10;vLJeWqe/I6H4PeMRpYqKqficRfD109nTreBN8rQm4zvySbM/4TqCnUpY2EVGGOowrSUdoV4rJXp+&#10;1T181r1OKZO5uctTP43wuVCtVoT9KjUnTf5rdn55l479JI2XYXisKWIjGr+Irp0K65ZKqtmf5E4x&#10;nfllTMntfjFXo4LEauq6LoYjznhmlCcnznVpyvfdqFzlbGPo12dX0Z3GuEyoVqlGekqU3BrrZ7ry&#10;aaa9ptuxk4znLC1GlTxUe7jfaGISTw9VdGpZqba3U5LmeXaDCznSw+KlLO60HTqtttxq4aTpRUvO&#10;eGhQqp7zk53vqaFSe6dmtmtGne6afJp6roWLjFWq0XBtNWlFtPycW0/qaaOgwk/jGEnSetXCfLUn&#10;zlhtFWppvfurqqlf0XUstEU7X4aLlTxNNJU8TBVLLanWXgr0n7Kizq+8JxfU1nAuIRpVqVSSzQjN&#10;Z46+Km7xmrc04tq2zbQMYv0rCpVpRacJOMlfLJOzi+t/19fYbjtJhoyy4mmkoV75oranX1dSH0U9&#10;Jx65lFcjF7S8IVCtOmnmh6VGW6nSlrCS5PTT2pnr2fw3eudByt3kb0k7Ze/h4oKV9EqkYzpJ/PnT&#10;vdILJi4rz4NGM81KTyqooqEm9IVU3kbXm81OT/xj6s11ek02mmmm009GmnZprk19t1YST2ad1o01&#10;ZxfNPn7fM2PEqqq041G33sbU6unpJehOT+c/QfnD6x9PBqQAGQABoABhYrIrzLSK8w0tMgmZAWAA&#10;DSJFS0ioAqWKgAAKQABloAAHnzJI5khqAADmgRIkiRgVAAAqWKgCGSQwKIkhEgAAZUABa0rIgmRB&#10;kAAGoiRBMiAoAAIZCLFFuBcrIsVkCICAQaRMqWmVAFWWKsNQLMqWYVUhkkMCkSSIkhYI/WD8Dp+0&#10;fF/4al/J3Dz8n0frB+B0/aPi/wDDUv5O4edLpfYnr7V6PQvmX8vvH99IkhEnjveAAAAAAAAAAAAA&#10;AAAAAAAAAAAAAAAAAAAAAAAAAAAAAAAAAAAAAAAAAAAAAAAAAAAAAAAAAAAAAAAAAAAAAAAAAAAA&#10;AAAAAAAAAAAAAAAAAAAAAAAAAAAAAAAAAAAAAAAAAAAAAAAAAAAAAAAAAAAAAAAAAAAAAAAAAAAA&#10;AAAAAAAAAAAAAB/nPN72m/FcP/8AAv8AlDiBojc8f/E8P/8ABVP5T4j/ADH2d3fl2natMdFiKd+G&#10;0XfVcQxUbeU8Lgnf64fYc6b+a/7Ph/4+r9uGo/zP6hqa0d/o0FzpOxsW1jElr8Rry90LM5x7+86f&#10;sK9cauvD8Yl/ETLr2rOjtRzDNz2Nb+N4e2/eJL3pr9ZpUbbsjC+Lwy64iivrqRRO5Jfhs+jXYuNp&#10;yXSUr+3PL/p7jyMri9O1asulWovqk/13MUs2W7tt2i/+mfXCUve4yqx1+pL2JdDuP6nfiWTiUabd&#10;liaFag/NtKcdNr/Jv6ziOOv5PBPrhG/4uPx9Jf7snsdxf4vi8PWvbu61OTf0cyu/quYxyreca59m&#10;dxzgzoUsRTcXF0cf3VuSTp1XBPzyQTuc1b7dPtT/AFH1j4c6KjiMaoejPFYOv7XUwdR3t0vN/WfJ&#10;k/v9v6i6OcOLMauT6r8Kr+McP4TjVq+5lha0v8ZDZP2ThWt7fM+VM+rdl4/GeA4+h6+ExEcVHypy&#10;UW0vO8av8c+UsminEmcXxjuPgempY1UGm44qjXw7j1z03KN+WjjzOKr0HCUoSVpQk4v2xeV/ambv&#10;sHxpYbG4Wu34YVoZvKMm4yfujNs2nwxcCeH4ni4+rOq60PONb5Ru3LxuS9zL/tjxT/X0cao3PpXw&#10;nz7/AAXCsbfNKWHeFqy3bqYfwq9/nZak/wA4+bRO1wdZ1uEVad9cHioV8v8Ai68HTbv5TV/cTVOa&#10;aLys8XFW5H0j4NPl8FxPBbzlRjiaMebnQ1lZbaKyXO583R1PwYceWFx+GrN2h3ip1POnUWVt+Uc2&#10;Z/kGtRo7X0comZ3A+Lyw9ajXjfNRqQqLzUZK8fzo3j7zN7bcA+K4zE4fbuqsox1v4HaUF7oOK9xp&#10;GWc4m1dD2/wzjjcV0qV6laD5OnXk6tNryyTS8rHPyhy6/o2f6T6B8JFFVsNw3GxStPDRwtS2lquG&#10;WS1ujjrfmcBcmlNfKu8+ED9kYTAY1at0VhK75qrQ9HM93KVPVyeraRwdjsezfElPh+PwrV3HucZR&#10;XnSq04YjXyoSclHrFs40Twa1TvdXRrTrcNnTV3HBYiFZ+UMSpUvq7yF/zkcomdh8GGOh38sNVllp&#10;Y6lUwc3vllVXyNS3zo1VFJ8lK/I5bH4KVOc6c1adOcoTXSUW00nzV0/dYztcLq5yXw5Op7J0418J&#10;jMLa9WKjjKCXpTdFZa0F59xeS8os45ff+jy6Gz7M8aeGxFGvHV0qsJtfOin44PynDNBrnGTRl9t+&#10;Bxw+KqQg70pfLUXtejV8cLrk4p5bfRJtWrc6Z4xndjJ99TxOCe9aPfYePXFUVmUY/SqwvD6kcnL7&#10;/wAx7YTFypzjODtKEozi+alCWaL9zNt20wMoV5ylltiP2TDL6OWu3USX5LvD3CGc6WX2ZXfUa+De&#10;sp/L4bzr0llcY9JVad48ruDbvocsn9v6HytseuFxMoSjODyzhJTg+kou6ftTV152Np2p4PGjVapu&#10;9Gou9w8ubo1G3BP6UF4JeaBnOn0ZFKSrYOUW/lsG3OF95YabvOHn3VWXe66fKT+e786pWtZvR6NO&#10;zTWl097+e5suzmPp0q9OdWOaleUasd/k5xlCbS9Zwi3NR5zhA8uN8HlQqypSalbK4zXo1ITSlCpH&#10;ynFp25O65BrOZL3xsO0MlVjTxUUr1PBXS2jiae7t82tTtUVvXVRb05X13CcVGM8s7unUWSppfwva&#10;av69OVpLq4pczK7O04TdSjPR1YxjSk/VrKSdPyiptyhJvlLzNVXouLcZLLKLcZc2pJ2enlrp1ViL&#10;nPPxXx+CdOTi9eaa2lHlKL6NWknzTV9jHNm6bqUr5ryoppw5qldOMlLnaUpxcdoxUTWNffy5FSwA&#10;AAAGFisivMtIrzDS0yCZkBYAANIkVLSKgCpYqAAApAAGWgAAefMkjmSGoAAOaBEiSJGBUAACpYqA&#10;IZJDAoiSESAABlQAFrSsiCZEGQAAaiJEEyICgAAFFuXKLcC5WRYrIEQEAg0iZUtMqAKssVYagWZU&#10;sFVIYYYFIkkRJCwR+sH4HT9o+L/w1L+TuHn5Po/WD8Dp+0fF/wCGpfydw86XS+xPX2r0ehfMv5fe&#10;P76RJCJPHe8AAAAAAAAAAAAAAAAAAAAAAAAAAAAAAAAAAAAAAAAAAAAAAAAAAAAAAAAAAAAAAAAA&#10;AAAAAAAAAAAAAAAAAAAAAAAAAAAAAAAAAAAAAAAAAAAAAAAAAAAAAAAAAAAAAAAAAAAAAAAAAAAA&#10;AAAAAAAAAAAAAAAAAAAAAAAAAAAAAAAAAAAAAD/Oebrj/wCJwH/g6n8qcTNKbnj34nAf+DqfynxJ&#10;/rPs9W8fl2natMdNm/7LXX+uT+p4RfzM5k6CK/7Of/j4/wD6tN/qGrZrT3+lc+dR2BfixX/gMYve&#10;6SOYOi7D006tVcviuI+yDf23+wamdG89HOI2/Y/+7MJ/4rDf76madGw7PP8AZGH/AMvR/wB7Edx/&#10;sjj6tiK66Vqv+8kYJnce/H1v8rU/25GCWbF3bfjWtHBa7YerFexY3FzX2zZqJK/vNrxaT7jBvpCv&#10;G3sxFSV7/n293npqiTwNfKvq3wpfL4XDY1NfsnC4VTXPvqEqtKr7o3hFc9NkfKT67jaEanZqhNel&#10;hcVVpz8u9xDqOPuVSk7nyJmeHeV9bHJxbt6Pq39T1VU8RisJK1sXhKkI32zx29/ivtyZ8qlGza6a&#10;fVz951XwV8b+L8RwlV7KvGD9lW9LXyWa79hpu03C3QxOIovejXrU/wCJUlFe5pJryLpmKzvpn0ax&#10;xvp1Pqfwyp16HC8fu8Rg6dKq/wDHUUlNfxnUV93Y+WH0/E4uNbs9BNvPhMdkXTLWUpq3uk3z3Grl&#10;zXRMyz6ZfMT6R8DeHVePEcHp3mKwUu6vt3tFuUF/HlF6J6JnzdnU/Bdxz4txHCVXpFVown+RWTpS&#10;bfSKnm/N5WN6oxo5X1cspXF/v7NjofhD4H8Wx2KoWsoVpuKWyjP5SKXsjJL3HPE3TVMWux+FC9Sv&#10;TxTvbG4ejXu1vJU1Tnb86mvrOP2Po3aq1fg/D8QlrhatTBVPJTUqtN/kvI/ZddT51ImnbDWvtesd&#10;/wBmv2RwrHYb90wk4Y+kn+9Jd1Xtz8MJOTVrZnHVXuvn66nZfBJxRUsdBSV4YinVw1RdY1oOKT8s&#10;6g2vI4+rSlFuMlaUW4yXSSbTXuJsmrsy/Z0vwY1Kax+HjV/FVe+oTvtbE0KuHV/JSqp+Wj5Gj4vw&#10;mdCrVoz0nSnKEvPK2rrydr+9GPRruLjJelF5ovo1qn7mkdv8LtNVK1DGQ9DH4eFbzVSFqdaMuSlG&#10;cU2lsmhN2t9Po4enUcWpRdpRalH8qOq+1I7P4VYRqVaOMhbu8dRjW0/fYfJ1ovknGavZN+m9jilL&#10;7NfqOjyTrcP6xwFfXyp49JJ+yNbDS637zll8U1mjnMVzi+/389jpONYNzweExV82VzwVS/qSpfKU&#10;Y+z4vK6fNqXQ5pHX9go9/DF4Fu3xmnGrRv6McRhs04/k95Sc6bkrvRKzGpdG9jkDqcRP4xgItfjc&#10;BJRqX3eFrStTn59zX+Sa9WNSLvqctbrudB2E4jGniFGp+KxEJ4Wrr6ldKLbf0Z5Z+TjfkMLoxn4a&#10;5xP+n+Z+06aE/jGDyb1cFKVVX3nhakoxqJb3dKpJVWnZKnnd/BZ8/i8LknOF03CTjdbPI8uZfRlu&#10;mZ3ZmslXgpScIVM1GpJfvdaLhPmtGn1VtDN8Scrhqk/v10t/Ob/H4uFbC0m2u+wz7p33nQnmdJ7a&#10;93K9N3tbvI7301PFeGTo1alKatOnJwl7U915PddU0bDstiYKpKlV/F4inKhKVvxbnKMqVTyVOvCn&#10;J9Vdablxk08rjxaRs3XaFqrGGJus8/k8Qubrwis1Sy37xWlOXOpKb9Zmu4lw+VKpOlP0oScZe52u&#10;vKWrXWNnzM3s/BVM9B2UqygqVSWmSrGV4pvlCpeUHzzShLXJlkbkxcMPhHEO6qRnbMtVKL2nBq0o&#10;66axva+zs+RHFMAqckk80JRU6UtfHTl6LtupJqUJLlOM9WtXjVaTTcWmmrpp6NNOzTXlY2VCiqlF&#10;2XylHNN83KjLWVrv9zeaVlZJSlJ87EjVogmwAAAwsVkV5lpEBpMyBIBYAANIkVLSKgCpYqAAApAA&#10;GWgAICjQDYDUAAHNAiRJEjAqAABUsVYAhkkMCiJIRIAAGVAAWtKyIJkQZAABqIkQTIgKAAAUW5co&#10;twLlZFisgRAQAaRMqWkVAFWWKsNQLFSwVRhhhgUiSREkLBH6wfgdP2j4v/DUv5O4efk+j9YPwOn7&#10;R8X/AIal/J3DzpdL7E9favR6F8y/l94/vpEkIk8d7wAAAAAAAAAAAAAAAAAAAAAAAAAAAAAAAAAA&#10;AAAAAAAAAAAAAAAAAAAAAAAAAAAAAAAAAAAAAAAAAAAAAAAAAAAAAAAAAAAAAAAAAAAAAAAAAAAA&#10;AAAAAAAAAAAAAAAAAAAAAAAAAAAAAAAAAAAAAAAAAAAAAAAAAAAAAAAAAAAAAAAAAAAAP855vu00&#10;V3XDv/Ayf18S4l/MaE3/AGn/ABXDv/AP+UuJH2d3+78u07X0940B0C/a5/8Aj4//AKtM586Xuf8A&#10;szN14jl+rC3v/rNDVs1p7/Sube/vOk7B/jqv/hcT/u0c0dL2D/HVf/C4n/doa2dG89HMo2HZ/wDu&#10;jD/5ej/vImvRsOz/APdGH/y9H/eRHcf7LdpI2xFddK1T/bka42faf+6cR/l6v+3I1hZslbjin9z4&#10;T2Yj/e/0mnNxxT+58J7MT/vEackXib/aPr3wVQ+McK4tg93GKxUF0ah4mvb3cfqPkF/v7dT7J/Ux&#10;1o/G8RTn6FahGk/Ntt2ft1Pk3FOHOjVq0Zb0qtSk/bTk4P7YmNO9cmrsysWVRpNxdpLWL6Nbfbb6&#10;j6N/VAcJVLidWSaaxFKliI228UMr9rbpOT85Hzpq+n3++qPqnwwRdbA8Hxr3nhu5m+s6cUm/ri37&#10;2avLUzomdN/V8qO37Fz73A8Tw2t1Rp4yC5ZsPUSqP3Ql9SOIaPpHwC0oTx9ShU9HFYLF4f8Aj5XL&#10;6oU5l1Jw9/tXzdff7/UT3uXVbx1Xu1L18O4NwkrShJxkukl4ZL3OLKluzGcX7vpPw7ONSvhcWmv2&#10;Xg6VWVvnRvGTfnJ/oPmjR2Xaar3vD+HVb3dF4jCS6LJKNWl/GhOS9xxpnTtXJxLm58X0X4N/2Rg+&#10;KYDdyw8cbS697hqlNtJcnUjKK05KfXT50n9/df8AWjtfga4t3PEsM5ehVc8PO/za0ZRf8V6nPdqO&#10;DvD4nEUGrd1WnD3Rdl9lkSXmursysXhmM7urSqPanUpzdt7RnGWnm7WOn+F3gyocQxCjbJVccRC2&#10;2WvFVN+erf3Rxy+/39tkd/28l8YwHDMb68ac8BW/Kw83Ki/ypwlKT8mjV3TTM6bHANHcU6ir8Hmm&#10;0p8OxMZQu96ONahKC53VZKo3fotDiJff2cjrvg54e68sVhk0u+wlWeul50bVaa9t4NkuzOjwcgkd&#10;t8FdSNSrXwc/Rx1CVFPe1WF6lGSXOSkmk+WZs4mP3XNPozK4VxGVGrTrQ9KlONSPJOUJJpN/Nlaz&#10;tybF2XRcVj1aTi3F6NNpro02pL3NNe4y+CcWlh61KvBeKlOM0r2zZXdx5rxLwap+ktNNd98J+AjD&#10;GSqU/wATi4U8ZR8oYlZ3Hyy1O8jbokcpck5xdtTfdvMNTjjK/cu9Kbp1qb5ZMRSp4hJPnlVVRfnF&#10;mgqK6tsdRxjhylgsJiY7xdbC1tecJOpRaXnQl3a84ROYZIurtZdH25oRlKjiqay08ZSVXL8yvTk6&#10;Ven7IyipJ84zj7XzNtzreCx+MYLE4d+nhm8ZR6uLtDEQXTw5Z2+cl0OTf3+/sDWuZmY6LtL8vRo4&#10;xaybWGxH+Wpwg6c3/lqWbX51GXzklzW/v/Xqb/s3i24YjDKLn39PNBLdVaCdRSXTwKSb6aHPr7/0&#10;eXQsTVdq6PtFW7+jTxf7pmWHxC61IQvSq/8Am01LyzU5dUlz0KjTTWjTTut9De9lsDGs6mHfpVad&#10;6LvaPf01KUE11lGM4v8AKtzNBJffa2917U0Zjf1bTtFio1XCsk1KrG9VW8KrRbU8r5545KjXq50u&#10;Zg8PxrpzjNWdm9HqpRayzhL6M4Nwl1Ta5m34FHvoTwztmblVoPa1eEEpQv8AMrQSv5wj0NC/v16q&#10;/nZ/exUvLFZPFMNlnopKEkp08+jcJK6fmt1fna/MxTbQn3tHK9Z0IuUPpUm/HH2xeVwXzVU6RT1B&#10;lakAEIrIgmRAaJASAWAADSJFS0ioAqWKgAAKQABloAAHnzJI5khqAADmgRIkiRgVAAArMsVmAIZJ&#10;DAoiSESAABlQAFrSsiCZEGQAAaiJEEyICgAAFFuXKLcC5WRYrIEQAA0hlSzKgCrLFWGoFipYKoww&#10;wwKRJIiSFgj9YPwOn7R8X/hqX8ncPPyfR+sH4HT9o+L/AMNS/k7h50ul9ievtXo9C+Zfy+8f30iS&#10;ESeO94AAAAAAAAAAAAAAAAAAAAAAAAAAAAAAAAAAAAAAAAAAAAAAAAAAAAAAAAAAAAAAAAAAAAAA&#10;AAAAAAAAAAAAAAAAAAAAAAAAAAAAAAAAAAAAAAAAAAAAAAAAAAAAAAAAAAAAAAAAAAAAAAAAAAAA&#10;AAAAAAAAAAAAAAAAAAAAAAAAAAAAAAAAH+c86Xtovk+G+fDYf/r3EDmkdP25StgEv+7cP571K839&#10;sm/zj7O7vy7TtXMHROT/AK3QXL+uFR/VhaRzlzo600uG0VbWXEMXr5QwuA0+ubGpdPf6Vzp0nYeV&#10;qlZ2bSwmJk7a2+TV2+iXNnOP7+w6jsB6eL/g7G/7tDUmjf7OVRsOzz/ZGH/y9H/eRZr0bPsxScsV&#10;hor1sTQj9dWCX2sdxO0r2hnfEV31rVH/AKzNeZ/aGFsRXW9q1VfVORgFmyXduOKf3NhPZif94jTm&#10;24qmqGD6OlWl73iq1N/ZTRqWSLr3+zvPgn4q8PVddO2SvgoNvZQqYju5vpZQnJ35WvyPH4a8JGnx&#10;bHRgsse+jO3nUo0qk37XOcmc7hIv4tibNpN0Vdcmqjt9TR1/w4QU8VQxKX92YLDV5PrUcMtRfm2i&#10;jE7Tm/0/7xfPD6w33/Zu71lgsao3+bCrK2Xyv3i+s+Tn1L4Laynw3jmHl6KwnxqEes6MZzv7nSh9&#10;aLr2Z4ffPGYfLmdN8GXFu44jgquyWIhGX5FV91U+uE5HMHpQr5ZRkt4yjL+K0/1GtXZcWm4s+ldT&#10;8LPCu44ljKa27+U/b3lqj/1pyOSPqf8AVFUL4yjXsv2ThKVW62btlk/boj5YTRs3xJ+KvoPB8FGr&#10;wLGc54bH0a+m6hVp06H1ayf5sujPn7R9K+BaPex4nhP74wEpRT/fKM1kt5pVZPyynzOMtCzdNfPF&#10;e+ExkqcoVI6SpyjOL84vMvtR0/wrq/EMTPdVZQrxd/Vr0oVF+n6zkju/hNwK7nhNda97w6lSk+tT&#10;DeGbfn8pGP5nkLus21erhD6F2Mh3/CuJ4Z6ug6WOpdU18lVst25QUVbyPnp2fwS8QyYuVPlicPiK&#10;DT2blRnKF/zoq3my6tjRefrycbI3nYjj/wAVxeHr38MKsc/+SfgqL+JKRooLb2L9AsP9a45yvpXQ&#10;dvuBfFcdi6CWlOtPJ/kpPPS/9uUFfqaBM7z4So97Q4djd5VsKqNZ9a2FfdOUnzlOKUvccEZ7nJrn&#10;4rXUcaxsquBwUmr/ABadfDOXO0rVqUfzUqn1o5dna9kEq2B4jh/Wp04Y6n1vQajVt+Y17TiEzE3N&#10;c2rtOw776hjME9XUoyxNBf4/DJ1NObc6eaFluoPzOMubLs7xqWHxFGvC96VSE7aaxulUi78pQzL8&#10;4dpcLGGIxEYLLTjWq92l+9SnJ0vrhka8n5M1/s1ZnSt2V438XxFOq9YKVq0fn0JaVofnU81vOxgY&#10;3AypTnSmrTpTlTn5ShJxkl5XR4ON9Pv0Ot7fRVX4tjF/9VQXfPriKPydV9FmioO35T5krU5zHg5v&#10;hnFJ0KkK1N2nTlmXR8mn7U3H2SfQz+2HCoUa8lTVqNSMa9FdKVVKUYf+XJul+Y/M07R0NfFqrgYN&#10;v5XC1lSjfnQrRm4+3JUjL2JrqSpp5yz7tBhsVKEozg8s4SjOMlrllFppr2NXNz2vwcc1OvBWp4qm&#10;qqitYwqrw4imnzUat2ukZRNHDc3WFpyqYSrHMnHDSp1Yx9bLVfdTknyhGWVyT1Tmm9mW9xomZhps&#10;LXlGUZRbjKLzRkt1KOqfuauZ3aGUHNVIWSqwjVlBO/d1G3GpBfRzRzRv6s4+Rrb/AH/QbzBU1Vw1&#10;WFlnoPv4Pm6UnGNaP5MG41NdbK+0Xa1rT3xqcHi5QkpxdpRtbzvmTWvKzt+c+hbieHUZtRi4weWU&#10;It3tTmlKD9uVoxr/AH5+/wA/YbZJVKD/AHygr+2hPMn/AJqUs3lGUrX0MNTwakABlWRBMiC1okBI&#10;GVgAA0iRUtIqAKlioAACkAAZaAAB58ySOZIagAA5oESJIkYFQAAKzLFZgCGSAPNEhAAADKgALWlZ&#10;EEyIMgAA1ESIJkQFAAAKLcuUW4FysixWQIgABpDKlmVAFWWKyDUCxUsFUYYZNgPOJJCJCwR+sH4H&#10;T9o+L/w1L+TuHn5Po/WD8Dp+0fF/4al/J3DzpdL7E9favR6F8y/l94/vpEkIk8d7wAAAAAAAAAAA&#10;AAAAAAAAAAAAAAAAAAAAAAAAAAAAAAAAAAAAAAAAAAAAAAAAAAAAAAAAAAAAAAAAAAAAAAAAAAAA&#10;AAAAAAAAAAAAAAAAAAAAAAAAAAAAAAAAAAAAAAAAAAAAAAAAAAAAAAAAAAAAAAAAAAAAAAAAAAAA&#10;AAAAAAAAAAAAAAAP859zqvhASUsElpbhmBuvN0cz+2TOUk9DrvhMVsRRjzhgcDD+Lhofzn2d3fl0&#10;7Nck/v8AadDj5L+t2EXN4ziEv4tHhsfv7Dn39/0frOj42n8RwCeznj5Je2eHjf8A9pIU0zMc4zp+&#10;wiX7Nvpbh2Mt7XBfpOYaOh7JPwY59MHNX/KlGK+sauZw93Oo3HYyF8ZhFe37Kw+vS1aDNObjsfC+&#10;Kw/O1WDst3Z309lr+4dyad+TF47+Prf5ar/tyf6zBPfiE71Kj61Jv3OTseBdOy3etxxtfI4Fcnha&#10;s17XxDHQa93d39jXmaiSNvx/0MGumE+rPisVP7c9/eagkTXu2+FusLWfq9/SX1KpL9Mbnd/CPw2/&#10;COCV92qVWi3+fdJ/VocRTy/Eam+b47RS6Ze4xF/tsfRXPvuzD5yweNjd9IVKndpLyvXg35IxeVy7&#10;E5yzx0x8eO8+Bq88VWwyf92YHGYa3JylQlUX+7+04M6z4KKjXE8BbniqUX7JyUH9kn9ZyatnDp7U&#10;9XJRldIn7/zm27WYDusViae2SvWil0Sm8v8AqtGpT/n+rl7xp2Ysxfu+p/CfLvuF8FxG7jSrYapL&#10;rKPdZV9cKv1Hyw+iYzHZ+z1GG/c8XlD2KWEq1V7m6q99+h88sY0cpj6uXi758ZHefAXj8nFMMntV&#10;c6MvyatOaf6F72jku0OA7rEV6drd3WqwS6KMnZfVYv2Xx3dYnD1L2yV6Um+kVUi5f6tzpfhsweTi&#10;uNVrKVSFRearUqdW6/jte4Y/EZ/B6Vw59Gx0e+4BQlvLB4+pSvzVKtHvPtqTVvKJ86sfSfg++V4Z&#10;xiha7VKjiYr6VNuLdvJp/UjWqs8Pnn0fNTc9jMQoYzBzbso4vDOT5ZVXp5r+WW9/I02a+vm/0kT2&#10;dt7P3aX+/sRruZnKt9264P8AF8di6NrKniKygv8AFublS+um4s0b5n0L4bbTxGHxUdsZgsNXvyc8&#10;mWa/NWVe4+fWMzY17up+Oupwx0t1hcYp/kwrUnBfXOEn7bnKNHdfBtBVcPxXDWTlUwSxEE+csJPv&#10;rLndxqNfWcK+X36fzok8HJqnKX6Ol+DfjCoY7Dzdsk59zVT9GVGv8jUU+sUp5/bBGo7Q8FeHxFag&#10;7/I1Z01fdqMmov8AOjaXvMFPpvy9vL7WjrfhN4hGtiKVeKt32Ew9Sb61FBxm79bxVzPeTnPRyMkd&#10;j8IMFOGDxUUksRhownl273DpUZ387RXuuceddwxd9w3FUvWwlali4LdujVvQxCS5KEu6qS6XkNTe&#10;jnMd7jjqeC1HWwWKobyw7hjaC6RU1SxK9mSpTm10hJnLG77F082KpU3LJGs5UJvZZK0XTkn5SUnH&#10;2tdC3ZNHK2NE/v8Aq+w6DsRgo1q08PK18RRnSpt6KNZWq0X76lONNv5tSRo8ThpQlKElaUJOMl0l&#10;F5ZL3STQo4hxlGUdJRakn9JO6f1pDuZnK8/F5pW306p7rqmuqehtezHFFSrwlOzpyvTrJ7TpVPDU&#10;Ul71PylCJn9vaMXX7+C+TxVOOJj0Tn4asfyoVYyUlyk2c00Rq34dTL47wl0K1Si9e7m0n86Nk4y9&#10;8bS/OZXhfEHSqRqJXyvWLV1ODWWdOS5xqQcoNfNb2vdbDj2LdWnhqjjZxpvDTqcpTovMvf3NWldv&#10;dqXQ0qf39zX6w13s3jeEhCtUjSlnpqXycr3vGSUopvm0nlb5yTPLAY5wnGSs7PVP0ZxdlKEvoyis&#10;r8tdzZ45qrh6NRJZqDWGq9ct3PDzdvVcVUp3+dTd/TgaMi6pjbve2OwTpzlTlq4u11tJaeJeTun7&#10;zxNti/lKEJ+vRapVLfvcrujL2KSlSfsg36RqTJZtVZEMmRAUkCWtCAsAAGkSKlpFQBUsVAAAUgAD&#10;LQAEBRoEsgNQAAcmQiRJEjDSoAAFZliswAQCAowGAAAMqAAtaVkQWkVRkAAGoiRBMiAoAABRblyi&#10;3AuVkWKyBEAANIZUsyoAiZJEw1FUXKIuFUZZFWWQHmAAsEfrB+B0/aPi/wDDUv5O4efk+j9YPwOn&#10;7R8X/hqX8ncPOl0vsT19q9HoXzL+X3j++kSQiTx3vAAAAAAAAAAAAAAAAAAAAAAAAAAAAAAAAAAA&#10;AAAAAAAAAAAAAAAAAAAAAAAAAAAAAAAAAAAAAAAAAAAAAAAAAAAAAAAAAAAAAAAAAAAAAAAAAAAA&#10;AAAAAAAAAAAAAAAAAAAAAAAAAAAAAAAAAAAAAAAAAAAAAAAAAAAAAAAAAAAAAAAAAAAA/wA5tV6P&#10;2P8AQdj8LEbY+tDS8I0IafRowT/UcpQo5nGK9aSj9bS/WdN8KdfNxHFtbd7b3qFOL/2V9bPs+9+X&#10;zsX1jlZbffqjpe0ithOGK29DFTer547ERWnspx+r2nNL+b9KOk7Xy+S4fD5mBjzv+NxOJra9H8oL&#10;uaeUrnJHSdmY/sbiUvm4egr+c8XRj+hs5o6Lgs7YLiH0lgof+/Kpl9vyd/zGDh8r9r/DnWdJ8HVH&#10;NjsMk7PNN39lKpL9RzjOi+D2o44qE02skK09N9KU1+sXZOHvP1c46l9et/0t/osCIrRffm/1Et+/&#10;cRnvbrtRC0qEemDwj906Maq+yojSo3fbB/LJfMw+Dp/5rB4elb2+Hc0jE5TDWvnqv1beTthFv4sT&#10;Oy/IoxT/AN6j6X8DXy/DeNYPeUqCrU47XmoTSa/JnTpv22PmeKn+xMOtn8Yxct94ulgYxa9koVPr&#10;8z6D/Uz423EpUv3/AAlemvy4unVX2QmvY31ZjVs5Z2p6PlF+fU3fYniPdYzCVPmYmhL2WqR1NZxL&#10;B93UqU/3upOn/Ek4v7UeMKri1Jbppr83xfqN3npcM5as+Fd98PWA7viuK0sqjhVXsnCP6bI+fo+s&#10;f1R1O+LwtdO6r4GjNP2OUGvdlj9Z8nuTRs5OJPxWO37MePhXFKe7pTwOJgvZOdKpL+K4p+xHExWn&#10;2fr/AFn0T4H8G6tPi1Nby4ZVcfaqtJr6rtroz5yn+hfoQ072M65ylJrR+z9KaPpHw54tVcThK61+&#10;McMwdaT01lKVZX0+jGK9x85R1XbB58Pwut1wc8P/AOlxVeNvdGol7LeRb2jTfw2fdyqPpPwByUsZ&#10;VoP/AOpweIopdZyjdL9L9x81Ov8Agg4kqXFMDNuy+MRg/wDzVKkvtmhZyNHLU46C0XW33Xud0XTN&#10;r2twvd4vF01tTxWJpr2QrTjt7jVIvcxq3fRO1fyvB+GVedGeIwr8lfPG/t5ew+dZj6FwWsqnA8fD&#10;nh8Xha/5lV9x9tSZ89ZNPg3r54vjHW/BNxRUeI4SUvQlV7qd9nCvGVF38l3l/cuiNDx7hLoV61F3&#10;vSq1KevNQk0n7GrP6jFweIyThNbwnGX8WSf6jtvhroL+uE6q2xNOjiFbb5SnG9umqZm8tX2XfTfo&#10;4RHWcZwUZcMwNaO9KtisNW+i5TWIo+3NBy36eRyZ2XZCPfYHiWG3lCFDHUlyvh5ShWa6SdKrlvu1&#10;psSzvXR3xxtjqvgyxsY4yEJ/i8RCphanJOOIhk16rOoe/wBpyiL0sS4NTi7Sg1OL+lFqS+1It5pO&#10;VMXhck5Qe9OUqftcZNN/YecajTTjpJO8X0ktn9dn7UjfdvuFdzjK8Fdxco1YSfrQqwVSMvzlJv2m&#10;g+/u+9iYzGryuXT/AAkJTrwxMF4MZRhXXRSS7utF9JRqwldea6nLNHWU4d9w2XOeCxDn7MPilBS+&#10;qtTUn+XN83fk2/v58/tLDXzuW8eKU8EoO7nhsRmj0jRxEfGm+irQg0n61WRpEvv+g6XsIlUnWwzt&#10;+yqE6cL/AL7F97R+uSsukrdTmZxfNW5NPdO7TXuaZnarqnKOg7N0++pYjC7ykliKK/x1JPNFfl0n&#10;NO29ov1Y252/6v0Lfz5PzTMvhnE5UatOrHWVOSkl1S9KL8pRun5NmV2p4fGnXnk/FVH31B2tehV8&#10;dJ25NQajJcpRkuRcYrV56V+y2IiqjpVHanXhKjJ/NbtKEvbGcYtPrfzNViKDhKUZK0otxkujTs/t&#10;POT+/v0/S/rZsuOUZZoVXLPHEQVTO93VslXjd6+GtGS9j8zNWc9PorwTE5aiVnKNSLpSjpdqppbX&#10;RPNZ5t01dWauYVag4txlpKLs10a3v5p6aFGbXjT7xRr85pKr5Voq0v8AOxUKy85TXqkanONRIgtI&#10;qEW5FSyKhYAANIkVLSKgCpYqAAApAAGWgIBAVZBLIDUAAFCJEkSMOVUAACsyxWYAIBAUYDAAAGVA&#10;AWtIkVRaRVGQAAagyiLsogqQAARFtSUQwJKyLFZAiAAGkMqWZUARMkiYaiqLlEXCqMsirLIDzAAW&#10;CP1g/A6ftHxf+Gpfydw8/J9H6wfgdP2j4v8Aw1L+TuHnS6X2J6+1ej0L5l/L7x/fSJIRJ473gAAA&#10;AAAAAAAAAAAAAAAAAAAAAAAAAAAAAAAAAAAAAAAAAAAAAAAAAAAAAAAAAAAAAAAAAAAAAAAAAAAA&#10;AAAAAAAAAAAAAAAAAAAAAAAAAAAAAAAAAAAAAAAAAAAAAAAAAAAAAAAAAAAAAAAAAAAAAAAAAAAA&#10;AAAAAAAAAAAAAAAAAAAAAAAf54uzFHNicNH52Ior66kUZfbypfG4t/8A3NZLraM3BX/ito9Pg6wr&#10;nj8HFbvEU7X8nn/UarjeIz168/n1qs/41ST/AFn2X+1fl/8Ar92F9/1frOn7ePXBrpw3A/XKipP7&#10;ZHMWNjxzGZ3S+hh6FP8AiU4pF70038N+zXHQ4FZeH4l/PxmBgvZGjj5y+pqH1o546Grpw6n/AIzH&#10;1/f3GGw1vq+Mv62Wrpc+zoew8kp4hv1cDjJR1t4lReVe851GZwzF5HU+lRqw/jQaGGdHKsNr7/fz&#10;uJ3tp93y+12Jf3+sy+D4fPWow+fWpQ/jVIr9X2oncaeeptfhAgljcSk01GpkTW1oxSVjnmzZ9p6l&#10;8TXb376on7pNfqNW2WRdXabfiytRwavfNRrVPe8XiKTX8WhF+833wLY7u+LYCey7/I35Vac6T/2z&#10;lMXic0aMf3uk4fXXrzf21Lnt2exfd4ihPbJWpy/izTf1K5LMxrP4mT2zouOMxae/xmu3+dUlJfY0&#10;aex3Pw3YPJxTF2Vo1JxqxS+bUhGS/ScOhp56Z9WdfK31fVvhbfe8O4HXWv7Gq0Jv6UVQl+nvF9Z8&#10;oPq/GX3vZrBS54bH1IN6+jNVmlt/jIfUj5QZ0bN8TfPjI+r/ANThiP2ZiKX7/gq8PenCa+1HyqpR&#10;ytxe8W4v3Nr9R9E/qesdk4thvp95T/jQf8xxfafCuGJxMH6letH+LNr7+dyztX0S9ierXROw4rhn&#10;LhGCqPanjMbRX/mU6Nb/AOBx8T6OqKl2evzpcTm2uXylGnBfXdi75NE7U/8A5fNzI4bj+6qU6q3p&#10;VKdRe2nNTX2xMchxvoarEuK6b4ScJk4jjl1xeIn7qlWVRP3qdzm0dh8K0f2a6n79h8JW988NSu/e&#10;1d+dzjmIuuYtdR2SxLeF4pRX7phaFXXb9j47DS+tKUn7Ezljp/g7oupiJ0Vr3+D4hStz/uKvONvZ&#10;OEZ+2KOYTJN1u0Tc7v4QqneYPg9fTxYWth31bwlWMW352qxXuOEOk4hWc+H4ZcsPisXT/wA/DD1Y&#10;29rpVP6eU1TvXTd54ubOy+CDFqOPpU5Wy4iFXDSvtlq05RTfslY40yuEcR7mtRrfvVWnU03eScZN&#10;e9Jr3k1JpvOPLFYR05zpvenKUH7Ytr9VzxZ1nwq4FU+I4yK0Tq95G2yWIpwrq3ko1F9pyhe5uzm6&#10;ztdHvcJw/FdKMsDU/Lwjfdt9XKjVh/EOQsdnwSPe8MxlLXNhqtLFw19WWajVVvtflZnG3+/mZnfF&#10;1TlG/wCxuJnmr0ILM8ThqtO19LwXeqT84qnJrzuc5c23ZjjPxbE0K+6p1IuS6wbyzXvhKSHargnx&#10;bE16K9GnUkoPrTbzU3+dTlFibpvMtfgsZKnOFSDtOnKM4v6UZKUb+V0jbdtcEo15VIJqniIxxVJP&#10;lTxF6mV+cJ56f5rNHc6HieMjUwWGu/lMPUqUGubpSSqwb+jGTaXtZa1ovKucSNzj8LOWGoV5SzRj&#10;mw1rehlbqxV+d+8m/caiJ0HZifeUsThedSHf0t38rh4ym4xXWpTzR82orndRNPg51I3uA+Vw1Sl6&#10;+HbxEL/vbUIVor64z9qvyNFB7ewz+B8Q7qtCbWaN3GcNs9OpF06sL/SpylFdG0+RNU5N6bjMYCNn&#10;wzERcalKTtGcc8XyjOinKF/y4JwftXUwcVg5U5SpzVp05ShL8qDal9sWMLXyyjJJNxlGST2bjJNJ&#10;+TtZ9VdczJnDxv8Af7876e4hszuNYJQn4dYSSqU39CeqXti7xd+cW+ZrwqZAmSICwAAaRIqWkVAF&#10;SxUAABSAAMtAQCAqyCWQGoAAKEMkGHKoAgAKzLFZgAgEBRglkAAAZUABa0iRVFpFUZAABqDKIuyi&#10;CpAABEMlEMCSsixWQIgABpDKlmVAETJImGoqj0R5o9EFVkEJEJgUAaAWCP1g/A6ftHxf+Gpfydw8&#10;/J9H6wfgdP2j4v8Aw1L+TuHnS6X2J6+1ej0L5l/L7x/fSJIRJ473gAAAAAAAAAAAAAAAAAAAAAAA&#10;AAAAAAAAAAAAAAAAAAAAAAAAAAAAAAAAAAAAAAAAAAAAAAAAAAAAAAAAAAAAAAAAAAAAAAAAAAAA&#10;AAAAAAAAAAAAAAAAAAAAAAAAAAAAAAAAAAAAAAAAAAAAAAAAAAAAAAAAAAAAAAAAAAAAAAAAAAAA&#10;AAAf5/PgnduIYaT2g6lRryp0ak//AI29/lryFOWi+v6/6V15nWfB5PLUxNTZ0uHY+a/KdCVKH+vV&#10;S+o5Vr7/AG8j7Odqvy+9mIk/v9X6ja9p8D3VepTfquK2t6kX+s1+Go5pRj86Sj75eH9Z0Hwk182P&#10;xT2+UUbecIQg/tix3knJzZ0XGYWwWAXzpY6qvzqlGj/+Mtfdy1506ftheNHh9P5uDU1/59atXb/1&#10;lbyFXTta5hGy4bgs1LFS1+SpU5u3LPiaFL/9oa1nQcHm44THy+f8To/xq8q6X1YRv3P3NWzOjfm5&#10;+5uexmElPF4aMd+9jJe2F5r6nFP3eZpvv+s6LsFUccSqi/caVer7MlKUm/qRdWxp7UaPHYjPOc/n&#10;zlL+NJy/WeJCQlKw7i7s7iuAdOUF86jRqLTlUpQn/wDIwKj0dt7ff7Df9tYOOIlTf7lTo0d9lTpx&#10;gv0L7DRVNvv5kl5JeVfU/wCqNweXH0ZP91wGFqL81Spf/s7ny1n2X+qHtVpcHxVl8vgpRutvk1Tm&#10;v98+Z8ZZnR3Twa4nar6x2afedm+Iw3dHHUqq8oyWH0ty9Co7+b001+Tn1b4Kqqlwrj9N8sPQqx9s&#10;VXTf+yfKRo3sa185K634JcZ3fE8FPpXiv4ylD/5EfC3h8vFOIR/+6qy/jvP/API1XY+vlxmEl0xW&#10;Hb9nfQT+y51Pw+YfLxjG22lKjNfn4ajJ/bcv+/2L2PvyfP0z6b2Xi58B4lH5mLw1Tl9dr+xHzI+m&#10;/Bq83DONwte2Ho1FpzjU/oF2OHvXzIAff+f7DbifRfhqwuWpgJfP4Xgve407N/al7j50fTfhelmw&#10;3Bql7uWAUX+ZKMV9iPmRnRs5OL2r9nb/AAI1EuLYPrfERXm6mExFNL357HG4zC93OdN7wnKH8STj&#10;+o6T4LcXk4lgZvZYqje3RzSf2NmH27wuTHYuL5Yit9tRy/8AkP8Aan+saJHTcHwTnw7iEuVDEcOq&#10;bbOosbQfP1nKH8X6uZR3vweUs+C4zS5fFKFe3V4aq5RfudSV/dtzzrq6O9wK/n/S1+oqy/3/AElH&#10;uarLf9scS6lWnWbu62Fwsr760qEcJJ+d6uGqezbW13ozqO0uASwPC6vOdLG0n5Ojjq1SK+qs37zl&#10;mZmzWvlft7Ov+Czx4meGe2Lw1fD72tNwdSm/PxwStp6W/XjYvRGz7M8W+L4mhX/ea1Oo/wAmM05L&#10;3xuveYeNwLpTnSlvSlKm/bTbg/tVxFt5RjyX2/o5/Wdb26j3kMFiedbDRpT86uG+Rbb84ZHtpl57&#10;rkpHVUsSqnDJQbWbDYym4fkYmnUuvNKVJvS1rkvI07WOVkb3s/hI1KONp28caMcTTfPLQnetC3Nu&#10;jUcr307m1nnvDRXNx2O4gqWKoSklkcu7qLk6dWLo1E/bCcvK+vkKuhpYMzOD8SdGtTrR3pVIVPbl&#10;mnb861nps2OM8NdCtVovelUnC75qLsn70k17fMxZOz9ln/rIkTvZ/aTh0aWIq04O8FK8PKE4qcY+&#10;eWMlFvm1eyvZa03fHcFHu8LVje1Wi4z1u+9ozdOd/wApWkl0aNIyuTVy2b3tR8p3WJ0+XhaaXKrR&#10;tTn9aipfnZuZol9/v99Td8MTq0K9HW9JPFU0t7xyRrxfRfF33n/keZpFIwa20qS7yh9LDuzvvKlU&#10;k0n7YVHGPmqnLL4tOjZ8DoKdTu5SaVSMoJ3ss7tKnm6pVIxk1zUTXSi09VZptW5q2lmG7tEvYqWe&#10;xUJAABpEipaRUAVLFGBIAFIAAy0BAAVaILSKhqAACgAMOVRAIACJxJEwKgACsiCZEAAAiKAAVpEi&#10;qLSKoyAADUGURdlEFSAACIZKIkwJKyLFZAiAAGkMqWZUARMkiYaiqPRHmj0QVWRBMiAKyIJkQFgj&#10;9YPwOn7R8X/hqX8ncPPyfR+sH4HT9o+L/wANS/k7h50ul9ievtXo9C+Zfy+8f30iSESeO94AAAAA&#10;AAAAAAAAAAAAAAAAAAAAAAAAAAAAAAAAAAAAAAAAAAAAAAAAAAAAAAAAAAAAAAAAAAAAAAAAAAAA&#10;AAAAAAAAAAAAAAAAAAAAAAAAAAAAAAAAAAAAAAAAAAAAAAAAAAAAAAAAAAAAAAAAAAAAAAAAAAAA&#10;AAAAAAAAAAAAAAAAAAAAAH+ffso8uG4pU5xwdKiv/wCYx2FjK3shCT95y7R1fDll4ZjJc6uLwVL8&#10;2lTxVWX+tOl70cqz7PS/LtW09G07J0c2Kwy616X2ST/UR2qxfeYrEz5SxFeS9kqsmvsdjZfBnUUc&#10;fhptXVOU6rXlRpVKz/3ZzEW+bu3q31b1b+sd69xJnWfCO2q9Kk1buMJhaP8AFpL9N0c1gsPnnCHz&#10;5xj9crW+033wkYhyx+Kb3jVdP2d3FUX9Xdi7w/1v1c4b/Ll4fJ8quPgvP9i4ao7exfHftOfZ0vHa&#10;bjgsAuU5Yyt75VYUL++OHVvIavdNPe5pm+7LTcY4ya9XB1U/ZXq0ML9vxhI0LN3w2SWExcucquDo&#10;W6qbxFd6dFLDQT83Hqhq2TQ0lzJ4Zhe8q04PadSEH5KUlFv3XMU3nYulF4qgpu0c+aTXJRTl9atf&#10;2F7lm/3eParEOeJxEm7vvqiv1yvJp7oXNUkTOq5NylvJuT823r9uZ+8Rf6v0p/qJNku77H8Isu97&#10;P8GrafJznhvco1E19eH+xHxyR9hqR73stHb9i4+Sv83vKl//AMj7V1PjrM6Pdvi7z0fSPgoqv4px&#10;yK58Nk7eypFfokfNz6B8EDbfEKenynDcTdNtejlkv0bHz5GpvTV2dP3e2ExGScJL1Zxl/FkpfqPp&#10;f9UlQtxST+fh8NN/xHD9EEfLamz9j/QfXv6puopY7DzWmfh+Hduf4yu/tzGb29P3WdjV9nyM+m/A&#10;9rhuNQs3m4dKSt/i80v5j5kfTfgM1lxKF/T4XjNPZTa/S7GtfZTh9p8xRaKKxLRLdnG+nfCQ1LhX&#10;BJ840a1N6aaSvv1PmNj6b2vu+BcJbfo18TFeyy/QfMkY0bVzcbtfZsuzVVxxOHkuVei/qqw/nOi+&#10;Gijl4rjklZd839cIP9N/rOTwNS1Sm9rThL2WknddX5Hb/DtStxOu7PxQpTu01fNShr79x/tGZ2Hz&#10;8+gfAxTc62Moratw7FQa/Jipr6rHz8734D61uI04/vlLEU37J0pfzF4m33Xh9qOBT0IZ61oWbXRt&#10;fVoeTEZdzi7T4LQfrUMfWhfpCrS7z7ZKxw7O64DVzcHx9P5mJwlVPoneMl9rOFZnS5OJNvs86q0f&#10;sf39251vwq4dR4jinFWjVnGvH2YiEar+qU2vccm43O1+EpOSwFZ/u2Ao69XScoP6tB3mns1xMjc8&#10;BwLqU8ZFP8XhliLdZUq9KLX+aq1ftNNI6j4M2njadOXoYiFbD1F1jWoVYL/XcX7UjVZ07uXIv035&#10;e3kTkadnutH7U7P7UyH9/wBRCbuk7fzz1KGIX/1WGpVX/lIp0qi904Ne45qRs8XSm8NQqNtwjVxG&#10;Hj0jkVHENfnSxU2uuV9GaszG9W7oOGx73CV6fPDzhiafXLUtQxC9iSoVPzJnPQOg7C4hLEwhL0K6&#10;lh6iXrRqxlFL3ynH3J9DR4ig4SlCW8ZOL9sXZ/aiN3ZmcBxMoVoOFnJyyJPaXeeC0uqeYxMRh3Bu&#10;D3jJxfti2n9p5qTW2j5Pz5fabjtN4pU6y2xFKFT8+N6VZe3voVJW6Sj1RDeNRCo0007NNSXtTVn5&#10;JP8AUbDj9NZ41EtK8FVXlJuUKkfdUhM1zNhCqp4eUZSSlSqRlB88tTwzUVzs1GenTzCzZrnsVLL6&#10;vJbLy9xULAABUSKlpFQBSRcpICQAKQABloAAESKlpFQ1AABQAGHKogEAAmBMCoAArIgmRAAIBBQA&#10;ErSJFUWkVRkAAGoMoi7KIKkAAEVkWIkBJWRYrIEQAA0hlSzKgCJkkTDUVR6I80eiCqyIJkQBWRBM&#10;iAsEfrB+B0/aPi/8NS/k7h5+T6P1g/A6ftHxf+Gpfydw86XS+xPX2r0ehfMv5feP76RJCJPHe8AA&#10;AAAAAAAAAAAAAAAAAAAAAAAAAAAAAAAAAAAAAAAAAAAAAAAAAAAAAAAAAAAAAAAAAAAAAAAAAAAA&#10;AAAAAAAAAAAAAAAAAAAAAAAAAAAAAAAAAAAAAAAAAAAAAAAAAAAAAAAAAAAAAAAAAAAAAAAAAAAA&#10;AAAAAAAAAAAAAAAAAAAAAAAAD/PlPGpcNjS9b4/UqPTdfFqMIr3PMznYm44nw5ww2Fqcq3xh+3uq&#10;qp3/AFe408T7OPy3XL+zoexOksVU/esBjGvJ1qXxSL9qeJTXnY51ff6jpOBQtguIT2cvidBeanXd&#10;dpfnYanfy9pzaJp72tW0ZGCm1ODW6nFr2p3X22PXjWM7ytWqX/GVak2/ypyl+s23wdYSFTH4SM/Q&#10;76Mp/kU33lRv2U4yfsTOZovRX3sr/UWbp/rFjqO28FFYKmnfLgaEn5Tquc5ry1/SczCk5NRW8tF7&#10;Xol79jpfhJqJ46vFKypuFLL810qVOnNfx4z+0l3WdmuZMru5Klf1J1bPpnpQbXvSrfaYp0PEvDgc&#10;JHS1Sriq/nvSoW+uivrLWdM3c8zd9lamV158oYSu/ZKpFYeDT6qdeLXmjRo3XD4ZcJiZ/PqYagvO&#10;HymImvdOjh7+TFXTu0z8gAjTL7D2O8fZrilPfu8ZGqvY6eG/RKnf6+h8fkfZvgh8XBuPw5qlTkl5&#10;uFRX6+qj4wcejtavVy8TbT6PpHwCf3bVjpaWAxsXfyor+c+axR9A+A2pbiNNa+OjiYfxqMv5kcHK&#10;Gr0tr917izel7M+6k9n7GfWP6oK7nw1v0nw2hd9ef2XZ8oa39h9X+HWd6PBZPd8Lotvm/BS3+0l7&#10;en7mns6vs+UM+nfAFSvicYuvDMYr+2MX+tHzFn0v+p/X7MxP8G43/ZppDX2U4PafMobIsisNl7Cx&#10;yMPp3aKN+z/DXzWNxS+vN/MfMrH07tB//T3Dv/G4n/5nzGRx6e9vid3p7DnbVcmvsat9p9I/qgl/&#10;2jf52Ewj9/cx/mZ80qS0fs/pPpf9UBL9nx/8Hg/90i3efddPZr5sdv8AAnO3FsD51mn7HTnf6ziD&#10;q/gqnbiWBd7fsiGvtuvtvb3l1McPtT1c/wAYpWrVl0rVF9U2v0GEza9qY2xWKXTEV1/7s/1WNUzM&#10;2au99XefB/JPBcXg9W8LRqR8nTr3v9tvccIztvgxi2uIw3zcLxUrf5Pu53/N1ZxJI5NXZ0/dVHZd&#10;oYZuGcNqXvkni6Gu6UZqcV/FdzjW/v7jsXHNwfr3PErfkxq4dfplF/UNXcaNq42X3/QZ/Z/Hd1Xo&#10;VL2yVacrr6M4t/ze8wJFZLT7/fcVmXm33bzAd3jcVBaLv5teUZvvIr6pM0KR13wmyUsRTq/v+Fwt&#10;Z+blRim/4yt7jkWSbNauWp0XB4Z8BjIPV0amGxMF08U6Fa3tjVpt+VNPkc3H+n7Ff7Tp/g/eatVp&#10;f3xhcRRt1k4Zov2rLocxTE3XVzkRCbVmm01ZprRpp3TXnfU2PaPEOdepUlHK6rVay2SrRjVjbycZ&#10;p/8ARmvsb7tDDNRwdbrQdCX5WFnJL/2ZUV7mStTZoZcjeUod5g5/Ow9aMk+lKssjS/8AMhF+Wr5m&#10;jNt2axijOcZaRq0atN89cjqU9Nr97GKv0b6kppah7Gy7N0VKp3bS+VhOnG/KbV6fvlNRgvOZrk/1&#10;fo0+yxVSa1TaktU1umtYteaauvNILNyOy+/v95Bt+00E6rnFWjWSrJLZd5rJLolUzpLkkjUBoAAE&#10;SKlpFQBSRcpICQAKQABloAAESKlpFQ1AABQAGHKogEAAmBMCoAArIgmRAAIBBQAErSJFUWkVRkAA&#10;GoMoi7KIKkAACJEkSAkrIsVkCIAAaQypZlQBEySJhqKo9EeaPRBVZEEyIArIgmRAWCP1g/A6ftHx&#10;f+Gpfydw8/J9H6wfgdP2j4v/AA1L+TuHnS6X2J6+1ej0L5l/L7x/fSJIRJ473gAAAAAAAAAAAAAA&#10;AAAAAAAAAAAAAAAAAAAAAAAAAAAAAAAAAAAAAAAAAAAAAAAAAAAAAAAAAAAAAAAAAAAAAAAAAAAA&#10;AAAAAAAAAAAAAAAAAAAAAAAAAAAAAAAAAAAAAAAAAAAAAAAAAAAAAAAAAAAAAAAAAAAAAAAAAAAA&#10;AAAAAAAAAAAAf5/u3LyUOG0b+jgu+t0eIrSk178l/ecjHde06z4UmljZ0lth6WGw/slSw9ONRe6t&#10;3i9qZyR9np2y/LtV/E6hpQ4XH51XGtpW3hSoQSl7qjmjmEdT2qlkwvDqWmlGtXuuar1pKN/Nd0/r&#10;OWRNPea73fR0nYRZZ4qryoYDGTv0dai8JH35sSmjmYnV8Bp5eH4+o3Z1JYXDQ+l8o69Rf+1T+s5Z&#10;IsXVyk/Vt+xmB73GYSnyniaCb6R7yOaX5sby9xhcW4l31arWf7tVqVf85OU3+kzuyuPVKt3j0y0M&#10;Yov5s54PEU6Uvaqs4NeaRpl9/tLhM/hwlM6HtnHL8VpbOnhKOddKk71Jr2axZocNh88owW85Rive&#10;0vtvb3m67e4rPjcS7pqNR0k1omqCVCLVtNVTT95LzqzlK0LZvca8uCw8dPlK9et52jGFGz9jg2va&#10;aI2PFcLOEaMZ7SoqrT/IqTf6XFi8003Ea4IBGmX2X4BI5sLxuna98GpWv81VOXvPjKPtn9TPq+Kx&#10;68Pn/wDNfrPicXocenlq1T6uXV2dN9Xe/AdUtxTCrr3q+ujP+Y4nFenL8qX6TuPgE/bjA/5SX+6q&#10;nF8T/GVP8rU/2mP9kvY+7FfM+rfDj+I4J/BdH/YpHymSPq3w4r5Dgn8F0dOfoUhe1p+5o7Or0/p8&#10;pZ9N/qfYfsvFPpwzG/oh/MfMmfTfgGg++x8vm8Kxt308Kf6C6+ynCuNT5hDZewliOxKNsvqHaL/+&#10;nuHf+NxL/wBo+YSZ9Q7WRtwDhV9L4nEyXnor/pPlzZxaO9vibz6RWcdPamfS/wCqCX/aEf8AweD/&#10;AN0j5u4/qt9en2n0n+qFkv6425rCYRe/ukavOxdPZr5qdH8HP7YYL/xNL/aRzh0fwc/thgv/ABNH&#10;/bRdbGjtafVjduH+zcZ/4rEf72Ro2bztx/duM/8AFYj/AHsjRszNmru7j4In8viV8/huPg11vQ29&#10;6t9Rw62O3+B+X7Nf/hcZ/wDq03+lI4iGy9hO9vV2dP3VZ2HB1m4XxBcqeIwNR/nvEU7/AFtI5A63&#10;sq74Hi0L2vRwc1/5eNp/qm/rGrb/ALxNH/fo5GoVRapEqjVceHUdrHmw/Dav/wBpUov20MTWiv8A&#10;UlG/uOXmdLxFuXDsJLlSxeOpP/zKeDqxX2SfvfU5qRlza+dz9I2vY/HKni8NNuyVekpP6EpqM/8A&#10;VbMbjOF7uvWp2tkrVIfxZOP6jAkt/NNL2tHQ/CDUzYyrUSsq/d4lfk4mjTr/AKajJ3k2c+zoaEs/&#10;D6i9ahiYVPZCtB03b2yir+w55nQdknmWKpb95hKsoL6dBqv9ahGq/f5K01Lo8HPoyuFYxU6tKpJZ&#10;o06tOo4/OVOam4+ySi0/JmIiV9/v9/tIkrM41w3ua1Wle/dzlFS+dC/gn+fDLJeTRgyN72qWZUK1&#10;797Qhmf+MpLupr2RUYo0LYjd5Vta+LUsPSi/TpTmkvoSyzTb85KX1GqNpwvxU69O3iyRqxfP5Ftz&#10;iv8AyZ1Xb6KNWGgAARIqWkVAFJFykgJAApAAGWgAARIqWkVDUAAFAAYcqiAQACYDAqAAKyIJkQAC&#10;AQUABK0iRVF2ihkAAGoMoi7KIKkAACJEkSAkrIsVkCIAAaQypZlQBEySJhqKo9EeaPSAVWRBMiAK&#10;yIJkQFgj9YPwOn7R8X/hqX8ncPPyfR+sH4HT9o+L/wANS/k7h50ul9ievtXo9C+Zfy+8f30iSESe&#10;O94AAAAAAAAAAAAAAAAAAAAAAAAAAAAAAAAAAAAAAAAAAAAAAAAAAAAAAAAAAAAAAAAAAAAAAAAA&#10;AAAAAAAAAAAAAAAAAAAAAAAAAAAAAAAAAAAAAAAAAAAAAAAAAAAAAAAAAAAAAAAAAAAAAAAAAAAA&#10;AAAAAAAAAAAAAAAAAAAAAAAAAAAAAH+eLtPxPv8AFYmv+/YivVXsq1ZVEv8AX2NYvv7v6ARJPkrv&#10;kur5L3s+02mH5bvWz45UnelCe9LD0oL8mSdeH+rWRrjofhFa+PYmCtahOOFutpfE6cMLmX5Xc5ve&#10;c7b7/p+tfoJNjVu63iHyfC8NDniMZXr6b2owhR/S00cnFHU9t6mWGAorTu8BRnPp3mLviJSX/lVK&#10;P1HLIk2yvE39Jj9G87P8PjOjjak9qWHio/5apiKSgvZkjV+o0R1WFfd8MrO/904ulTt1hh4TqqXv&#10;lNr3o5U1K1q7vR0HYKC+N0Zys40HLFST2ccJCWJcX+X3OS2zzI0EpN6t3b1b6vm/e9febfs5xFUl&#10;iW43dTCzoQfzZ1alLX3wjUj7zULYnezq2ismdD27qWxMqWrWHhTw1nvGVGnarH2RrOrtpojG7I8O&#10;VXE0ISXgc89Rb3o0lKrW97pQnY1+Nx0qs51Zvx1JyqTe95zcpTfvcmDHJ4BAI0y+0f1MWItX4hH5&#10;+Aqf6rb/AFnxb/p9Wh9n/qX4XxWMS3eBqr6z41Jcumn1aHHO3q9XLq7On7u/+ANf9sYH/KP/AHVU&#10;4jif42r/AJSp/ts7b4C0/wCuuEa0yurL3qjUOHxcrzm+s5N+1vX7R/sl7H3eE9n7D6z/AFQsbT4Z&#10;F7rhtDTouX2L7D5HX2l7H+g+w/1TtLJjsLT+Zw7DK/XxVl9mUXt6fuaexq+z5Cz6f8CUUocXm02o&#10;8KxC0+nGcV+g+YH0/wCCfTAcdn/9lCOj61Gv1jVeWE4fLU+XxLRIDZyMV9U+EKWXg3BIXXijXq+a&#10;zNLVHys+q/DDHJguB0//ALGUvrnFr9J8qOLh9n1v8OTidq+j3wkLzgus4R+t2O//AKoCrfilVfNp&#10;YaD9sKKT/ScV2Zp5sTh11r0V9c1/MdX8OtS/F8d5Vkv4sIfzsv8AtITlocGdX8FNLNxPAq1/2RB2&#10;9l39lrnKM7n4Dqd+L4HyrNv2d3MuvZOHPxafVzfayd8Xim9W8TXd/wDzZGoZn8bnetWfWtVf11JG&#10;BIk2W731rtvgg/u1/wDhcZ/+qzOJhsvYdz8D+mKqytfJgcbNLzVCSX+0vrOGhsvYTvbvZ0/dB1nY&#10;mXyHFI8ngU37Y4rDtP2q5yZ1fYhfI8T/AIPf/wCtYYurZNO7lKj0KItU2Ko0zbz+7pYyT4XJc48S&#10;h/7mEqfp7pfUuhzTN7RrL4hWj/8AfYaSX/8AL4xN+5s0Ujjjk1d3oqmb7tdr8Sl87AUP/anWw6+y&#10;greVjQMzeI4hyjR6Qpd2vdUqVH/vCrp2rDZu+xGIjHGYbM/DKoqU/wAivejP/wBuo7+Ta5s0jPXD&#10;TalFrdSi15NSJZk08sMek9F7F+gv9/v7jJ4pg+7qVKf73UnT98JSj+gxjJq5VuKks2CT3dDEOD8o&#10;V6bnC3tqUa1/6TSyRs+H4pKjiYP1oUpx/Lp4imk/83Uqx/ONX9/sRXJe5suzeJUK9KUleOa0le14&#10;zThNXXJwcrmJi8I6c5Qbu4ScG+Ts9JJcrrU8UtP1m27TTzVI1OValCptazayy+qUWvamZ71lzGok&#10;AwaQexUuUIqCki5SQEgAUgADLQAAIkVLSKhqAACgAMOVRAWAAMBgVAAFZEEyIABAIKAAlaGULsoZ&#10;AABqDKIuyiCpAAArMsVmBKIkSiJAiAAGkMqWZUARMkiYaiqPSB5o9IBVZEEyIArIgmRAWCP1g/A6&#10;ftHxf+Gpfydw8/J9H6wfgdP2j4v/AA1L+TuHnS6X2J6+1ej0L5l/L7x/fSJIRJ473gAAAAAAAAAA&#10;AAAAAAAAAAAAAAAAAAAAAAAAAAAAAAAAAAAAAAAAAAAAAAAAAAAAAAAAAAAAAAAAAAAAAAAAAAAA&#10;AAAAAAAAAAAAAAAAAAAAAAAAAAAAAAAAAAAAAAAAAAAAAAAAAAAAAAAAAAAAAAAAAAAAAAAAAAAA&#10;AAAAAAAAAAAAAAAAf5zzoPg/wSqY3DJq8Y1FVkuThQTrTT8nGm0aBo6fsMnCOMxH7zhZxUlplqV5&#10;RowfskpSXnd9D7S7Py7TzrncXiXOc5vVznObfVyk5N+9s8JSsm+ib+rX9TLRX3+/1+83nYXgyxGM&#10;w1GSvCdaHeL/ABcH3lX6qUZv3Gc8knOsftXCSxFWnP0qDjhH7MFCOEiv4tBX8zVM2HaDiTrYjEVn&#10;q61etWv172pKf/yMKnRlKSjFXlJqMV1lJ2ive2kXaLq56sOn7V1MmF4dQ6UKuKduUsVWlGMX+TTo&#10;Ra8pu3nyp0Xwh1Y/HKsIO9PD5MJSfzqeDpww0Hbk5Klmf0pSd3c51ff7+ewnKLqvP9nR4GioYDEV&#10;HbNUxFCjH50MkZV5SXk4vLvvb2nOXOj7QTyYTBUdLzhXxc7b3rV50qal7KeH7yP0ay9r5wSd5r8P&#10;B0XZeDjTxVf96w7gnzU8RN0k/blc07eq473aXOm1p8Qy4WVLLZ1K8ZufWNODvD3OcJe63maoJqvc&#10;BAI0j7P/AFLk7YvGPpgqj+pnxmU769dT7N/UwU28TjmlpHAVb+96HxdL+b6ji09ut6uzp+76F8A6&#10;/wC06Tv6NLES+qjM4GpO7k+rfs31sfSf6n2kvj9Rv1cDjZb2/ckl+v6z5jDkak50vZn3e+FoZ5wj&#10;8+cY/wAaSX6z6j/VN4hy4tJO/gw2Ghq/oOp7vTZwXYvC58ZhIfOxWHT9jrQv9lzq/wCqExKlxnHW&#10;2jKjBfm4ain9TuL2p6U20X1j52kfUexEsnA+L1Nu8qYahfTVSlqvrR8vR9OwTVPs3Xf98cShBf8A&#10;lU4z6c7+7zJTh72+Ey+YEMkiWz9j/QclYfUPh0xV58NhyhwrBtf+ZC7+txPmB3PwxVn8djTe9DB4&#10;Kh7FHDU5r7KhwzMaJiYa4l/Ffs6n4LMH3nEsBDlLFUb+xTT/AEJnl8JOP73iONnq74motfoycf0R&#10;RuPgJpp8YwKfKdeaX0qWDxNaP1Onc43i2O72tVq/vtWpU/jzlL9ZcfiW9ifVin0L4BqF+Iwl+90M&#10;RV/iUmfPT6R8CDyVMdX/AHjh2Jnr9LLD9ZOJt914fanq+dVql231bf16/a7njMmmtF7P5yJibMu9&#10;+CaeWfEJ/N4TjkvJzjTin9b+o4Q734NsO/i3F6i9TAKN/wDLVox/UtDgjM3y5L2dP3VOt7EL5Dij&#10;5LAWb6N4rDJfWckdd2UjbA8WlrpQwkLLm6mNpc/LK9OfkXVsmjdyE2VLTKmqxd/u2dL+5av/AIrD&#10;/wC6xRrJG0pf3LU/8Vh/91ijVtGMYcl7lUZ+LwtqNCXz5Vv9Xu//AOIwLnQcYp/sLAvm542/ulh7&#10;BrR3+jny1Kdmn0af1Mq0RIJHQdvqdsbidLZ6rqW86qjWf+39RoDo+3sr4iM+dShQnp/koQv9UbHO&#10;GJza19qs/guAVSU4t2tQxE15yp0ZzivfKMTWo3XZGqliaObWLlla6qUXG3vuaedLK3F7x8L9q0f2&#10;oN9xEzMViVKjQWuaDr0//LvTqwf8etVXsS92HAzaWEToVJ+tCrTX5ko1Lv8AjKCC6e9gAIFQKssy&#10;siKgpIuUkBIAFIAAy0AACJFS0ioagAAoTEgmJhyqMglkAAwGBUAAVkQTIgAEAgoACVoZQuyhkAAG&#10;oMoi7KIKkAACsyxWYEoiRKIkCIAAaQypZlQBEyRJBqKI9IFC8QqsiCZEAVkQTIgLBH6wfgdP2j4v&#10;/DUv5O4efk+j9YPwOn7R8X/hqX8ncPOl0vsT19q9HoXzL+X3j++kSQiTx3vAAAAAAAAAAAAAAAAA&#10;AAAAAAAAAAAAAAAAAAAAAAAAAAAAAAAAAAAAAAAAAAAAAAAAAAAAAAAAAAAAAAAAAAAAAAAAAAAA&#10;AAAAAAAAAAAAAAAAAAAAAAAAAAAAAAAAAAAAAAAAAAAAAAAAAAAAAAAAAAAAAAAAAAAAAAAAAAAA&#10;AAAAAAAAAA/Md/gisd/hBhP9F1v+YG3wf4KfGQw1bDrjuFzV6lGUqi4bWt3VHPLu3D49q3VlCalm&#10;8OS2V3uv0dsFE7nXOL5v4/p5v+O6P/8An+/9PzOX4InG/wCEGF/0ZW//AN83fY/8FbjMJVnW/r5h&#10;pz7itTpNcOqwdOpVg6aqf3dK6jFyTj4c2b0o21/RbKHEnW+L5v4Z/wAd0fySfevzKX4IbHf4QYT/&#10;AEVW/wCYmVwv8Exj6VWlVXaDCN0qlOql/Wutq6c1NL9sHzXmfpUTY11zjeb9p/TX+O6P5J+sfmjj&#10;PwSWOnOc32gwl5ynJ/8AZdbec3LX/tDzfS+mxjy/BE47/CDCf6Lrf8xP02sRYnXOL5v4/o/x3R//&#10;AM5+r83+0H4KDGV6rnHjuFp04wpUqVN8NrS7unRpxpQjm+PRv4YJ3yrVt8zXf2ojG/4QYX/Rdb/m&#10;B+mSiMo65xfN/H9M/wCO6P8A/nPvbl+beN/BPYyVGhSXHcJHunWlKX9bKz7ydaUdbfH1lUYU6cbX&#10;lqpO6zZY69fgicd/hBhP9F1v+YH6aOISHXOL5v4/pf8AHdH/APzn6vzN/tRGN/wgwv8Aout/zAiX&#10;4IfHcu0GEXt4XWf/AO8EfpnlDQ65xvN/H9H+O6P/APnP1vu/gf4J/wAGli+GSxcp8Zw+I+M4aWHW&#10;TAVaPduTfid8XWzLXa0facDH8ENj/wDCDCf6Krf8xP01aH33HW+Nv8U/Sf0v+O4Hkn6/x4Pzx7C/&#10;gucZgp15vjmFqOthqmHhbh9WnkdTTPrjp5kl6qy36nNL8ERjv8IMJ/out/zA/TP77k5S9b43m/j+&#10;k/x3A8n78v8A4/OLsh+CkxeGxVDET45hasaNSNR01w2tByy7JT+PTUdbO7jLY9e3P4KvHYzGYnFL&#10;juFpqvWlUVOXDas3CL0jFzWOgpZYpK+Vew/RdoL76jrfG3+L+P6P8dwPJPTPL9Nvu/Mz+1D4/wDw&#10;hwn+iq3/ADE6Sv8AguMc+HUsAuOYVOGMqYqVb+t1W0s9KNJU1T+PaWyt5s7vfZH6H/fci3l9o63x&#10;vNP0n9L/AI7geSfq/M/+1EY3/CDC/wCi63/MB/ahsa9+P4W3Nf1sq6rmk/j+mnPW3mfpllFidc4v&#10;m/j+k/x3R/8A85+tfnN22/BWY7GYvEYpcdwtNVqjmqb4bVn3cbKMKeb4/C+SEYxvlW2y2Wj/ALUN&#10;j/8ACHCf6Krf8xP00X31H33L1zjeb9p/S/47geSfrH5z9ivwVmOweJp4n+v2FnKnDERjGPDasHmr&#10;4ath4yu8fLSm6udq3iScbxvmWmj+CGxq0/r/AIX/AEZW/wCYH6Ytfe5OUnW+L5v4/ov/APn8DyT9&#10;f6fma/wRGN/wgwv+i63/ADA6Tst+C5xuGoY+l/XzCyljMOsOprh1WKpJyTm3H49JzUrKyzQy9ZH6&#10;HOJH33HW+Nf9v4/pP8d0fySff/q/Mz+1E47/AAgwn+i63RL/ALwKy/BD47/CHCf6Lrf8xP02Fh1z&#10;i+b+P6a/x/A8k/WPzs4H+C0xtHC4zD/18wspYtUo94uHVYqMaU3Npw+PNzveytONtNGc7/ah8d/h&#10;Dg/9FVv+Yn6aD77l63xfN+0/o6hwPJP1fmV/ahcf/hBhP9FVv+Ym84X+CpxtLCYzDf19wrli5YV9&#10;5/W2qlTWGqyq2cPjzc3OTirqUbZXo76foz99x99yXpfG837T+jqHAn+k/V+ZP9qEx3+EOE/0VW/5&#10;iP7UHj/8IcJ/oqt/zE/TYffcvW+N5v2n9HUOj3/TT+sfmrH8EljVRlS/r/hc0qtOrm/rZWslThWg&#10;45fj/PvU75lbK9HfTD/tQeP/AMIMJ/oqt/zE/Tb77j77jrfG837T+j/H8DyT9X5kP8EFjv8ACHCf&#10;6Krf8xNpjfwTuNnh8PQ/r9hE6E683P8ArZVamq3d6KPx9ZcuR+tLNdbW1/SP77gnW+L5v2n9HUOB&#10;5J+r8yf7UHjv8IcJ/oqt/wAxI/tQWO/whwn+iq3/ADE/TcDrfF837T+jqPA8k/Z+b3aH8E9ja7ot&#10;cewsHSw9OhK/DKss7p3vNWx8cub5vitbdmp/tQWO/wAIcJ/oqt/zE/Tf77gda4vm/af0dR4Hkn6v&#10;zPwH4I3HU6lOp/8ApBhHknCdv61VtcslK37Yve1hj/wReOnUqVF2gwkc85zy/wBa6ztmk5Wv/XBb&#10;X6I/TAE61xfN+0/o6jwPJP1fmQvwQOO/whwn+iq3/MTLwP4I/GwhWg+P4RqrGK/ayssrjJSvb+uD&#10;vttofpYTcda4vm/af0vUeB5J+r8xl+CBx3+EOE/0VW/5iP7UBjv8IcJ/oqt/zE/TgDrXF837T+l6&#10;lwPJP1j8x3+CAx3+EOE/0VW/5iQ/wP8Ajv8ACHCf6Krf8xP05A61xfN/H9HUuB5J+sfmN/afsd/h&#10;DhP9FVv+YkP8D5jv8IcJ/oqt/wAxP06BOtcXzfx/R1LgeSfrH5i/2n3Hf4Q4T/RVb/mI/tPmO/wh&#10;wn+iq3/MT9OgOs8Xzfx/R1LgeSfrH5if2nzHf4Q4T/RVb/mI/tPmO/whwn+iq3/MT9OwTrHF8y9S&#10;4Pkn6x+Yn9p8x3+EOE/0VW/5iP7T7j/8IMJ/oqt/zE/TtF7DrPF8x1Lg+WftX5gP8D5jv8IMJ/oq&#10;t/zEf2nvHf4Q4T/RVb/mJ+n9hYdZ4vmOpcHyz9H5gf2nvHf4Q4T/AEVW/wCYj+0947/CHCf6Krf8&#10;xP0/sLDrPF8x1Lg+Wfo/MD+0947/AAhwn+iq3/MQvwPeP/whwn+iq3/MT9P7CxOscTzL1PheWfpH&#10;5fv8Dzjv8IcJ/oqt/wAxH9p4x3+EOE/0VW/5ifqBYWHWOJ5jqfC8s/SPy/8A7Txjv8IcJ/oqt/zE&#10;j+0847/CHCf6Krf8xP1BsLInWOJ5jqfC8s/SPy+/tO+O/wAIcJ/oqt/zEf2nbHf4Q4T/AEVW/wCY&#10;n6g2A6xxPN+51TheWfpH5ff2nXHf4Q4T/RVb/mJH9p1x3+EOE/0VW/5ifqEB1jieK9U4Xln6R+Xv&#10;9p1x3+EOE/0VW/5iP7Trjv8ACHC/6Krf8xP1CA6xxPE6pwvLP0j8vf7Trjv8IcJ/oqt/zEn+0647&#10;/CHCf6Krf8xP1BA6xxPE6pwvLP0j8vv7Trjv8IcJ/oqt/wAxI/tOeO/whwv+iq3/ADE/UID/AM/E&#10;8TqnC8s/SPy9/tOeO/whwv8Aoqt/zEf2nPHf4Q4X/RVb/mJ+oQH/AJ+J4nVeF5f2j8vP7Tnjv8Ic&#10;L/oqt/zEj+0447/CHC/6Kq/8xP1EA/8APxPFeq8Ly/tH5d/2nHHf4Q4X/RVX/mJP9pxx3+EOF/0V&#10;V/5ifqGB/wCfieJ1XheX9o/Lz+0447/CHC/6Kq/8xIf4HDHf4Q4X/RVX/mJ+ogsP/PxPE6rwvL+0&#10;fl2vwOGO/wAIcL/oqr/zEP8AA4Y7/CHC/wCiqv8AzE/USwyk6xr837nVeF5f2j8uv7Thjf8ACHC/&#10;6Kq/8xH9pvxv+EOF/wBFVf8AmJ+ouUWHWNfm/c6rwvL+0fl0/wADfjf8IcL/AKKq/wDMSP7Tdjf8&#10;IsL/AKKq/wDMT9RrCw6xxPN+51XheX9o/Ln+03Y3/CLC/wCiqv8AzEf2m7G/4RYX/RVX/mJ+o1hY&#10;dY4nm/dercLy/tH5cf2mzG/4Q4X/AEVV/wCYkr8Ddjf8IsL/AKKq/wDMT9RrCw6xxPN+51bh+H7R&#10;+XL/AANuN/whwv8Aoqr/AMxI/tNmN/whwv8Aoqr/AMxP1HsLDrHE837nVuH4ftH5cP8AA143/CLC&#10;/wCiqv8AzEj+01Y3/CHC/wCi6v8AzE/UiwsOscTzfudW4fh+0flu/wADXjf8IsL/AKLq/wDMT+vv&#10;6in+paq9k8DjMFVxtPHPFY54xVaeHlhlC+GoYfu8kq1du3cZsyn62ytr/RViIozq4urVMarlvTwd&#10;Gm508lrEkEnFHOAAoAAAAAAAAAAAAAAAAAAAAAAAAAAAAAAAAAAAAAAAAAAAAAAAAAAAAAAAAAAA&#10;AAAAAAAAAAAAAAAAAAAAAAAAAAAAAAAAAAAAAAAAAAAAAAAAAAAAAAAAAAAAAAAAAAAAAAAAAAAA&#10;AAAAAAAAAAAAAAAAAAAAAAAAAAAAAAAAAAAAAAAAAAACBYkARYkAAAABBIAAACASAIsLEgCLAkAQ&#10;LEgCLCxIAgEgCLCxIAiwJAECxIAgkACLCxIAiwsSAIsLEgCLCxIAiwsSAIsLEgCLCxIAiwsSAIsL&#10;EgCLCxIAiwsSAIsLEgCLCxIAiwsSAIsSAAAAAAAAAAAAAAAAAAIJAEAkAQCQBAJAEAkAQCQBAJAE&#10;EgAAABBIAAAAAAAAAAAAAAAIJ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lQSwMECgAAAAAAAAAhAIfxZQfAHQAAwB0AABQAAABkcnMvbWVkaWEvaW1hZ2UyLnBu&#10;Z4lQTkcNChoKAAAADUlIRFIAAAFwAAAAhggGAAAAxKXRjwAAAAFzUkdCAK7OHOkAAAAEZ0FNQQAA&#10;sY8L/GEFAAAACXBIWXMAAB2HAAAdhwGP5fFlAAAdVUlEQVR4Xu2dCbQlR1nHwybiiqgIEjPJq76Z&#10;EBXUcUEFJyyZea/qTibReZlbdSdEQAJBhYggKOCEXUCMEFAQ2URcQBwRWQUS9iVgEA4YEiBsssOA&#10;SAYJHD1fL/f1/dfS1X3ve+Mw/985/zPnzP3q6779+lZXV33fVyecQAghhBBCCCGEEEIIIYQQQggh&#10;hBBCCCGEEEIIIYQQQgghhBBCCCGEEEIIIYQQQgghhBBCCCGEEEIIIYQQQgghhBBCCCGEEEIIIYQQ&#10;QgghhBBCCCGEEEIIIYQQQgghhBBCCCGEEEIIIYQQQgghhBBCCCGEEEIIIYQQQgghhBBCCCGEEEKO&#10;Kqevr3/PqWN7mjL7zxAVq9M7bNu9/+RidXoi2naxbef53ylt5V/8jBBCyBKQDlYZ+1tK238tjD1S&#10;GPe/nrR7E7ZDVsy5P6HW7MXK2Ld57Y37X6Xd57ENIYSQgag1+xuFcZ/GzhaltLsE2zZIx10Ydwjb&#10;BPRKbEuOA7btPf/m5atYSEt8PfN81zp1bH8IbYeyTa/fCv2HjiOvsvh5I/ls3uuxx+z1OqS9598c&#10;7RdBrqt3jJD0+q3a7bbyHLeakXErhXFPDXSyQUlHjz6EwtgLC+2uRvugtH0ctifHAWrNPtC7GWqN&#10;tPtVtB9CYewUfTdSxv4l2g9hZM69vdL2w+h/Q9N7zmzH7uH+57XW3Hje87FHod29vO9VS2n3ILQf&#10;SjF2901f8/qYxr6hGNs9c22NW0e7RiNtH9y2PZbYuXPnjWU0jN8ppZF2P4V+ZNoF7dKa7kMf5Dgg&#10;1bmOtL0P2g9BGfcP6LuR0u6f0X4IhXYH0feG7OtPMu4HGltl7At8m0qnrO0/dd7zsUdh7JPwezUa&#10;6YlB+77I6Lkw9hFKu/9C/yil7YtHxv48+pD2aLvRxu1F+2OFwrjH4PdJSrvPnL5r3y3aPpSxd5c5&#10;bc82oZW1yc+2fZDjhGJtcibeDLObQruHo31f5MdYGPst9N1IGft2bNOX7bv3n6yMvRJ9z46hJ7/d&#10;tlfavQNtKtmr2nbHKsrYl/nfrewY/0de79G+Dyvj9ZMK7S5F30Fp+zSZEkEfgjL2hZ59LYnUQPtj&#10;AelE8btk6Iq2D5k+KrQ9HLCLSmn31bYPchwxMgdujzfE7MYw9ilo35dCu+eh3/mbz34E2/SlMNOL&#10;0O+Gf/eOkbn7bRrbU/ZMfqQw7stoV9su5W3gaLJjxwU3KYy9Br9bfa3fg/Z9UMbtKLT9O/SLUsZ+&#10;RUbYJ+7bdzP00VBo+25sV0q7q0844eAN0f5YoND2Mu/7zOuQTI1IRx9bXyqMfXSg3UzK2E8o415Q&#10;mMlFI+Pu1oQjoh9ynHDS7umt8SZp3SwvRPs+VDeY/Jh93xvHcF+93ZkHvhvb5nLirn23UMZdjn5n&#10;0vYhbfuRmd7Js5nJPqltG2JFu18vf6gBScQA2udQh4c9N6A/R9suTllzP+l/r+ZauL9F+1yUnqwW&#10;xr3O84nS7mpl3AXYvk01irdf89pW98O/oP2xQNmRBr5PJXsktlDZRhaEo6GGlQ59Oyyyk2Vy8OAN&#10;Y/NtyrjXoHkflJk8HX2GdOqeA6dg21wKM7kn+ptJ2/fhnHYd2uXbVt/33m3bEIV2z8d2leyRYnW/&#10;QvsuZNFL3kJ8f6Veh/ZdpBYHCz39Q7TPQWl3XmHsez1/nuybc+avi9XpLr/tTE9G+2MBeTgGvksp&#10;eeijfQhZYMa2LT0L7QkpUca+P3DDyAj8SrTNRV7rlHb/iT5DGunJL2D7LNbXbyTTHuhvdv7aPQqb&#10;FMY9Ee02zsP9CtojhXZvxXaltH032uYw0vtv6/ma+XSXon0XqcVB6dzRvgs1LqOUumOZjX2JGttf&#10;xPYhVrS7P7ZvtKyF862kWJ2eXmj3cfwupbR7VXsBPcaOC2TqK/yGI5E+oYVgQkokSgNvmvrG+STa&#10;5qK0fQL6iwpCzHIp1uyveb42zv3DofAsmTsMTFWUis1LNsgPMfG28gK0z0GZ6Vnoa0P2QrTvIrU4&#10;KNMraB9DIiOUcY8vtPsm+kEp7f6sz+JooScH8No3OhYXMMtptcB1Ea0YO0H7EHXCjte+UvfUHjmO&#10;iS1MKeO+XqxOvw/tu6hvxg+iv6i0uxf6yKFazAn4K33aP0b7RZFRkHecWsq430f7HJKvzat2J9p3&#10;oYz7N89PdT2ukekatA+x/azpdonP93yAZP1CwjcXWcP4dqAw7hl4beprfnjF2BHahxiN7YO99s11&#10;1pNVtCdkRmFsPGtswLxux2u8J7XWv/OT8MeyAwn4k9hapQ/8ErZZFBk5esdqvkPG3G+IQttnoq9K&#10;9rN9s1RP1m5bod11vq/8CJtTx/aOhXYvxfaoKoGn/xvCtx3r6zeKRdRI/RM0j1EY9yJsX/v4yGln&#10;n/eDaE/IDIn3xhun0Ugf6DU/LXG/hXbBGzomZeyfoJ8uUguk8kqP9stAGfdIPFZ1PPuN3JEWEpu+&#10;kqgWtO1CGbvb87Nxjk9Ae0Qyb5UOF0uaPzf31mVl6S4biaOWqTO1Zs8up8u0u6SM8lmzF8tURywu&#10;fShqz4HCuz4z2UejfYhqITsyGFlyjRPv+si1qa+RXB+JpsE2W4mcX1mtUU9W5Xyq6SlmmSZJzeFJ&#10;KCDap+ifAtw/vE3qaqTCrWLhfBKBgnOurbnXudFudSO5a+cU/5HJdMK8bUtNFMLK2N4Rjxv1qe01&#10;nm3ifIXC2Ad4fmqNOiIhZPFQGfchbBfQoZU198vYPhfpOPC7NBqaTVgmv1RrG1dmJcFoe5l0WkM6&#10;89gaSEhii/dCWPYT2Hbmw9gr8To1yl3kLu/l+rpnXZ/q3AddH6QOJfbOvR0iK/eyDCITyXhzyU4E&#10;qGN88aKVyg2BEso6EDqcRFJ2uLFQq56jzVSquHQwaN+gtH11wL6ccsECSpJy7tkN1IqxWnwW2j0W&#10;Pxsiie5Zudv697fPV1CxudjEm1SxunrT+seTjNev9QwZcaKPPpSdiO83eY4xyo5Ju0tyO6WQZOSJ&#10;fmOU0SYBH0dLcj/jObapO+6LF7o+C3bk0axd7d5X1Y2RxKX4YKw8hwH5EMcVyRRgbR+K9jFkxd1r&#10;P/PjLo1O1Wh7DfqK0ZlqHMlKq+t3fNSzr26QN6C9Mu530W6QtLuuiXMvdFZZ0E4pbV+L5ysoHU5o&#10;inX4spGAZNuivSftrpOQzO1n3fN70UdfomGYxn5q2969WVUIl9FxtyUjv5xOKhX1dJQUjZmvNo1w&#10;1wbaDNLQqRWpdY6+al1RC//fk7zVo1/SQn7IeNE2lB/CFHsFUsZdLyO36FSNtofRVwx5Vfbab/iJ&#10;juRTJQMKbf8C7XOiMLKkXR0fLglT9irv82F6Kp6vhDjKm0TAVs7B6/CL1clPK+P+xrMFla/4a+43&#10;sf0QyjIG2n4Jj1HJvh7tQ1TTJct5EM5J28OhsNM2o9gA5Khpo8Jmw+zh5tkuQ5OL8HgpTl9f/45E&#10;klq2ZG0HfZMWkp5baBdMbS60fR7ahxjpifXabqjMIlNjWTjxPpMO5puhOV3ktN3TWyvj3u61b7Tm&#10;HLZpUHpyrmdfS0bbaF8Y9xa0GyKlq3IEas/kx/Gz4fKjPySJxrerpe3T2rbFeLqr2iEmYNtSda2X&#10;t4AkiVJ4jNmxMhaey8W3JY4qPXV04qkY+6MhTIDbtIdbSzKX3j5mimRZh0wpY7+e83Z03BP7YeTW&#10;poiGQRn79WYOWBbx8PNGI33ebdEnUha4D7Qtpe0rUok4ydBGqAFe1odZ1uu5nj6sOv50H342VMpM&#10;vdfZVEmB9ghaygcr7d6DNigJO5S6MfNHWQypkYLHaTTS7v5o30Y61j5/k/p+luJRsnDXVWRqrh0e&#10;uyEaY38UJOd5+s6Nuii9O2+5lrKY2/P6iFIPuTbLuOeVdv+OfkmAWIlV+X+0RSSTUhl7PbYt1Yow&#10;OXn3dLv3eaNxOmnl1uMLviu6CFmNDJLFgpR2f41tSmn7LQwBlDeSJoSpUSz6QP4fbefa1Yt+ZWmB&#10;OpytWliKLO5UuqJtiwo9qFSiRMDK2uQu5TmYqYTV5ZQ3eJb8rfAYiyLhooFjVRpPd6F9QxURFJ6e&#10;m5N0SGv2bFyQbsidF5ZODdsKuHNQ6m8okVBoH5KsMWHb2XnoySraz9rBRshZ0yblA3ByUez6VG84&#10;8UXmth9sGyL13YIqi8LJNZ1cJIMq+e3gTk4kQqymSE65V6Xdc7DdRvvJuY2dpGcnUrOTdTqKsXOB&#10;NtUxjLv8tLumkx1iCybK2A+gLbL9rMmPxkrQFsb+E9rnkJrSKczk99C+i9SUiDyQyrT4wGeeeiwo&#10;90Xekrzjlcd0X1sZn3cS2jd0jSzLULser/bJdZRa0kliOyQWVdVn1CgZw9i+8mG/UKzu+2G0D9H5&#10;fTo6bqQceHQ86HKi01Ibp7Qlm34MTYQjNbFFO4lTDo34GpR2d4692srGAlKfum0fK4ykxumFMvkj&#10;Y5sN2QegfRvpgKO7x+h42GHDynh6V69dc97G/RHa5yCVAdHXhs/pWWjfRfQNoZ5KwP9PahO2lasX&#10;tMLbryUKgUUXvmvlRpAgVSKL76+lzvsi8Vbw92gbQ6YoA+3lvuzcqV6oR/HB31/lxx7u83BrKP2i&#10;L/CLbRAJFfTazUnCB5e3xnJcI5ui+he4ktq1/8fQviGZhm8m3iq5lHj17cqO5pFo21C+ThkXnqIx&#10;9gq1N35+QvmQ8drNjtvZASeTk9bsPdA+h9joTSS1SNA+RboQ0gBp9/JQ2OEinLI6uZ13nFqxuvNd&#10;Uydl5505qgzRNV2QejBIaGgsflmZvNjy5EMts3xscupkYOfdkK5xnh6FyzpSKrdAdofCnbLIAqRe&#10;w9R4+jNoL5w6nv5cNItM28tCP65Y6rjS8WD92NtB2S6jiJRsvovtZsrogJNp+5klVBHZHQd9lf50&#10;/23dlrFY5Gns7ovHWYRknXJjH4H2QnL0re3h0P3Vl/RUQTxsbmXNrfn2lXIrEJ6yJ/VQ8yOjkK7R&#10;9yKdd0PHQy76liJrWgH7jXMzk8djG7IAIz2NhwFGFpiSo3Y9DT5d5fUSbUt7Y1+CtoJEQihjv4D2&#10;dZv354xWU6MUpfd3Fr2K1WmW6aCcWs+IFAiTEUjA36A59WiCVEJlbL52/4H/P1OP6oU5JKOAIusf&#10;ydF3jwzKFKmBS7KD0u53AvalcqM0UusgOZtPp+7r1Ln3oY5uQd+VEtMoqY1Tln1vkY55Xgk9Q3sJ&#10;+4t3APaduEreUBj7NN++fKUKzvklIxcyiwUVJrx4JvPGXYuf1Q1sP4Vt6/aXo30OIz2NpunnFJ1C&#10;0usDvqoaHfvPKEPzAp9vKD4C7YvEw/v+K4XqlKfOTUbNyxh9C0M7qFgVSaXdtak1ozaxdZDy4Z5R&#10;BTT19jA0czJE6jixh5VkiaLtTNoO2hmKJEgH3U+9H7Iy9g98u0qpaQ2pH432lewH0XZkzr19IpPr&#10;2tjUThvZ6SQ+z2jfjPZIKkFGao+gfQ7JGuCB7LouYuVMw7KvkId107bjFflduCXdUMRXwL9cww/J&#10;3wjty1DLgH2pMm5ZRs5LUmIaAs+rQcovoG0l+wq0jZFYB+mMYul6wHnfcREl4sRjDwql3cvRtpI9&#10;skgxNBJh5ZwDt/Qvdi3tHtu2lUXDeFie+0BqVxVJKsE21THsYVnUadvGO/ty+iSrBO2KORBd4FPa&#10;PhvtkVSCjNzcaJ+DHNf3VanvzS3hd7ENglHKuOdIRmi7fVnITMdCJMu//cG2/RBkEVwZ+9+e7+qc&#10;goliqU5jKxVayJT63MrYz6GtKPe+FBJTRJ1RLMkH3JYq/BuIPhQjb9pkCcgmAt4FLy/6fK0QyZrz&#10;bDb+QHOdPZKa92tPu2zfvf/k2A2ujPucZHXOew7TUYCoM946Vflw6E4psYJO5ZROz+L9sj6BflDK&#10;2G8UY/u4mO/YdEB1TvYqqZuCbfogJUXR70x66u2clJzW2GKFOnB5yKJdI8k2RfsQ2/dKmF4simUS&#10;jchq6B0aukkKRaJ0VG18DNqTJREL8Su0+8fGpi6aFBsdfbyrpnMypK81JSLTNvj5zK7H1EVyqicj&#10;eUAZG47TNfaIPGTQvot0mn73lA6SfJiKtPt4V5q6ZGpGH96Vnoht+pAKw1RjP4M2NT2w1Qp14LIF&#10;INo1ytkYW1g0iiU1L72VCkW6jMz0HLSb2Wt3HtqTJRGNtmi99sgcrfd588cx9inzHn3SUxrViPbE&#10;ckPd8ByjvIr3qU5WaPd89NEoNdUjpOJ05e0A7XNIPsAypnQQKQKFfmbS9p1qze3HNiFSaeESKrpI&#10;XRQppoU+G8kWbmjfFX+8ZYosYqazJ++Rlz25YBQLtjlaCs2ByxaJaNdI9pVFe7IkYuVFm9jkckHQ&#10;2Jfh56W0/VKoyBJS7aYTaF91FHcXm46HRK/d3+PVC8tF0xugfZt0Cdp+uwg1FNrez/O1oc4pHSS2&#10;FlHGSQdGjzGqrcHCr/SiWH2QHGJp/jJlFKpCmYz/3kLFHtKJt7LsN6jYtFUZYdMRxdKZJbmFCt1j&#10;UsEU7Wp9etkJYqSF0u5PAxddbqovyuatMprDz2Y2uaNH8WPcF7F95cM9qPw8UpdFtGKm56DLGFX9&#10;aRecrsjZ5Ldjg4pBi3vpkW6/FPo6xDFYmqBPNERDoZOhX4eHzPlLxbx4sld4QauKfgjYVzqExb02&#10;S6EFumoQE956ThLO0D5G7A2zMLZzD8zUFFNdF8b7LpslPDchtq/q0LBbkkkqIaQsiBQZSYlyXvsa&#10;YvN3UnAp+fqc2LAhRKr+dM5GFbKY5Lerz3WcNzWBFNq+Fn012t6zAmCxZ3oH9DE7P20vQfsu5PU2&#10;EbYpHe7zsU0Xyrgdnp8NBdPFUyPwWKexVaRLAnRnTwqymBxbc8iJYkku8vb8jSyblTMP3DK6aYe2&#10;z0R7skQ6fjjx4j89bxplIk/oKiY5uroeWjBJoYy7N/po+fIWz5BUjPTQvSFj0xQynYC2XchGxehn&#10;poGp8KmqhWU0i5n0Kj4kSWDoZ8NfuMNL3mtLyjAcSiqKShK00D7EMqJYsN1MkXn7rWJk9t/JO6fm&#10;u63ZB6I9WSKpzY1jVQRFA3auD8+jJ44Rm49MISFq6KeR3GhojxTavRTbVefirpfSuGjfxYn79t1M&#10;aekEfZ+ygIz2XUjWZsBPdY7a3Rntc6hrQke3fpOSBxivn0Ktyaa1vh9RrMNLTREc7Q5Ksgi9cyqv&#10;t/1GTvaksIwolngkU3heeqtIpdDnlAcgCyBbNOFF75RkXK2u3hR9pZC4cs9Ph3JHJm2iDwp5xcuI&#10;Fkglk6BtDrJgh34aKeN6Lc4KhbaRB4z9imw/h/a5SGVI9NnWipmej21ixNL8y9F8pMNLThEc7Q4q&#10;stBfGPtetI0Ryy2Qmj8yBYH2IVL3Zig2e6uIfTfZB0DtGvbWSjKpSmQGLn5COVMRiCT7oJ+UlLZv&#10;DEUrJDl48IZSNAd91f7ehuYhEjtqS/hbv/MRf4nNo2V9Ae2TyPcz7oPop/b1TjTvQ5WIYd+LfmfS&#10;7lW5RbziftIdXqqD6jtlF2K2RVtEsTWdxLZqndmTDUuJYkkt9C6hUuOslG/g2lSjf3+BV4gFIEjh&#10;ObQlS6bctiyS8hySrKR3FYMKkUrSCcuvxdKFFNvy/dTK3Kg5NQc+dNMD2SDD81Vdy0+gbYp0tpv9&#10;K7Tvi9L2Yb7flvT0ftgGKasulvPmgfbGvQjt26TWY0R910PayAg+tpBeKzjPLolb0TWMRD37NsuK&#10;Yul6S4l9hxxq39G1qMQD4gaxQUWh7SwZkGwiscSVsMJP4S5SC1uetH33ydptQx9dqHFiIUxPH4r2&#10;IQptH+K1rSX7cw55lZe3CfS1ofzrmSoRIJ0v2veligsPF6Aqpd2bujbSkM2svXazc3SPQvs2nR1U&#10;zzj3hnqOP1iioctvao1opCcW7UOkisaVYbQ9SL6llA8EP8mmi3rkHR+4JB6ekhiHtjON7ePQnmwC&#10;sQiRgN41pGMVJJMy4C+ooZ1RakPV3FhyGWVj27lzk5jbnj+SRAW6svOQkWdOreT0CHk521SNtH2w&#10;73tOycQjNbYPDLSpNHYO7REJGfTatVVfL2wXoxzVJxb/KsUfosk3x8x6McuIYmlILvbWkprh2C5G&#10;telz4uFW3fPRhC4pTYH2jfqsm5AFiC2MoZSeDupYBal5gv5CknrjMhWC7XNIjiJWp6ejfQjJGo1v&#10;5dY6T7GR+XZtL5PtzdBPm9SDZaZq7v5QWbBf2+Dbgix6eu1qheprD6GqdBguvCWSH3uqHEFqsTqn&#10;FHA5Cu/scKtOKvYgLUeUknTS0THVSk47xLInpbRxV/ZkQzSKJbGomyI51bHhuxxohN4s6utz9my+&#10;O9B+w0+6Drs80LHNTHumd0B7sgkUehr90W3IXoVlSftQl6MN+AV1VDZMEet4lLEfkmxPtI/Rb8HV&#10;Hun6Ecp1K4x7i982Iu2CC3axFHqZAusT5teFbBiNx5g7XmLuN5ptqO3HZL0F7UMkE7sCKue2tb0s&#10;p0Oab9e9v2b0+xjXmT3ZsIwoljbVlEdyPt/XgOsjtrGpk4Z4mWT72dxFb7IgUu7R/wPMS5I9sF0f&#10;ZLSitA3vEt9Iu491VTaMIREi0XT9SP3pGPX2Z5ejn6C0i+6u3qYY23tIWJXXPiDZjxPbV/W1w4uh&#10;he6fQp9imz5f3kLi31+7q0N/JylIFs021PbVaJ+ia0FzYUX2b20jcf+J79NjmiIaxZJc1E2RM5Wy&#10;kDI6b0GiaLy21RvSG9GWbBJd5UmVdp+UeHFs15euxVKpy4JtcpFa4eivpSejfReSqJQ1laLti7Ft&#10;jFh8NCoUplmsTc5Eu9Y5ZHcmuRTGXojHmZP2r2l6J6PuqpVI53z4QMn0S1fnLSwje7LahNhdh+1r&#10;H9E3mRxmYZEB34uofDMJTL0g5SYX2n0e29cKlkwgm0CygJNIu0uxzRCUdu/wfNeSspy5GWkhUplu&#10;uT82pNw4IbUAWfmObiWHjMy+20jtmc4HWWBuVzaMRrtGI23vg/aLIqNPZdxr8Fgb52g/JbuQt9uU&#10;bxkB20r2wrZtLn2nU5JKxDKHSN1TuffqMqJYUlThkVlz/VmSdaSch5sgm4Nj+5mfntE1ZAFS9aoL&#10;4768smdyF2wzhHgyQ/njmtsBqC9qzT3R89kIOpq+FHpyoFwUCsRz9y0pINSlQV+JvirZI6GIFGXc&#10;033bSjklfYeQ6sCq485vsrEZaf5CTphbUvV+mrkdU0Msw1Cm6rKzJ5cQxZJDvY/lsNF4NV1ycSyR&#10;KUbygT22e9CebBLV/LF9bkgyYkT7ocjUAPqfHacjkqMLuYHRZ6PcaIEcyhGPnqyWc7RrbryIb6n2&#10;KD+a6g3IPlredGIhchKZgt9rM74fUkV7+MecHbvVKW7236Ca901vuDvrkKpR6aG+nVKbaFkGY9+C&#10;tjEK457hty91rdTJQftFqbM101Eq5fWpFn6HPNga6kgW728tGpK1TAg5TqhG5fvPkE5EHnryr3TW&#10;OXO3OezYccFNChMpy9Aje3IZUSxDKROY6utTPVz3n1Feo4EdNiGEHBMsI3uyjGLRi0exEEII6UFh&#10;3Dp2ujNl1sRR+kB0kW8zFp4JIYRUC5iPwE5XJNmTuSVSk4vAq4strBNCCImgjF04ezIZxXJOXhQL&#10;IYSQniwje3IZUSyEEEJ6IBU3o9mTHSVxG3buPHjjxOYiz0Z7QgghSyCVPVmsdZfEFZYRxUIIIaQn&#10;ya3LzsrLnlxGFAshhJCeSIkAr9MtZT+amz2ZiGK5XnY+QntCCCFLIFpKV7tXoW0MZewLvfbVQyA7&#10;ioUQQkgPyprm2n3G73irMrRoH0PpxaNYCCGE9CBVIjU3e3IZUSyEEEJ6Ivt9lvtpBpRbKKvcVzXQ&#10;fkjJVkIIIYQQQgghhBBCCCGEEEIIIYQQQgghhBBCCCGEEEIIIYQQQgghhBBCCCGEEEIIIYQQQggh&#10;hBBCCCGEEEIIIYQQQgghhBBCCCGEEEIIIYQQQgghhBBCCCGEEEIIIYQQQgghhBBCCCGEEEIIIYQQ&#10;QgghhBBCCCGEEELI/3f+D6i1GmVHFixPAAAAAElFTkSuQmCCUEsDBBQABgAIAAAAIQBr6TyK4AAA&#10;AAkBAAAPAAAAZHJzL2Rvd25yZXYueG1sTI9BS8NAEIXvgv9hGcGb3STa2sRsSinqqRRsBfG2zU6T&#10;0OxsyG6T9N87nvQ4vI8338tXk23FgL1vHCmIZxEIpNKZhioFn4e3hyUIHzQZ3TpCBVf0sCpub3Kd&#10;GTfSBw77UAkuIZ9pBXUIXSalL2u02s9ch8TZyfVWBz77Sppej1xuW5lE0UJa3RB/qHWHmxrL8/5i&#10;FbyPelw/xq/D9nzaXL8P893XNkal7u+m9QuIgFP4g+FXn9WhYKeju5DxolUwjxlUsHziRRynaboA&#10;cWQueU4ikEUu/y8ofgAAAP//AwBQSwMEFAAGAAgAAAAhALPXP6b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bw7y4bnDFQAA//8DAFBLAQItABQABgAI&#10;AAAAIQAG7fvuFQEAAEYCAAATAAAAAAAAAAAAAAAAAAAAAABbQ29udGVudF9UeXBlc10ueG1sUEsB&#10;Ai0AFAAGAAgAAAAhADj9If/WAAAAlAEAAAsAAAAAAAAAAAAAAAAARgEAAF9yZWxzLy5yZWxzUEsB&#10;Ai0AFAAGAAgAAAAhAPEL2yDLBAAAeBIAAA4AAAAAAAAAAAAAAAAARQIAAGRycy9lMm9Eb2MueG1s&#10;UEsBAi0ACgAAAAAAAAAhAInkv/acxQMAnMUDABQAAAAAAAAAAAAAAAAAPAcAAGRycy9tZWRpYS9p&#10;bWFnZTEuanBnUEsBAi0ACgAAAAAAAAAhAIfxZQfAHQAAwB0AABQAAAAAAAAAAAAAAAAACs0DAGRy&#10;cy9tZWRpYS9pbWFnZTIucG5nUEsBAi0AFAAGAAgAAAAhAGvpPIrgAAAACQEAAA8AAAAAAAAAAAAA&#10;AAAA/OoDAGRycy9kb3ducmV2LnhtbFBLAQItABQABgAIAAAAIQCz1z+mxwAAAKUBAAAZAAAAAAAA&#10;AAAAAAAAAAnsAwBkcnMvX3JlbHMvZTJvRG9jLnhtbC5yZWxzUEsFBgAAAAAHAAcAvgEAAAftAwAA&#10;AA==&#10;">
              <v:group id="Group 1221806459" o:spid="_x0000_s1029" style="position:absolute;left:21884;top:81;width:63151;height:75438" coordorigin="21884,81" coordsize="63151,7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v6ByAAAAOMAAAAPAAAAZHJzL2Rvd25yZXYueG1sRE9La8JA&#10;EL4L/Q/LFLzpJvGBpq4i0koPUqgK4m3IjkkwOxuy2yT++26h4HG+96w2valES40rLSuIxxEI4szq&#10;knMF59PHaAHCeWSNlWVS8CAHm/XLYIWpth1/U3v0uQgh7FJUUHhfp1K6rCCDbmxr4sDdbGPQh7PJ&#10;pW6wC+GmkkkUzaXBkkNDgTXtCsruxx+jYN9ht53E7+3hfts9rqfZ1+UQk1LD1377BsJT75/if/en&#10;DvOTJF5E8+lsCX8/BQDk+hcAAP//AwBQSwECLQAUAAYACAAAACEA2+H2y+4AAACFAQAAEwAAAAAA&#10;AAAAAAAAAAAAAAAAW0NvbnRlbnRfVHlwZXNdLnhtbFBLAQItABQABgAIAAAAIQBa9CxbvwAAABUB&#10;AAALAAAAAAAAAAAAAAAAAB8BAABfcmVscy8ucmVsc1BLAQItABQABgAIAAAAIQBO1v6ByAAAAOMA&#10;AAAPAAAAAAAAAAAAAAAAAAcCAABkcnMvZG93bnJldi54bWxQSwUGAAAAAAMAAwC3AAAA/AIAAAAA&#10;">
                <v:rect id="Rectangle 72237637" o:spid="_x0000_s1030" style="position:absolute;left:21884;top:81;width:63151;height:75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CTvyAAAAOEAAAAPAAAAZHJzL2Rvd25yZXYueG1sRI/BTsMw&#10;EETvSP0Ha5F6ow5ulUCoW5WKSqUnSPmAJV7iiHgdYtOmf4+RkDiOZuaNZrkeXSdONITWs4bbWQaC&#10;uPam5UbD23F3cwciRGSDnWfScKEA69Xkaoml8Wd+pVMVG5EgHErUYGPsSylDbclhmPmeOHkffnAY&#10;kxwaaQY8J7jrpMqyXDpsOS1Y7Glrqf6svp2Gl4Un9aTCY9W4ezu+Hw/PX5hrPb0eNw8gIo3xP/zX&#10;3hsNhVLzIp8X8PsovQG5+gEAAP//AwBQSwECLQAUAAYACAAAACEA2+H2y+4AAACFAQAAEwAAAAAA&#10;AAAAAAAAAAAAAAAAW0NvbnRlbnRfVHlwZXNdLnhtbFBLAQItABQABgAIAAAAIQBa9CxbvwAAABUB&#10;AAALAAAAAAAAAAAAAAAAAB8BAABfcmVscy8ucmVsc1BLAQItABQABgAIAAAAIQDccCTvyAAAAOEA&#10;AAAPAAAAAAAAAAAAAAAAAAcCAABkcnMvZG93bnJldi54bWxQSwUGAAAAAAMAAwC3AAAA/AIAAAAA&#10;" filled="f" stroked="f">
                  <v:textbox inset="2.53958mm,2.53958mm,2.53958mm,2.53958mm">
                    <w:txbxContent>
                      <w:p w14:paraId="47EA68BC" w14:textId="77777777" w:rsidR="00C13448" w:rsidRDefault="00C13448">
                        <w:pPr>
                          <w:spacing w:after="0"/>
                          <w:textDirection w:val="btLr"/>
                        </w:pPr>
                      </w:p>
                    </w:txbxContent>
                  </v:textbox>
                </v:rect>
                <v:group id="Group 1776093769" o:spid="_x0000_s1031" style="position:absolute;left:21884;top:81;width:63151;height:75438" coordsize="63150,7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5e8yQAAAOMAAAAPAAAAZHJzL2Rvd25yZXYueG1sRE/NasJA&#10;EL4LfYdlCr3VTSomNXUVkSoeRKgWSm9DdkyC2dmQ3Sbx7V2h4HG+/5kvB1OLjlpXWVYQjyMQxLnV&#10;FRcKvk+b13cQziNrrC2Tgis5WC6eRnPMtO35i7qjL0QIYZehgtL7JpPS5SUZdGPbEAfubFuDPpxt&#10;IXWLfQg3tXyLokQarDg0lNjQuqT8cvwzCrY99qtJ/NntL+f19fc0PfzsY1Lq5XlYfYDwNPiH+N+9&#10;02F+mibRbJImM7j/FACQixsAAAD//wMAUEsBAi0AFAAGAAgAAAAhANvh9svuAAAAhQEAABMAAAAA&#10;AAAAAAAAAAAAAAAAAFtDb250ZW50X1R5cGVzXS54bWxQSwECLQAUAAYACAAAACEAWvQsW78AAAAV&#10;AQAACwAAAAAAAAAAAAAAAAAfAQAAX3JlbHMvLnJlbHNQSwECLQAUAAYACAAAACEAUTeXvMkAAADj&#10;AAAADwAAAAAAAAAAAAAAAAAHAgAAZHJzL2Rvd25yZXYueG1sUEsFBgAAAAADAAMAtwAAAP0CAAAA&#10;AA==&#10;">
                  <v:rect id="Rectangle 1053477070" o:spid="_x0000_s1032" style="position:absolute;width:63150;height:75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qS0yQAAAOMAAAAPAAAAZHJzL2Rvd25yZXYueG1sRI9BT8Mw&#10;DIXvSPyHyEjcWEIZ6yjLJkAgMU7Q7QeYxjQVjVOasJV/jw9IHG0/v/e+1WYKvTrQmLrIFi5nBhRx&#10;E13HrYX97uliCSplZId9ZLLwQwk269OTFVYuHvmNDnVulZhwqtCCz3motE6Np4BpFgdiuX3EMWCW&#10;cWy1G/Eo5qHXhTELHbBjSfA40IOn5rP+DhZe55GKxyLd12248dP77mX7hQtrz8+mu1tQmab8L/77&#10;fnZS31xfzcvSlEIhTLIAvf4FAAD//wMAUEsBAi0AFAAGAAgAAAAhANvh9svuAAAAhQEAABMAAAAA&#10;AAAAAAAAAAAAAAAAAFtDb250ZW50X1R5cGVzXS54bWxQSwECLQAUAAYACAAAACEAWvQsW78AAAAV&#10;AQAACwAAAAAAAAAAAAAAAAAfAQAAX3JlbHMvLnJlbHNQSwECLQAUAAYACAAAACEA+a6ktMkAAADj&#10;AAAADwAAAAAAAAAAAAAAAAAHAgAAZHJzL2Rvd25yZXYueG1sUEsFBgAAAAADAAMAtwAAAP0CAAAA&#10;AA==&#10;" filled="f" stroked="f">
                    <v:textbox inset="2.53958mm,2.53958mm,2.53958mm,2.53958mm">
                      <w:txbxContent>
                        <w:p w14:paraId="47EA68BD" w14:textId="77777777" w:rsidR="00C13448" w:rsidRDefault="00C13448">
                          <w:pPr>
                            <w:spacing w:after="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3" type="#_x0000_t75" alt="A picture containing screenshot, graphics, design&#10;&#10;Description automatically generated" style="position:absolute;width:63150;height:754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GAXxgAAAOMAAAAPAAAAZHJzL2Rvd25yZXYueG1sRE9Li8Iw&#10;EL4L+x/CLHjT1Aei1SgiKOJpfYAex2Zsi82kJFHrv98sLHic7z2zRWMq8STnS8sKet0EBHFmdcm5&#10;gtNx3RmD8AFZY2WZFLzJw2L+1Zphqu2L9/Q8hFzEEPYpKihCqFMpfVaQQd+1NXHkbtYZDPF0udQO&#10;XzHcVLKfJCNpsOTYUGBNq4Ky++FhFDyMac5bvO3p6rLj5rLelcufkVLt72Y5BRGoCR/xv3ur4/zh&#10;OBlMBpNeH/5+igDI+S8AAAD//wMAUEsBAi0AFAAGAAgAAAAhANvh9svuAAAAhQEAABMAAAAAAAAA&#10;AAAAAAAAAAAAAFtDb250ZW50X1R5cGVzXS54bWxQSwECLQAUAAYACAAAACEAWvQsW78AAAAVAQAA&#10;CwAAAAAAAAAAAAAAAAAfAQAAX3JlbHMvLnJlbHNQSwECLQAUAAYACAAAACEA17BgF8YAAADjAAAA&#10;DwAAAAAAAAAAAAAAAAAHAgAAZHJzL2Rvd25yZXYueG1sUEsFBgAAAAADAAMAtwAAAPoCAAAAAA==&#10;">
                    <v:imagedata r:id="rId3" o:title="A picture containing screenshot, graphics, design&#10;&#10;Description automatically generated"/>
                  </v:shape>
                  <v:rect id="Rectangle 1513763952" o:spid="_x0000_s1034" style="position:absolute;left:29108;top:24155;width:33223;height:25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9L1xgAAAOMAAAAPAAAAZHJzL2Rvd25yZXYueG1sRE9Pa8Iw&#10;FL8P9h3CG+w206qtW2eUMSa4o9XDjo/mrS1LXkoStX57Iwg7vt//t1yP1ogT+dA7VpBPMhDEjdM9&#10;twoO+83LK4gQkTUax6TgQgHWq8eHJVbanXlHpzq2IoVwqFBBF+NQSRmajiyGiRuIE/frvMWYTt9K&#10;7fGcwq2R0ywrpcWeU0OHA3121PzVR6tgIKOPZl5nP4388pyX33t5KZR6fho/3kFEGuO/+O7e6jS/&#10;yGeLcvZWTOH2UwJArq4AAAD//wMAUEsBAi0AFAAGAAgAAAAhANvh9svuAAAAhQEAABMAAAAAAAAA&#10;AAAAAAAAAAAAAFtDb250ZW50X1R5cGVzXS54bWxQSwECLQAUAAYACAAAACEAWvQsW78AAAAVAQAA&#10;CwAAAAAAAAAAAAAAAAAfAQAAX3JlbHMvLnJlbHNQSwECLQAUAAYACAAAACEAvX/S9cYAAADjAAAA&#10;DwAAAAAAAAAAAAAAAAAHAgAAZHJzL2Rvd25yZXYueG1sUEsFBgAAAAADAAMAtwAAAPoCAAAAAA==&#10;" filled="f" stroked="f">
                    <v:textbox inset="2.53958mm,1.2694mm,2.53958mm,1.2694mm">
                      <w:txbxContent>
                        <w:p w14:paraId="47EA68BE" w14:textId="77777777" w:rsidR="00C13448" w:rsidRDefault="004302D0">
                          <w:pPr>
                            <w:spacing w:after="200" w:line="264" w:lineRule="auto"/>
                            <w:textDirection w:val="btLr"/>
                          </w:pPr>
                          <w:r>
                            <w:rPr>
                              <w:color w:val="234270"/>
                              <w:sz w:val="20"/>
                            </w:rPr>
                            <w:t xml:space="preserve">WittKieffer is the premier executive search and advisory firm developing inclusive, impactful leadership teams for organizations that improve quality of life. For more than 50 years, we have operated exclusively at the intersection of not-for-profit and for-profit healthcare delivery, science, and education – the </w:t>
                          </w:r>
                          <w:proofErr w:type="gramStart"/>
                          <w:r>
                            <w:rPr>
                              <w:color w:val="234270"/>
                              <w:sz w:val="20"/>
                            </w:rPr>
                            <w:t>Quality of Life</w:t>
                          </w:r>
                          <w:proofErr w:type="gramEnd"/>
                          <w:r>
                            <w:rPr>
                              <w:color w:val="234270"/>
                              <w:sz w:val="20"/>
                            </w:rPr>
                            <w:t xml:space="preserve"> Ecosystem. Through our expert executive search services as well as our Professional Search, Interim Leadership, and Leadership Advisory solutions, we strengthen organizations that make the world better. </w:t>
                          </w:r>
                          <w:r>
                            <w:rPr>
                              <w:color w:val="234270"/>
                              <w:sz w:val="20"/>
                            </w:rPr>
                            <w:br/>
                          </w:r>
                        </w:p>
                        <w:p w14:paraId="47EA68BF" w14:textId="77777777" w:rsidR="00C13448" w:rsidRDefault="004302D0">
                          <w:pPr>
                            <w:spacing w:after="200" w:line="264" w:lineRule="auto"/>
                            <w:textDirection w:val="btLr"/>
                          </w:pPr>
                          <w:r>
                            <w:rPr>
                              <w:color w:val="234270"/>
                              <w:sz w:val="20"/>
                            </w:rPr>
                            <w:t xml:space="preserve">Visit </w:t>
                          </w:r>
                          <w:r>
                            <w:rPr>
                              <w:color w:val="234270"/>
                              <w:sz w:val="20"/>
                              <w:u w:val="single"/>
                            </w:rPr>
                            <w:t>WittKieffer.com</w:t>
                          </w:r>
                          <w:r>
                            <w:rPr>
                              <w:color w:val="234270"/>
                              <w:sz w:val="20"/>
                            </w:rPr>
                            <w:t xml:space="preserve"> to learn more.</w:t>
                          </w:r>
                        </w:p>
                        <w:p w14:paraId="47EA68C0" w14:textId="77777777" w:rsidR="00C13448" w:rsidRDefault="00C13448">
                          <w:pPr>
                            <w:spacing w:line="319" w:lineRule="auto"/>
                            <w:textDirection w:val="btLr"/>
                          </w:pPr>
                        </w:p>
                      </w:txbxContent>
                    </v:textbox>
                  </v:rect>
                  <v:rect id="Rectangle 788237025" o:spid="_x0000_s1035" style="position:absolute;left:27584;top:20650;width:1543;height:30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RyygAAAOIAAAAPAAAAZHJzL2Rvd25yZXYueG1sRI9Ba8JA&#10;FITvBf/D8gRvdWNKaxpdxYaKehFqC14f2WcSzL4N2TVJ++u7hYLHYWa+YZbrwdSio9ZVlhXMphEI&#10;4tzqigsFX5/bxwSE88gaa8uk4JscrFejhyWm2vb8Qd3JFyJA2KWooPS+SaV0eUkG3dQ2xMG72Nag&#10;D7ItpG6xD3BTyziKXqTBisNCiQ1lJeXX080oyLrqdfd+7o4/B9tn291broe9U2oyHjYLEJ4Gfw//&#10;t/dawTxJ4qd5FD/D36VwB+TqFwAA//8DAFBLAQItABQABgAIAAAAIQDb4fbL7gAAAIUBAAATAAAA&#10;AAAAAAAAAAAAAAAAAABbQ29udGVudF9UeXBlc10ueG1sUEsBAi0AFAAGAAgAAAAhAFr0LFu/AAAA&#10;FQEAAAsAAAAAAAAAAAAAAAAAHwEAAF9yZWxzLy5yZWxzUEsBAi0AFAAGAAgAAAAhAKR+NHLKAAAA&#10;4gAAAA8AAAAAAAAAAAAAAAAABwIAAGRycy9kb3ducmV2LnhtbFBLBQYAAAAAAwADALcAAAD+AgAA&#10;AAA=&#10;" fillcolor="#757575" stroked="f">
                    <v:textbox inset="2.53958mm,2.53958mm,2.53958mm,2.53958mm">
                      <w:txbxContent>
                        <w:p w14:paraId="47EA68C1" w14:textId="77777777" w:rsidR="00C13448" w:rsidRDefault="00C13448">
                          <w:pPr>
                            <w:spacing w:after="0"/>
                            <w:textDirection w:val="btLr"/>
                          </w:pPr>
                        </w:p>
                      </w:txbxContent>
                    </v:textbox>
                  </v:rect>
                  <v:shape id="Shape 11" o:spid="_x0000_s1036" type="#_x0000_t75" style="position:absolute;left:609;top:60655;width:23857;height:73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4mxwAAAOMAAAAPAAAAZHJzL2Rvd25yZXYueG1sRE/NasJA&#10;EL4XfIdlhN7qphI1RlcpgYgeevDnAYbsmA3NzobsVlOfvlsQepzvf9bbwbbiRr1vHCt4nyQgiCun&#10;G64VXM7lWwbCB2SNrWNS8EMetpvRyxpz7e58pNsp1CKGsM9RgQmhy6X0lSGLfuI64shdXW8xxLOv&#10;pe7xHsNtK6dJMpcWG44NBjsqDFVfp2+r4HFczPfZueh84Y057GT5ORtKpV7Hw8cKRKAh/Iuf7r2O&#10;85dJlk6XszSFv58iAHLzCwAA//8DAFBLAQItABQABgAIAAAAIQDb4fbL7gAAAIUBAAATAAAAAAAA&#10;AAAAAAAAAAAAAABbQ29udGVudF9UeXBlc10ueG1sUEsBAi0AFAAGAAgAAAAhAFr0LFu/AAAAFQEA&#10;AAsAAAAAAAAAAAAAAAAAHwEAAF9yZWxzLy5yZWxzUEsBAi0AFAAGAAgAAAAhAOJUDibHAAAA4wAA&#10;AA8AAAAAAAAAAAAAAAAABwIAAGRycy9kb3ducmV2LnhtbFBLBQYAAAAAAwADALcAAAD7AgAAAAA=&#10;">
                    <v:imagedata r:id="rId4" o:title="" croptop="-1758f" cropbottom="17424f" cropleft="6242f"/>
                  </v:shape>
                </v:group>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D04F8"/>
    <w:multiLevelType w:val="multilevel"/>
    <w:tmpl w:val="A16AF3A2"/>
    <w:lvl w:ilvl="0">
      <w:start w:val="1"/>
      <w:numFmt w:val="bullet"/>
      <w:lvlText w:val="▪"/>
      <w:lvlJc w:val="left"/>
      <w:pPr>
        <w:ind w:left="340" w:hanging="340"/>
      </w:pPr>
      <w:rPr>
        <w:rFonts w:ascii="Arial" w:eastAsia="Arial" w:hAnsi="Arial" w:cs="Arial"/>
        <w:color w:val="86B5BD"/>
        <w:sz w:val="24"/>
        <w:szCs w:val="24"/>
      </w:rPr>
    </w:lvl>
    <w:lvl w:ilvl="1">
      <w:start w:val="1"/>
      <w:numFmt w:val="bullet"/>
      <w:lvlText w:val="‒"/>
      <w:lvlJc w:val="left"/>
      <w:pPr>
        <w:ind w:left="680" w:hanging="340"/>
      </w:pPr>
      <w:rPr>
        <w:rFonts w:ascii="Arial" w:eastAsia="Arial" w:hAnsi="Arial" w:cs="Arial"/>
        <w:color w:val="86B5BD"/>
      </w:rPr>
    </w:lvl>
    <w:lvl w:ilvl="2">
      <w:start w:val="1"/>
      <w:numFmt w:val="bullet"/>
      <w:lvlText w:val="‒"/>
      <w:lvlJc w:val="left"/>
      <w:pPr>
        <w:ind w:left="1020" w:hanging="340"/>
      </w:pPr>
      <w:rPr>
        <w:rFonts w:ascii="Arial" w:eastAsia="Arial" w:hAnsi="Arial" w:cs="Arial"/>
        <w:color w:val="86B5BD"/>
      </w:rPr>
    </w:lvl>
    <w:lvl w:ilvl="3">
      <w:start w:val="1"/>
      <w:numFmt w:val="decimal"/>
      <w:lvlText w:val=""/>
      <w:lvlJc w:val="left"/>
      <w:pPr>
        <w:ind w:left="0" w:firstLine="0"/>
      </w:pPr>
      <w:rPr>
        <w:color w:val="86B5BD"/>
      </w:rPr>
    </w:lvl>
    <w:lvl w:ilvl="4">
      <w:start w:val="1"/>
      <w:numFmt w:val="decimal"/>
      <w:lvlText w:val=""/>
      <w:lvlJc w:val="left"/>
      <w:pPr>
        <w:ind w:left="0" w:firstLine="0"/>
      </w:pPr>
      <w:rPr>
        <w:color w:val="86B5BD"/>
      </w:rPr>
    </w:lvl>
    <w:lvl w:ilvl="5">
      <w:start w:val="1"/>
      <w:numFmt w:val="decimal"/>
      <w:lvlText w:val=""/>
      <w:lvlJc w:val="left"/>
      <w:pPr>
        <w:ind w:left="0" w:firstLine="0"/>
      </w:pPr>
      <w:rPr>
        <w:color w:val="86B5BD"/>
      </w:rPr>
    </w:lvl>
    <w:lvl w:ilvl="6">
      <w:start w:val="1"/>
      <w:numFmt w:val="decimal"/>
      <w:lvlText w:val=""/>
      <w:lvlJc w:val="left"/>
      <w:pPr>
        <w:ind w:left="0" w:firstLine="0"/>
      </w:pPr>
      <w:rPr>
        <w:color w:val="86B5BD"/>
      </w:rPr>
    </w:lvl>
    <w:lvl w:ilvl="7">
      <w:start w:val="1"/>
      <w:numFmt w:val="decimal"/>
      <w:lvlText w:val=""/>
      <w:lvlJc w:val="left"/>
      <w:pPr>
        <w:ind w:left="0" w:firstLine="0"/>
      </w:pPr>
      <w:rPr>
        <w:color w:val="86B5BD"/>
      </w:rPr>
    </w:lvl>
    <w:lvl w:ilvl="8">
      <w:start w:val="1"/>
      <w:numFmt w:val="decimal"/>
      <w:lvlText w:val=""/>
      <w:lvlJc w:val="left"/>
      <w:pPr>
        <w:ind w:left="0" w:firstLine="0"/>
      </w:pPr>
      <w:rPr>
        <w:color w:val="86B5BD"/>
      </w:rPr>
    </w:lvl>
  </w:abstractNum>
  <w:num w:numId="1" w16cid:durableId="9755713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448"/>
    <w:rsid w:val="00012C80"/>
    <w:rsid w:val="0027317A"/>
    <w:rsid w:val="002D4E3A"/>
    <w:rsid w:val="00342AD0"/>
    <w:rsid w:val="00382273"/>
    <w:rsid w:val="004302D0"/>
    <w:rsid w:val="004D1EB0"/>
    <w:rsid w:val="006958B2"/>
    <w:rsid w:val="006B7CC3"/>
    <w:rsid w:val="00721463"/>
    <w:rsid w:val="007B4CD7"/>
    <w:rsid w:val="008311F3"/>
    <w:rsid w:val="008C2E2F"/>
    <w:rsid w:val="009F5244"/>
    <w:rsid w:val="00BB26B7"/>
    <w:rsid w:val="00C13448"/>
    <w:rsid w:val="00D672E1"/>
    <w:rsid w:val="00DB1FDF"/>
    <w:rsid w:val="00FE7A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A6767"/>
  <w15:docId w15:val="{C5F8794A-0BED-47E3-8A75-EF163DCA2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ageBreakBefore/>
      <w:pBdr>
        <w:top w:val="nil"/>
        <w:left w:val="nil"/>
        <w:bottom w:val="nil"/>
        <w:right w:val="nil"/>
        <w:between w:val="nil"/>
      </w:pBdr>
      <w:spacing w:after="320"/>
      <w:outlineLvl w:val="0"/>
    </w:pPr>
    <w:rPr>
      <w:b/>
      <w:bCs/>
      <w:color w:val="21455D"/>
      <w:sz w:val="32"/>
      <w:szCs w:val="32"/>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240" w:after="240"/>
      <w:outlineLvl w:val="1"/>
    </w:pPr>
    <w:rPr>
      <w:b/>
      <w:bCs/>
      <w:color w:val="86B5BD"/>
      <w:sz w:val="24"/>
      <w:szCs w:val="24"/>
    </w:rPr>
  </w:style>
  <w:style w:type="paragraph" w:styleId="Heading3">
    <w:name w:val="heading 3"/>
    <w:basedOn w:val="Normal"/>
    <w:next w:val="Normal"/>
    <w:uiPriority w:val="9"/>
    <w:unhideWhenUsed/>
    <w:qFormat/>
    <w:pPr>
      <w:keepNext/>
      <w:keepLines/>
      <w:pBdr>
        <w:top w:val="nil"/>
        <w:left w:val="nil"/>
        <w:bottom w:val="nil"/>
        <w:right w:val="nil"/>
        <w:between w:val="nil"/>
      </w:pBdr>
      <w:spacing w:before="120" w:after="220"/>
      <w:outlineLvl w:val="2"/>
    </w:pPr>
    <w:rPr>
      <w:b/>
      <w:bCs/>
      <w:color w:val="21455D"/>
    </w:rPr>
  </w:style>
  <w:style w:type="paragraph" w:styleId="Heading4">
    <w:name w:val="heading 4"/>
    <w:basedOn w:val="Normal"/>
    <w:next w:val="Normal"/>
    <w:uiPriority w:val="9"/>
    <w:semiHidden/>
    <w:unhideWhenUsed/>
    <w:qFormat/>
    <w:pPr>
      <w:pBdr>
        <w:top w:val="nil"/>
        <w:left w:val="nil"/>
        <w:bottom w:val="nil"/>
        <w:right w:val="nil"/>
        <w:between w:val="nil"/>
      </w:pBdr>
      <w:spacing w:before="60" w:after="60" w:line="264" w:lineRule="auto"/>
      <w:outlineLvl w:val="3"/>
    </w:pPr>
    <w:rPr>
      <w:b/>
      <w:bCs/>
      <w:color w:val="21455D"/>
      <w:sz w:val="20"/>
      <w:szCs w:val="20"/>
    </w:rPr>
  </w:style>
  <w:style w:type="paragraph" w:styleId="Heading5">
    <w:name w:val="heading 5"/>
    <w:basedOn w:val="Normal"/>
    <w:next w:val="Normal"/>
    <w:uiPriority w:val="9"/>
    <w:semiHidden/>
    <w:unhideWhenUsed/>
    <w:qFormat/>
    <w:pPr>
      <w:keepNext/>
      <w:keepLines/>
      <w:spacing w:before="60"/>
      <w:outlineLvl w:val="4"/>
    </w:pPr>
    <w:rPr>
      <w:b/>
      <w:bCs/>
      <w:color w:val="000000"/>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pacing w:after="240"/>
      <w:ind w:left="289" w:right="85" w:hanging="289"/>
      <w:jc w:val="right"/>
    </w:pPr>
    <w:rPr>
      <w:b/>
      <w:bCs/>
      <w:color w:val="234270"/>
      <w:sz w:val="36"/>
      <w:szCs w:val="36"/>
    </w:rPr>
  </w:style>
  <w:style w:type="paragraph" w:styleId="Subtitle">
    <w:name w:val="Subtitle"/>
    <w:basedOn w:val="Normal"/>
    <w:next w:val="Normal"/>
    <w:uiPriority w:val="11"/>
    <w:qFormat/>
    <w:pPr>
      <w:keepNext/>
      <w:keepLines/>
      <w:pBdr>
        <w:top w:val="nil"/>
        <w:left w:val="nil"/>
        <w:bottom w:val="nil"/>
        <w:right w:val="nil"/>
        <w:between w:val="nil"/>
      </w:pBdr>
      <w:spacing w:before="120"/>
      <w:ind w:left="289" w:right="85" w:hanging="289"/>
      <w:jc w:val="right"/>
    </w:pPr>
    <w:rPr>
      <w:color w:val="234270"/>
      <w:sz w:val="32"/>
      <w:szCs w:val="32"/>
    </w:rPr>
  </w:style>
  <w:style w:type="table" w:customStyle="1" w:styleId="a">
    <w:basedOn w:val="TableNormal0"/>
    <w:pPr>
      <w:spacing w:before="120"/>
      <w:ind w:left="115" w:right="115"/>
    </w:pPr>
    <w:rPr>
      <w:color w:val="000000"/>
      <w:sz w:val="18"/>
      <w:szCs w:val="18"/>
    </w:rPr>
    <w:tblPr>
      <w:tblStyleRowBandSize w:val="1"/>
      <w:tblStyleColBandSize w:val="1"/>
      <w:tblCellMar>
        <w:top w:w="0" w:type="dxa"/>
        <w:left w:w="0" w:type="dxa"/>
        <w:bottom w:w="0" w:type="dxa"/>
        <w:right w:w="0" w:type="dxa"/>
      </w:tblCellMar>
    </w:tblPr>
    <w:tblStylePr w:type="firstRow">
      <w:pPr>
        <w:spacing w:before="0" w:after="0" w:line="240" w:lineRule="auto"/>
        <w:ind w:left="115" w:right="115" w:firstLine="0"/>
        <w:jc w:val="left"/>
      </w:pPr>
      <w:rPr>
        <w:rFonts w:ascii="Arial" w:eastAsia="Arial" w:hAnsi="Arial" w:cs="Arial"/>
        <w:b/>
        <w:bCs/>
        <w:i w:val="0"/>
        <w:iCs w:val="0"/>
        <w:color w:val="FFFFFF"/>
        <w:sz w:val="20"/>
        <w:szCs w:val="20"/>
      </w:rPr>
      <w:tblPr/>
      <w:tcPr>
        <w:shd w:val="clear" w:color="auto" w:fill="86B5BD"/>
      </w:tcPr>
    </w:tblStylePr>
    <w:tblStylePr w:type="lastRow">
      <w:rPr>
        <w:rFonts w:ascii="Arial" w:eastAsia="Arial" w:hAnsi="Arial" w:cs="Arial"/>
        <w:b/>
        <w:bCs/>
        <w:i w:val="0"/>
        <w:iCs w:val="0"/>
        <w:color w:val="000000"/>
        <w:sz w:val="18"/>
        <w:szCs w:val="18"/>
      </w:rPr>
      <w:tblPr/>
      <w:tcPr>
        <w:tcBorders>
          <w:top w:val="single" w:sz="4" w:space="0" w:color="234270"/>
          <w:bottom w:val="nil"/>
        </w:tcBorders>
        <w:shd w:val="clear" w:color="auto" w:fill="FFFFFF"/>
      </w:tcPr>
    </w:tblStylePr>
    <w:tblStylePr w:type="firstCol">
      <w:pPr>
        <w:jc w:val="left"/>
      </w:pPr>
      <w:rPr>
        <w:b/>
        <w:bCs/>
        <w:i w:val="0"/>
        <w:iCs w:val="0"/>
      </w:rPr>
    </w:tblStylePr>
    <w:tblStylePr w:type="lastCol">
      <w:rPr>
        <w:b/>
        <w:bCs/>
        <w:i w:val="0"/>
        <w:iCs w:val="0"/>
      </w:rPr>
    </w:tblStylePr>
    <w:tblStylePr w:type="band1Vert">
      <w:tblPr/>
      <w:tcPr>
        <w:tcBorders>
          <w:insideH w:val="single" w:sz="4" w:space="0" w:color="D3D3D3"/>
        </w:tcBorders>
        <w:shd w:val="clear" w:color="auto" w:fill="EBEBEB"/>
      </w:tcPr>
    </w:tblStylePr>
    <w:tblStylePr w:type="band2Horz">
      <w:tblPr/>
      <w:tcPr>
        <w:shd w:val="clear" w:color="auto" w:fill="EBEBEB"/>
      </w:tcPr>
    </w:tblStylePr>
  </w:style>
  <w:style w:type="table" w:customStyle="1" w:styleId="a0">
    <w:basedOn w:val="TableNormal0"/>
    <w:pPr>
      <w:spacing w:after="0"/>
    </w:pPr>
    <w:tblPr>
      <w:tblStyleRowBandSize w:val="1"/>
      <w:tblStyleColBandSize w:val="1"/>
      <w:tblCellMar>
        <w:top w:w="0" w:type="dxa"/>
        <w:left w:w="115" w:type="dxa"/>
        <w:bottom w:w="0" w:type="dxa"/>
        <w:right w:w="115" w:type="dxa"/>
      </w:tblCellMar>
    </w:tblPr>
    <w:tcPr>
      <w:shd w:val="clear" w:color="auto" w:fill="auto"/>
    </w:tcPr>
  </w:style>
  <w:style w:type="table" w:customStyle="1" w:styleId="a1">
    <w:basedOn w:val="TableNormal0"/>
    <w:pPr>
      <w:spacing w:after="0"/>
    </w:pPr>
    <w:tblPr>
      <w:tblStyleRowBandSize w:val="1"/>
      <w:tblStyleColBandSize w:val="1"/>
      <w:tblCellMar>
        <w:top w:w="0" w:type="dxa"/>
        <w:left w:w="108" w:type="dxa"/>
        <w:bottom w:w="0" w:type="dxa"/>
        <w:right w:w="108" w:type="dxa"/>
      </w:tblCellMar>
    </w:tblPr>
  </w:style>
  <w:style w:type="table" w:customStyle="1" w:styleId="a2">
    <w:basedOn w:val="TableNormal0"/>
    <w:pPr>
      <w:spacing w:after="0"/>
    </w:pPr>
    <w:tblPr>
      <w:tblStyleRowBandSize w:val="1"/>
      <w:tblStyleColBandSize w:val="1"/>
      <w:tblCellMar>
        <w:top w:w="0" w:type="dxa"/>
        <w:left w:w="108" w:type="dxa"/>
        <w:bottom w:w="0" w:type="dxa"/>
        <w:right w:w="108" w:type="dxa"/>
      </w:tblCellMar>
    </w:tblPr>
  </w:style>
  <w:style w:type="table" w:customStyle="1" w:styleId="a3">
    <w:basedOn w:val="TableNormal0"/>
    <w:pPr>
      <w:spacing w:after="0"/>
    </w:pPr>
    <w:tblPr>
      <w:tblStyleRowBandSize w:val="1"/>
      <w:tblStyleColBandSize w:val="1"/>
      <w:tblCellMar>
        <w:top w:w="0" w:type="dxa"/>
        <w:left w:w="115" w:type="dxa"/>
        <w:bottom w:w="0" w:type="dxa"/>
        <w:right w:w="115" w:type="dxa"/>
      </w:tblCellMar>
    </w:tblPr>
    <w:tcPr>
      <w:shd w:val="clear" w:color="auto" w:fill="auto"/>
    </w:tcPr>
  </w:style>
  <w:style w:type="table" w:customStyle="1" w:styleId="a4">
    <w:basedOn w:val="TableNormal0"/>
    <w:pPr>
      <w:spacing w:after="0"/>
    </w:pPr>
    <w:tblPr>
      <w:tblStyleRowBandSize w:val="1"/>
      <w:tblStyleColBandSize w:val="1"/>
      <w:tblCellMar>
        <w:top w:w="0" w:type="dxa"/>
        <w:left w:w="115" w:type="dxa"/>
        <w:bottom w:w="0" w:type="dxa"/>
        <w:right w:w="115" w:type="dxa"/>
      </w:tblCellMar>
    </w:tblPr>
    <w:tcPr>
      <w:shd w:val="clear" w:color="auto" w:fill="auto"/>
    </w:tcPr>
  </w:style>
  <w:style w:type="table" w:customStyle="1" w:styleId="a5">
    <w:basedOn w:val="TableNormal0"/>
    <w:pPr>
      <w:spacing w:after="0"/>
    </w:pPr>
    <w:tblPr>
      <w:tblStyleRowBandSize w:val="1"/>
      <w:tblStyleColBandSize w:val="1"/>
      <w:tblCellMar>
        <w:top w:w="0" w:type="dxa"/>
        <w:left w:w="115" w:type="dxa"/>
        <w:bottom w:w="0" w:type="dxa"/>
        <w:right w:w="115" w:type="dxa"/>
      </w:tblCellMar>
    </w:tblPr>
    <w:tcPr>
      <w:shd w:val="clear" w:color="auto" w:fill="auto"/>
    </w:tc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FE7A24"/>
    <w:rPr>
      <w:color w:val="0000FF" w:themeColor="hyperlink"/>
      <w:u w:val="single"/>
    </w:rPr>
  </w:style>
  <w:style w:type="character" w:styleId="UnresolvedMention">
    <w:name w:val="Unresolved Mention"/>
    <w:basedOn w:val="DefaultParagraphFont"/>
    <w:uiPriority w:val="99"/>
    <w:semiHidden/>
    <w:unhideWhenUsed/>
    <w:rsid w:val="00FE7A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unlv.edu/dental" TargetMode="External"/><Relationship Id="rId18" Type="http://schemas.openxmlformats.org/officeDocument/2006/relationships/hyperlink" Target="https://www.unlv.edu/dental/community-clinics" TargetMode="External"/><Relationship Id="rId26" Type="http://schemas.openxmlformats.org/officeDocument/2006/relationships/hyperlink" Target="mailto:amitra@wittkieffer.com"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unlv.edu/dental/services" TargetMode="External"/><Relationship Id="rId25" Type="http://schemas.openxmlformats.org/officeDocument/2006/relationships/hyperlink" Target="mailto:ksmith@wittkieffer.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unlv.edu/dental/offices/srwc" TargetMode="External"/><Relationship Id="rId20" Type="http://schemas.openxmlformats.org/officeDocument/2006/relationships/hyperlink" Target="https://www.unlv.edu/dental/continuing-ed"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candidateportal.wittkieffer.com/candidatesvforcesite/login"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unlv.edu/dental/offices" TargetMode="External"/><Relationship Id="rId23" Type="http://schemas.openxmlformats.org/officeDocument/2006/relationships/hyperlink" Target="mailto:UNLVDeanofDentalMedicine@wittkieffer.com" TargetMode="External"/><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nlv.edu/dental/academic-programs" TargetMode="External"/><Relationship Id="rId22" Type="http://schemas.openxmlformats.org/officeDocument/2006/relationships/image" Target="media/image7.png"/><Relationship Id="rId27" Type="http://schemas.openxmlformats.org/officeDocument/2006/relationships/hyperlink" Target="mailto:jwilliams@wittkieffer.com" TargetMode="External"/><Relationship Id="rId30" Type="http://schemas.openxmlformats.org/officeDocument/2006/relationships/header" Target="header2.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8.jpg"/><Relationship Id="rId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fQCgQZBuxgRZPXgOpnOoa+gFqw==">CgMxLjAaGgoBMBIVChMIBCoPCgtBQUFCNjItZVVTMBABGhoKATESFQoTCAQqDwoLQUFBQjYyLWVVUzAQAhonCgEyEiIKIAgEKhwKC0FBQUI2ZXhjWUJFEAgaC0FBQUI2ZXhjWUJFGicKATMSIgogCAQqHAoLQUFBQjZleGNZQkUQCBoLQUFBQjZQcG5FOWsaGgoBNBIVChMIBCoPCgtBQUFCNjItZVVUdxABGi8KATUSKgoTCAQqDwoLQUFBQjYyLWVVVHcQBAoTCAQqDwoLQUFBQjYyLWVVVHcQARoaCgE2EhUKEwgEKg8KC0FBQUI2Mi1lVVM0EAEaLwoBNxIqChMIBCoPCgtBQUFCNjItZVVTNBAEChMIBCoPCgtBQUFCNjItZVVTNBABGhoKATgSFQoTCAQqDwoLQUFBQjYyLWVVUzQQAhovCgE5EioKEwgEKg8KC0FBQUI2Mi1lVVM0EAQKEwgEKg8KC0FBQUI2Mi1lVVM0EAIaGwoCMTASFQoTCAQqDwoLQUFBQjYyLWVVUzgQAhobCgIxMRIVChMIBCoPCgtBQUFCNjItZVVUMBABGhsKAjEyEhUKEwgEKg8KC0FBQUI2Mi1lVVRBEAEaMAoCMTMSKgoTCAQqDwoLQUFBQjYyLWVVVEEQBAoTCAQqDwoLQUFBQjYyLWVVVEEQARobCgIxNBIVChMIBCoPCgtBQUFCNjItZVVUQRACGjAKAjE1EioKEwgEKg8KC0FBQUI2Mi1lVVRBEAQKEwgEKg8KC0FBQUI2Mi1lVVRBEAIaGwoCMTYSFQoTCAQqDwoLQUFBQjYyLWVVVEUQARowCgIxNxIqChMIBCoPCgtBQUFCNjItZVVURRAEChMIBCoPCgtBQUFCNjItZVVURRABGhsKAjE4EhUKEwgEKg8KC0FBQUI2Mi1lVVRFEAIaMAoCMTkSKgoTCAQqDwoLQUFBQjYyLWVVVEUQBAoTCAQqDwoLQUFBQjYyLWVVVEUQAhobCgIyMBIVChMIBCoPCgtBQUFCNjItZVVUSRABGjAKAjIxEioKEwgEKg8KC0FBQUI2Mi1lVVRJEAQKEwgEKg8KC0FBQUI2Mi1lVVRJEAEaGwoCMjISFQoTCAQqDwoLQUFBQjYyLWVVVEkQAhowCgIyMxIqChMIBCoPCgtBQUFCNjItZVVUSRAEChMIBCoPCgtBQUFCNjItZVVUSRACGhsKAjI0EhUKEwgEKg8KC0FBQUI2Mi1lVVRNEAEaMAoCMjUSKgoTCAQqDwoLQUFBQjYyLWVVVE0QBAoTCAQqDwoLQUFBQjYyLWVVVE0QARobCgIyNhIVChMIBCoPCgtBQUFCNjItZVVUTRACGjAKAjI3EioKEwgEKg8KC0FBQUI2Mi1lVVRNEAQKEwgEKg8KC0FBQUI2Mi1lVVRNEAIaGwoCMjgSFQoTCAQqDwoLQUFBQjYyLWVVVFEQARowCgIyORIqChMIBCoPCgtBQUFCNjItZVVUURAEChMIBCoPCgtBQUFCNjItZVVUURABGhsKAjMwEhUKEwgEKg8KC0FBQUI2Mi1lVVRREAIaMAoCMzESKgoTCAQqDwoLQUFBQjYyLWVVVFEQBAoTCAQqDwoLQUFBQjYyLWVVVFEQAhooCgIzMhIiCiAIBCocCgtBQUFCNlBwbkU5ZxAIGgtBQUFCNlBwbkU5ZxobCgIzMxIVChMIBCoPCgtBQUFCNlBwbkZDTRABGhsKAjM0EhUKEwgEKg8KC0FBQUI2UHBuRkNNEAIaGwoCMzUSFQoTCAQqDwoLQUFBQjZQcG5GQ1EQARowCgIzNhIqChMIBCoPCgtBQUFCNlBwbkZDURAEChMIBCoPCgtBQUFCNlBwbkZDURABGhsKAjM3EhUKEwgEKg8KC0FBQUI2UHBuRkNREAQaGwoCMzgSFQoTCAQqDwoLQUFBQjZQcG5GQ1kQARobCgIzORIVChMIBCoPCgtBQUFCNlBwbkZDYxABGhsKAjQwEhUKEwgEKg8KC0FBQUI2UHBuRkNnEAEaGwoCNDESFQoTCAQqDwoLQUFBQjZQcG5GQ2cQARobCgI0MhIVChMIBCoPCgtBQUFCNlBwbkZDZxABGjAKAjQzEioKEwgEKg8KC0FBQUI2UHBuRkNnEAQKEwgEKg8KC0FBQUI2UHBuRkNnEAEaGwoCNDQSFQoTCAQqDwoLQUFBQjZQcG5GQ2cQARobCgI0NRIVChMIBCoPCgtBQUFCNlBwbkZDZxABGjAKAjQ2EioKEwgEKg8KC0FBQUI2UHBuRkNnEAQKEwgEKg8KC0FBQUI2UHBuRkNnEAEaGwoCNDcSFQoTCAQqDwoLQUFBQjZQcG5GQ2cQBBo2CgI0OBIwCgQ6AggCChMIBCoPCgtBQUFCNlBwbkZDZxAEChMIBCoPCgtBQUFCNlBwbkZDZxADGhsKAjQ5EhUKEwgEKg8KC0FBQUI2UHBuRkNzEAEaGwoCNTASFQoTCAQqDwoLQUFBQjZQcG5GQ3MQAhobCgI1MRIVChMIBCoPCgtBQUFCNlBwbkZDdxABGhsKAjUyEhUKEwgEKg8KC0FBQUI2UHBuRkN3EAIaGwoCNTMSFQoTCAQqDwoLQUFBQjZQcG5GQzAQARowCgI1NBIqChMIBCoPCgtBQUFCNlBwbkZDMBAEChMIBCoPCgtBQUFCNlBwbkZDMBABGhsKAjU1EhUKEwgEKg8KC0FBQUI2UHBuRkMwEAIaMAoCNTYSKgoTCAQqDwoLQUFBQjZQcG5GQzAQBAoTCAQqDwoLQUFBQjZQcG5GQzAQAhobCgI1NxIVChMIBCoPCgtBQUFCNlBwbkZEYxABGhsKAjU4EhUKEwgEKg8KC0FBQUI2UHBuRkRnEAEaMAoCNTkSKgoTCAQqDwoLQUFBQjZQcG5GRGcQBAoTCAQqDwoLQUFBQjZQcG5GRGcQARobCgI2MBIVChMIBCoPCgtBQUFCNlBwbkZEZxAEGhsKAjYxEhUKEwgEKg8KC0FBQUI2UHBuRkRrEAEaMAoCNjISKgoTCAQqDwoLQUFBQjZQcG5GRGsQBAoTCAQqDwoLQUFBQjZQcG5GRGsQARobCgI2MxIVChMIBCoPCgtBQUFCNlBwbkZEaxACGhsKAjY0EhUKEwgEKg8KC0FBQUI2UHBuRkRvEAEaGwoCNjUSFQoTCAQqDwoLQUFBQjZQcG5GRHMQARowCgI2NhIqChMIBCoPCgtBQUFCNlBwbkZEcxAEChMIBCoPCgtBQUFCNlBwbkZEcxABGhsKAjY3EhUKEwgEKg8KC0FBQUI2UHBuRkRzEAQaGwoCNjgSFQoTCAQqDwoLQUFBQjZQcG5GRDAQAhobCgI2ORIVChMIBCoPCgtBQUFCNlBwbkZEMBACGhsKAjcwEhUKEwgEKg8KC0FBQUI2UHBuRkQwEAEaMAoCNzESKgoTCAQqDwoLQUFBQjZQcG5GRDAQBAoTCAQqDwoLQUFBQjZQcG5GRDAQARobCgI3MhIVChMIBCoPCgtBQUFCNlBwbkZEOBABGjAKAjczEioKEwgEKg8KC0FBQUI2UHBuRkQwEAQKEwgEKg8KC0FBQUI2UHBuRkQ4EAEaGwoCNzQSFQoTCAQqDwoLQUFBQjZQcG5GRDgQARobCgI3NRIVChMIBCoPCgtBQUFCNlBwbkZEOBABGjAKAjc2EioKEwgEKg8KC0FBQUI2UHBuRkQwEAQKEwgEKg8KC0FBQUI2UHBuRkQ4EAEaGwoCNzcSFQoTCAQqDwoLQUFBQjZQcG5GRDgQBBo2CgI3OBIwCgQ6AggCChMIBCoPCgtBQUFCNlBwbkZEOBAEChMIBCoPCgtBQUFCNlBwbkZEOBADGhsKAjc5EhUKEwgEKg8KC0FBQUI2UHBuRkVFEAEaGwoCODASFQoTCAQqDwoLQUFBQjZQcG5GRUUQAhobCgI4MRIVChMIBCoPCgtBQUFCNlBwbkZFTRABGhsKAjgyEhUKEwgEKg8KC0FBQUI2UHBuRkVJEAEaMAoCODMSKgoTCAQqDwoLQUFBQjZQcG5GRUkQBAoTCAQqDwoLQUFBQjZQcG5GRUkQARobCgI4NBIVChMIBCoPCgtBQUFCNlBwbkZFSRACGhsKAjg1EhUKEwgEKg8KC0FBQUI2UHBuRkVREAIaGwoCODYSFQoTCAQqDwoLQUFBQjZQcG5GRWMQARowCgI4NxIqChMIBCoPCgtBQUFCNlBwbkZFYxAEChMIBCoPCgtBQUFCNlBwbkZFYxABGhsKAjg4EhUKEwgEKg8KC0FBQUI2UHBuRkVjEAEaGwoCODkSFQoTCAQqDwoLQUFBQjZQcG5GRVkQAhobCgI5MBIVChMIBCoPCgtBQUFCNlBwbkZFWRACGhsKAjkxEhUKEwgEKg8KC0FBQUI2UHBuRkVnEAEaGwoCOTISFQoTCAQqDwoLQUFBQjZQcG5GRWsQARobCgI5MxIVChMIBCoPCgtBQUFCNlBwbkZFbxABGhsKAjk0EhUKEwgEKg8KC0FBQUI2UHBuRkVVEAIaGwoCOTUSFQoTCAQqDwoLQUFBQjZQcG5GRVUQARowCgI5NhIqChMIBCoPCgtBQUFCNlBwbkZFVRAEChMIBCoPCgtBQUFCNlBwbkZFVRABGhsKAjk3EhUKEwgEKg8KC0FBQUI2UHBuRkVVEAQaGwoCOTgSFQoTCAQqDwoLQUFBQjZQcG5GRVUQBBobCgI5ORIVChMIBCoPCgtBQUFCNlBwbkZFVRACGjEKAzEwMBIqChMIBCoPCgtBQUFCNlBwbkZFVRAEChMIBCoPCgtBQUFCNlBwbkZFVRACGhwKAzEwMRIVChMIBCoPCgtBQUFCNlBwbkZFcxACGhwKAzEwMhIVChMIBCoPCgtBQUFCNlBwbkZFdxABGjEKAzEwMxIqChMIBCoPCgtBQUFCNlBwbkZFdxAEChMIBCoPCgtBQUFCNlBwbkZFdxABGhwKAzEwNBIVChMIBCoPCgtBQUFCNlBwbkZFOBABGjEKAzEwNRIqChMIBCoPCgtBQUFCNlBwbkZFOBAEChMIBCoPCgtBQUFCNlBwbkZFOBABGhwKAzEwNhIVChMIBCoPCgtBQUFCNlBwbkZGQRAEGjcKAzEwNxIwCgQ6AggCChMIBCoPCgtBQUFCNlBwbkZGQRAEChMIBCoPCgtBQUFCNlBwbkZGQRADGhwKAzEwOBIVChMIBCoPCgtBQUFCNlBwbkZGURABGhwKAzEwORIVChMIBCoPCgtBQUFCNlBwbkZGURACGhwKAzExMBIVChMIBCoPCgtBQUFCNlBwbkZGVRACGhwKAzExMRIVChMIBCoPCgtBQUFCNlBwbkZGWRABGjEKAzExMhIqChMIBCoPCgtBQUFCNlBwbkZGWRAEChMIBCoPCgtBQUFCNlBwbkZGWRABGhwKAzExMxIVChMIBCoPCgtBQUFCNlBwbkZGaxABGjEKAzExNBIqChMIBCoPCgtBQUFCNlBwbkZGaxAEChMIBCoPCgtBQUFCNlBwbkZGaxABGhwKAzExNRIVChMIBCoPCgtBQUFCNlBwbkZGaxACGjEKAzExNhIqChMIBCoPCgtBQUFCNlBwbkZGaxAEChMIBCoPCgtBQUFCNlBwbkZGaxACGhwKAzExNxIVChMIBCoPCgtBQUFCNlBwbkZGYxABGjEKAzExOBIqChMIBCoPCgtBQUFCNlBwbkZGYxAEChMIBCoPCgtBQUFCNlBwbkZGYxABGhwKAzExORIVChMIBCoPCgtBQUFCNlBwbkZGYxACGhwKAzEyMBIVChMIBCoPCgtBQUFCNlBwbkZGZxABGjEKAzEyMRIqChMIBCoPCgtBQUFCNlBwbkZGZxAEChMIBCoPCgtBQUFCNlBwbkZGZxABGhwKAzEyMhIVChMIBCoPCgtBQUFCNlBwbkZGZxACGjEKAzEyMxIqChMIBCoPCgtBQUFCNlBwbkZGZxAEChMIBCoPCgtBQUFCNlBwbkZGZxACGhwKAzEyNBIVChMIBCoPCgtBQUFCNlBwbkZGbxABGjEKAzEyNRIqChMIBCoPCgtBQUFCNlBwbkZGbxAEChMIBCoPCgtBQUFCNlBwbkZGbxABGhwKAzEyNhIVChMIBCoPCgtBQUFCNlBwbkZGbxACGhwKAzEyNxIVChMIBCoPCgtBQUFCNlBwbkZGcxABGjEKAzEyOBIqChMIBCoPCgtBQUFCNlBwbkZGcxAEChMIBCoPCgtBQUFCNlBwbkZGcxABGhwKAzEyORIVChMIBCoPCgtBQUFCNlBwbkZGcxACGhwKAzEzMBIVChMIBCoPCgtBQUFCNlBwbkZGdxABGjEKAzEzMRIqChMIBCoPCgtBQUFCNlBwbkZGdxAEChMIBCoPCgtBQUFCNlBwbkZGdxABGhwKAzEzMhIVChMIBCoPCgtBQUFCNlBwbkZGMBABGjEKAzEzMxIqChMIBCoPCgtBQUFCNlBwbkZGMBAEChMIBCoPCgtBQUFCNlBwbkZGMBABGhwKAzEzNBIVChMIBCoPCgtBQUFCNlBwbkZGOBABGjEKAzEzNRIqChMIBCoPCgtBQUFCNlBwbkZGMBAEChMIBCoPCgtBQUFCNlBwbkZGOBABGhwKAzEzNhIVChMIBCoPCgtBQUFCNlBwbkZGOBACGhwKAzEzNxIVChMIBCoPCgtBQUFCNlBwbkZHQRABGhwKAzEzOBIVChMIBCoPCgtBQUFCNjItZVVUYxABGjEKAzEzORIqChMIBCoPCgtBQUFCNjItZVVUYxAEChMIBCoPCgtBQUFCNjItZVVUYxABGhwKAzE0MBIVChMIBCoPCgtBQUFCNjItZVVUYxACGjEKAzE0MRIqChMIBCoPCgtBQUFCNjItZVVUYxAEChMIBCoPCgtBQUFCNjItZVVUYxACGhwKAzE0MhIVChMIBCoPCgtBQUFCN0NzRDdjMBABGhwKAzE0MxIVChMIBCoPCgtBQUFCN0NzRDdjOBACGikKAzE0NBIiCiAIBCocCgtBQUFCNjItZVVUaxAIGgtBQUFCNjItZVVUaxocCgMxNDUSFQoTCAQqDwoLQUFBQjYyLWVVVHMQBBocCgMxNDYSFQoTCAQqDwoLQUFBQjdDc0Q3YzgQARoxCgMxNDcSKgoTCAQqDwoLQUFBQjYyLWVVVHMQBAoTCAQqDwoLQUFBQjdDc0Q3YzgQARocCgMxNDgSFQoTCAQqDwoLQUFBQjYyLWVVVHMQBBocCgMxNDkSFQoTCAQqDwoLQUFBQjYyLWVVVG8QBBocCgMxNTASFQoTCAQqDwoLQUFBQjYyLWVVVFkQARocCgMxNTESFQoTCAQqDwoLQUFBQjYyLWVVVFUQARoxCgMxNTISKgoTCAQqDwoLQUFBQjYyLWVVVFUQBAoTCAQqDwoLQUFBQjYyLWVVVFUQARocCgMxNTMSFQoTCAQqDwoLQUFBQjYyLWVVVFUQAhoxCgMxNTQSKgoTCAQqDwoLQUFBQjYyLWVVVFUQBAoTCAQqDwoLQUFBQjYyLWVVVFUQAiLIBAoLQUFBQjYyLWVVVGsSlwQKC0FBQUI2Mi1lVVRrEgtBQUFCNjItZVVUaxqKAQoJdGV4dC9odG1sEn1JIGtub3cgdGhhdCB5b3UgbWVhbiAmcXVvdDtyZXNpZGVudHMgb2YgQ2xhcmsgQ291bnR5IG9yIFNvdXRoZXJuIE5ldmFkYSZxdW90OyBidXQgcmVzaWRlbnRzIGluIFNETSBtZWFuIGFkdmFuY2VkIGVkIHN0dWRlbnRzLiKBAQoKdGV4dC9wbGFpbhJzSSBrbm93IHRoYXQgeW91IG1lYW4gInJlc2lkZW50cyBvZiBDbGFyayBDb3VudHkgb3IgU291dGhlcm4gTmV2YWRhIiBidXQgcmVzaWRlbnRzIGluIFNETSBtZWFuIGFkdmFuY2VkIGVkIHN0dWRlbnRzLiobIhUxMDAwNDIzNzU0MTAzMTc3OTk3NTQoADgAMNzDxLzkMzjcw8S85DNKFwoKdGV4dC9wbGFpbhIJUmVzaWRlbnRzWgx4YWJobGFzMzNmYnRyAiAAeACaAQYIABAAGACqAX8SfUkga25vdyB0aGF0IHlvdSBtZWFuICZxdW90O3Jlc2lkZW50cyBvZiBDbGFyayBDb3VudHkgb3IgU291dGhlcm4gTmV2YWRhJnF1b3Q7IGJ1dCByZXNpZGVudHMgaW4gU0RNIG1lYW4gYWR2YW5jZWQgZWQgc3R1ZGVudHMusAEAuAEAyAEAGNzDxLzkMyDcw8S85DMwAEIPa2l4LjI1Nzd3ZTMyeG1nIvgCCgtBQUFCNlBwbkZDZxLCAgoLQUFBQjZQcG5GQ2cSC0FBQUI2UHBuRkNnGg0KCXRleHQvaHRtbBIAIg4KCnRleHQvcGxhaW4SACobIhUxMTE5ODk1MDkyODIzNjg5NTA0NzAoADgAMNKBsrHkMzjh+7ix5DNKngEKJGFwcGxpY2F0aW9uL3ZuZC5nb29nbGUtYXBwcy5kb2NzLm1kcxp2wtfa5AFwGm4KagpkVGhlIERlYW4gd2lsbCBpbnNwaXJlIHRyYW5zZm9ybWF0aW9uYWwgZW5nYWdlbWVudCBhbW9uZyBzdHVkZW50cywgZmFjdWx0eSwgc3RhZmYsIGFuZCB0aGUgY29tbXVuaXR5LBABGAEQAVoMaTl2OGs3cDhsbWhmcgIgAHgAggEUc3VnZ2VzdC5haXV1ZmJzMDJnOTiaAQYIABAAGACwAQC4AQDIAQAY0oGyseQzIOH7uLHkMzAAQhRzdWdnZXN0LmFpdXVmYnMwMmc5OCKNAgoLQUFBQjYyLWVVVG8S1wEKC0FBQUI2Mi1lVVRvEgtBQUFCNjItZVVUbxoNCgl0ZXh0L2h0bWwSACIOCgp0ZXh0L3BsYWluEgAqGyIVMTAwMDQyMzc1NDEwMzE3Nzk5NzU0KAA4ADDNj8W85DM4j5PFvOQzSjQKJGFwcGxpY2F0aW9uL3ZuZC5nb29nbGUtYXBwcy5kb2NzLm1kcxoMwtfa5AEGIgQIARABWgxnYXJlaTFmODF0eG9yAiAAeACCARRzdWdnZXN0LmF2MGE5amdnZ3IzbpoBBggAEAAYALABALgBAMgBABjNj8W85DMgj5PFvOQzMABCFHN1Z2dlc3QuYXYwYTlqZ2dncjNuIrQCCgtBQUFCNlBwbkZDcxL+AQoLQUFBQjZQcG5GQ3MSC0FBQUI2UHBuRkNzGg0KCXRleHQvaHRtbBIAIg4KCnRleHQvcGxhaW4SACobIhUxMTE5ODk1MDkyODIzNjg5NTA0NzAoADgAMO+qz7HkMziJl9Gx5DNKWwokYXBwbGljYXRpb24vdm5kLmdvb2dsZS1hcHBzLmRvY3MubWRzGjPC19rkAS0KKwoaChRFc3RhYmxpc2ggYSBQb3NpdGl2ZRABGAASCwoFQnVpbGQQARgAGAFaDDdjZHgwajJneWhranICIAB4AIIBFHN1Z2dlc3QuejE4Y25ibXZwaGxvmgEGCAAQABgAsAEAuAEAyAEAGO+qz7HkMyCJl9Gx5DMwAEIUc3VnZ2VzdC56MThjbmJtdnBobG8iowQKC0FBQUI2UHBuRTlnEvEDCgtBQUFCNlBwbkU5ZxILQUFBQjZQcG5FOWcafwoJdGV4dC9odG1sEnJAPGEgaHJlZj0ibWFpbHRvOmthdGUua29yZ2FuQHVubHYuZWR1IiB0YXJnZXQ9Il9ibGFuayI+a2F0ZS5rb3JnYW5AdW5sdi5lZHU8L2E+LCBwZXIgV0sgZW1haWwgcGxlYXNlwqByZXZpZXcgQVNBUC4iRgoKdGV4dC9wbGFpbhI4QGthdGUua29yZ2FuQHVubHYuZWR1LCBwZXIgV0sgZW1haWwgcGxlYXNlwqByZXZpZXcgQVNBUC4qGyIVMTAyNDA0NTM1NTY4NzYxMDAzMjQ0KAA4ADCLx7Ww5DM4i8e1sOQzSiIKCnRleHQvcGxhaW4SFEdvYWxzIGFuZCBPYmplY3RpdmVzUARaDGRwNGY5cXYzamliM3ICIAB4AJIBHQobIhUxMTE5ODk1MDkyODIzNjg5NTA0NzAoADgAmgEGCAAQABgAqgF0EnJAPGEgaHJlZj0ibWFpbHRvOmthdGUua29yZ2FuQHVubHYuZWR1IiB0YXJnZXQ9Il9ibGFuayI+a2F0ZS5rb3JnYW5AdW5sdi5lZHU8L2E+LCBwZXIgV0sgZW1haWwgcGxlYXNlwqByZXZpZXcgQVNBUC6wAQC4AQDIAQAYi8e1sOQzIIvHtbDkMzAAQhBraXguOGEyOXl3OG12MXlrIo0CCgtBQUFCNjItZVVUcxLXAQoLQUFBQjYyLWVVVHMSC0FBQUI2Mi1lVVRzGg0KCXRleHQvaHRtbBIAIg4KCnRleHQvcGxhaW4SACobIhUxMDAwNDIzNzU0MTAzMTc3OTk3NTQoADgAMNy2xbzkMzi2usW85DNKNAokYXBwbGljYXRpb24vdm5kLmdvb2dsZS1hcHBzLmRvY3MubWRzGgzC19rkAQYiBAgBEAFaDHh5Ymx0MTVuenAzenICIAB4AIIBFHN1Z2dlc3QuaXNwejUycGQ0anZtmgEGCAAQABgAsAEAuAEAyAEAGNy2xbzkMyC2usW85DMwAEIUc3VnZ2VzdC5pc3B6NTJwZDRqdm0i1QIKC0FBQUI2Mi1lVVRVEp8CCgtBQUFCNjItZVVUVRILQUFBQjYyLWVVVFUaDQoJdGV4dC9odG1sEgAiDgoKdGV4dC9wbGFpbhIAKhsiFTEwMDA0MjM3NTQxMDMxNzc5OTc1NCgAOAAw95y6vOQzOL+0u7zkM0p8CiRhcHBsaWNhdGlvbi92bmQuZ29vZ2xlLWFwcHMuZG9jcy5tZHMaVMLX2uQBTgpMCh8KGVNjaG9vbCBvZiBEZW50YWwgTWVkaWNpbmUQARgAEicKIURlbnRhbCBTY2hvb2wgb2YgTWVkaWNpbmUgYXQgVU5MVhABGAAYAVoMc3VyYTZhc2Npa2N6cgIgAHgAggEUc3VnZ2VzdC4zZWQ3N3k1OHc4ZzeaAQYIABAAGACwAQC4AQDIAQAY95y6vOQzIL+0u7zkMzAAQhRzdWdnZXN0LjNlZDc3eTU4dzhnNyKXAgoLQUFBQjYyLWVVVFkS4QEKC0FBQUI2Mi1lVVRZEgtBQUFCNjItZVVUWRoNCgl0ZXh0L2h0bWwSACIOCgp0ZXh0L3BsYWluEgAqGyIVMTAwMDQyMzc1NDEwMzE3Nzk5NzU0KAA4ADDQjru85DM4n5m7vOQzSj4KJGFwcGxpY2F0aW9uL3ZuZC5nb29nbGUtYXBwcy5kb2NzLm1kcxoWwtfa5AEQGg4KCgoEVU5MVhABGAAQAVoMeTRwb294OHRpa2g0cgIgAHgAggEUc3VnZ2VzdC55NHo0cmJ1ODN0MXmaAQYIABAAGACwAQC4AQDIAQAY0I67vOQzIJ+Zu7zkMzAAQhRzdWdnZXN0Lnk0ejRyYnU4M3QxeSKUAgoLQUFBQjZQcG5GQ1kS3gEKC0FBQUI2UHBuRkNZEgtBQUFCNlBwbkZDWRoNCgl0ZXh0L2h0bWwSACIOCgp0ZXh0L3BsYWluEgAqGyIVMTExOTg5NTA5MjgyMzY4OTUwNDcwKAA4ADCj9q+x5DM41fyvseQzSjsKJGFwcGxpY2F0aW9uL3ZuZC5nb29nbGUtYXBwcy5kb2NzLm1kcxoTwtfa5AENGgsKBwoBLBABGAAQAVoMMmlvaWh3cnVydnE1cgIgAHgAggEUc3VnZ2VzdC4xcG81ZmY2aHpxMXKaAQYIABAAGACwAQC4AQDIAQAYo/avseQzINX8r7HkMzAAQhRzdWdnZXN0LjFwbzVmZjZoenExciL4AgoLQUFBQjZQcG5GRDgSwgIKC0FBQUI2UHBuRkQ4EgtBQUFCNlBwbkZEOBoNCgl0ZXh0L2h0bWwSACIOCgp0ZXh0L3BsYWluEgAqGyIVMTExOTg5NTA5MjgyMzY4OTUwNDcwKAA4ADCftYmy5DM4ub2ZsuQzSp4BCiRhcHBsaWNhdGlvbi92bmQuZ29vZ2xlLWFwcHMuZG9jcy5tZHMadsLX2uQBcBpuCmoKZFRoZSBEZWFuIHdpbGwgZW5nYWdlIGFsdW1uaSwgZG9ub3JzLCBjb21tdW5pdHkgbGVhZGVycyBhbmQgZXh0ZXJuYWwgcGFydG5lcnMgdG8gbWVhbmluZ2Z1bGx5IGludm9sdmUQARgBEAFaDGhicmdqbzNvNXp4dHICIAB4AIIBFHN1Z2dlc3QuaWR0emhzaHhyMTBymgEGCAAQABgAsAEAuAEAyAEAGJ+1ibLkMyC5vZmy5DMwAEIUc3VnZ2VzdC5pZHR6aHNoeHIxMHIirwIKC0FBQUI2UHBuRkNjEvkBCgtBQUFCNlBwbkZDYxILQUFBQjZQcG5GQ2MaDQoJdGV4dC9odG1sEgAiDgoKdGV4dC9wbGFpbhIAKhsiFTExMTk4OTUwOTI4MjM2ODk1MDQ3MCgAOAAwmKewseQzOI/LsLHkM0pWCiRhcHBsaWNhdGlvbi92bmQuZ29vZ2xlLWFwcHMuZG9jcy5tZHMaLsLX2uQBKBomCiIKHGFuZCBvcmdhbml6YXRpb25hbCBzdHJ1Y3R1cmUQARgAEAFaDDNibzR0NHV2MW43MHICIAB4AIIBFHN1Z2dlc3QuajJ4YzU3d2hpeWtimgEGCAAQABgAsAEAuAEAyAEAGJinsLHkMyCPy7Cx5DMwAEIUc3VnZ2VzdC5qMnhjNTd3aGl5a2IinQIKC0FBQUI2Mi1lVVRjEucBCgtBQUFCNjItZVVUYxILQUFBQjYyLWVVVGMaDQoJdGV4dC9odG1sEgAiDgoKdGV4dC9wbGFpbhIAKhsiFTEwMDA0MjM3NTQxMDMxNzc5OTc1NCgAOAAwm/G9vOQzONz0vbzkM0pECiRhcHBsaWNhdGlvbi92bmQuZ29vZ2xlLWFwcHMuZG9jcy5tZHMaHMLX2uQBFgoUCgcKATUQARgAEgcKATcQARgAGAFaDHZqZmJnNHA4enVnY3ICIAB4AIIBFHN1Z2dlc3QuaTVmMHNtOG1mamhpmgEGCAAQABgAsAEAuAEAyAEAGJvxvbzkMyDc9L285DMwAEIUc3VnZ2VzdC5pNWYwc204bWZqaGkinQIKC0FBQUI2Mi1lVVRFEucBCgtBQUFCNjItZVVURRILQUFBQjYyLWVVVEUaDQoJdGV4dC9odG1sEgAiDgoKdGV4dC9wbGFpbhIAKhsiFTEwMDA0MjM3NTQxMDMxNzc5OTc1NCgAOAAwu4SsvOQzOOqHrLzkM0pECiRhcHBsaWNhdGlvbi92bmQuZ29vZ2xlLWFwcHMuZG9jcy5tZHMaHMLX2uQBFgoUCgcKAVMQARgAEgcKAXMQARgAGAFaDDNhaW92bHlzMnU0aHICIAB4AIIBFHN1Z2dlc3QuM2xtMW1sZmg0NXJzmgEGCAAQABgAsAEAuAEAyAEAGLuErLzkMyDqh6y85DMwAEIUc3VnZ2VzdC4zbG0xbWxmaDQ1cnMioQIKC0FBQUI2UHBuRkYwEusBCgtBQUFCNlBwbkZGMBILQUFBQjZQcG5GRjAaDQoJdGV4dC9odG1sEgAiDgoKdGV4dC9wbGFpbhIAKhsiFTExMTk4OTUwOTI4MjM2ODk1MDQ3MCgAOAAwtZTEsuQzOMytxLLkM0pICiRhcHBsaWNhdGlvbi92bmQuZ29vZ2xlLWFwcHMuZG9jcy5tZHMaIMLX2uQBGhoYChQKDlN0YXRlIHN1cHBvcnQsEAEYABABWgxmYmR2bmNtMHJ1dTlyAiAAeACCARRzdWdnZXN0LmgwN2kzYTZ4dXp2NpoBBggAEAAYALABALgBAMgBABi1lMSy5DMgzK3EsuQzMABCFHN1Z2dlc3QuaDA3aTNhNnh1enY2IqICCgtBQUFCNlBwbkZEaxLsAQoLQUFBQjZQcG5GRGsSC0FBQUI2UHBuRkRrGg0KCXRleHQvaHRtbBIAIg4KCnRleHQvcGxhaW4SACobIhUxMTE5ODk1MDkyODIzNjg5NTA0NzAoADgAMIW44bHkMzjtxOGx5DNKSQokYXBwbGljYXRpb24vdm5kLmdvb2dsZS1hcHBzLmRvY3MubWRzGiHC19rkARsSCgoGCgAQFBgAEAEaDQoJCgNpbmcQARgAEAFaDDJpcnp0YTlkcDk5anICIAB4AIIBFHN1Z2dlc3QueWIycWE2N2I1azk1mgEGCAAQABgAsAEAuAEAyAEAGIW44bHkMyDtxOGx5DMwAEIUc3VnZ2VzdC55YjJxYTY3YjVrOTUilgIKC0FBQUI2UHBuRkVNEuABCgtBQUFCNlBwbkZFTRILQUFBQjZQcG5GRU0aDQoJdGV4dC9odG1sEgAiDgoKdGV4dC9wbGFpbhIAKhsiFTExMTk4OTUwOTI4MjM2ODk1MDQ3MCgAOAAw2rqdsuQzOMDBnbLkM0o9CiRhcHBsaWNhdGlvbi92bmQuZ29vZ2xlLWFwcHMuZG9jcy5tZHMaFcLX2uQBDxoNCgkKA29mLBABGAAQAVoMbG5obDcyYjR0c2ltcgIgAHgAggEUc3VnZ2VzdC5kcHRoNmVhamNmdGiaAQYIABAAGACwAQC4AQDIAQAY2rqdsuQzIMDBnbLkMzAAQhRzdWdnZXN0LmRwdGg2ZWFqY2Z0aCKdAgoLQUFBQjYyLWVVVEkS5wEKC0FBQUI2Mi1lVVRJEgtBQUFCNjItZVVUSRoNCgl0ZXh0L2h0bWwSACIOCgp0ZXh0L3BsYWluEgAqGyIVMTAwMDQyMzc1NDEwMzE3Nzk5NzU0KAA4ADDkoay85DM4kqWsvOQzSkQKJGFwcGxpY2F0aW9uL3ZuZC5nb29nbGUtYXBwcy5kb2NzLm1kcxocwtfa5AEWChQKBwoBRBABGAASBwoBZBABGAAYAVoMZDZoZjg0N2ppa3ZncgIgAHgAggEUc3VnZ2VzdC5tNW1lM2JxM2lzeGOaAQYIABAAGACwAQC4AQDIAQAY5KGsvOQzIJKlrLzkMzAAQhRzdWdnZXN0Lm01bWUzYnEzaXN4YyL4AgoLQUFBQjZQcG5GRGcSwgIKC0FBQUI2UHBuRkRnEgtBQUFCNlBwbkZEZxoNCgl0ZXh0L2h0bWwSACIOCgp0ZXh0L3BsYWluEgAqGyIVMTExOTg5NTA5MjgyMzY4OTUwNDcwKAA4ADCXz96x5DM4n47+seQzSp4BCiRhcHBsaWNhdGlvbi92bmQuZ29vZ2xlLWFwcHMuZG9jcy5tZHMadsLX2uQBcBpuCmoKZHJlY3J1aXQgaGlnaC1jYWxpYnJlIHRhbGVudCBhbmQgYmUgZGVkaWNhdGVkIHRvIGVtcGxveWVlIHJldGVudGlvbiwgcHJvbW90aW9uLCBhbmQgZXhkZWxsZW5jZS4gVGhleSAQARgBEAFaDHYzYTZkbjJ1dzF2cHICIAB4AIIBFHN1Z2dlc3QuaGphZXVlZmxtcjh2mgEGCAAQABgAsAEAuAEAyAEAGJfP3rHkMyCfjv6x5DMwAEIUc3VnZ2VzdC5oamFldWVmbG1yOHYiuQIKC0FBQUI2UHBuRkVJEoMCCgtBQUFCNlBwbkZFSRILQUFBQjZQcG5GRUkaDQoJdGV4dC9odG1sEgAiDgoKdGV4dC9wbGFpbhIAKhsiFTExMTk4OTUwOTI4MjM2ODk1MDQ3MCgAOAAw/KucsuQzOJ/rnbLkM0pgCiRhcHBsaWNhdGlvbi92bmQuZ29vZ2xlLWFwcHMuZG9jcy5tZHMaOMLX2uQBMgowCiMKHWFuZCBoYW5kcy1vbiBleHBlcmllbmNlIHdpdGgsEAEYABIHCgFvEAEYABgBWgxlbnpmY2Z0YWNjMW9yAiAAeACCARRzdWdnZXN0LnA5bDNiZXU0OWpjb5oBBggAEAAYALABALgBAMgBABj8q5yy5DMgn+udsuQzMABCFHN1Z2dlc3QucDlsM2JldTQ5amNvIp0CCgtBQUFCNjItZVVUTRLnAQoLQUFBQjYyLWVVVE0SC0FBQUI2Mi1lVVRNGg0KCXRleHQvaHRtbBIAIg4KCnRleHQvcGxhaW4SACobIhUxMDAwNDIzNzU0MTAzMTc3OTk3NTQoADgAMJDrrLzkMzjN7qy85DNKRAokYXBwbGljYXRpb24vdm5kLmdvb2dsZS1hcHBzLmRvY3MubWRzGhzC19rkARYKFAoHCgFNEAEYABIHCgFtEAEYABgBWgx2MXdjczQ2Y3pjNGFyAiAAeACCARRzdWdnZXN0LmM3dXhrN2Y5MjFsZZoBBggAEAAYALABALgBAMgBABiQ66y85DMgze6svOQzMABCFHN1Z2dlc3QuYzd1eGs3ZjkyMWxlIssCCgtBQUFCNlBwbkZGOBKVAgoLQUFBQjZQcG5GRjgSC0FBQUI2UHBuRkY4Gg0KCXRleHQvaHRtbBIAIg4KCnRleHQvcGxhaW4SACobIhUxMTE5ODk1MDkyODIzNjg5NTA0NzAoADgAMK7KxLLkMzjb58Wy5DNKcgokYXBwbGljYXRpb24vdm5kLmdvb2dsZS1hcHBzLmRvY3MubWRzGkrC19rkAUQKQgozCi1ncm93IG91ciByZXNlYXJjaCBncmFudCBwb3J0Zm9saW8sIGFuZCBwdXJzdWUQARgAEgkKA2FuZBABGAAYAVoMOXZuMXRvZTl1bjBmcgIgAHgAggEUc3VnZ2VzdC5wcGxycHUzcnVnYjGaAQYIABAAGACwAQC4AQDIAQAYrsrEsuQzINvnxbLkMzAAQhRzdWdnZXN0LnBwbHJwdTNydWdiMSL4AgoLQUFBQjZQcG5GRHMSwgIKC0FBQUI2UHBuRkRzEgtBQUFCNlBwbkZEcxoNCgl0ZXh0L2h0bWwSACIOCgp0ZXh0L3BsYWluEgAqGyIVMTExOTg5NTA5MjgyMzY4OTUwNDcwKAA4ADDOreKx5DM46Kf/seQzSp4BCiRhcHBsaWNhdGlvbi92bmQuZ29vZ2xlLWFwcHMuZG9jcy5tZHMadsLX2uQBcBpuCmoKZFJlY29nbml6aW5nIHRoYXQgaHVtYW4gcmVzb3VyY2VzIGFyZSBvdXIgbW9zdCB2YWx1YWJsZSBhc3NldCwgYW5kIGEgdGhyaXZpbmcgdGVhbSBvZiBjb2xsYWJvcmF0aXZlIGUQARgBEAFaDHhwNDI0c2tpeG52MHICIAB4AIIBFHN1Z2dlc3Qud3o0NHNxbDZvenppmgEGCAAQABgAsAEAuAEAyAEAGM6t4rHkMyDop/+x5DMwAEIUc3VnZ2VzdC53ejQ0c3FsNm96emkilgMKC0FBQUI2UHBuRkVVEuACCgtBQUFCNlBwbkZFVRILQUFBQjZQcG5GRVUaDQoJdGV4dC9odG1sEgAiDgoKdGV4dC9wbGFpbhIAKhsiFTExMTk4OTUwOTI4MjM2ODk1MDQ3MCgAOAAw9oGfsuQzOKnSpLLkM0q8AQokYXBwbGljYXRpb24vdm5kLmdvb2dsZS1hcHBzLmRvY3MubWRzGpMBwtfa5AGMAQp5CmoKZHN0cmF0ZWdpYyBuZXcgY3JlZGVudGlhbHMsIHJlc2lkZW5jaWVzLCBhbmQgcHJvZmVzc2lvbmFsIGRlbnRhbCBlZHVjYXRpb24gb3Bwb3J0dW5pdGllcyB0byBzZXJ2ZSB0aGUQARgBEgkKA25ldxABGAAYARIPCgsKBW9uZXMsEAEYABABWgxmbGFyOWdqYWVvMHByAiAAeACCARRzdWdnZXN0LnE5MDY1M3B6ZWd1Z5oBBggAEAAYALABALgBAMgBABj2gZ+y5DMgqdKksuQzMABCFHN1Z2dlc3QucTkwNjUzcHplZ3VnIqcCCgtBQUFCNjItZVVUURLxAQoLQUFBQjYyLWVVVFESC0FBQUI2Mi1lVVRRGg0KCXRleHQvaHRtbBIAIg4KCnRleHQvcGxhaW4SACobIhUxMDAwNDIzNzU0MTAzMTc3OTk3NTQoADgAMKzlrrzkMzjY7K685DNKTgokYXBwbGljYXRpb24vdm5kLmdvb2dsZS1hcHBzLmRvY3MubWRzGibC19rkASAKHgoLCgV1bml0cxABGAASDQoHU2Nob29scxABGAAYAVoMd3FvMG90bmVydWRxcgIgAHgAggEUc3VnZ2VzdC50Y3Q0OWxqOWd3N3qaAQYIABAAGACwAQC4AQDIAQAYrOWuvOQzINjsrrzkMzAAQhRzdWdnZXN0LnRjdDQ5bGo5Z3c3eiLXAQoLQUFBQjZQcG5GRjQSoQEKC0FBQUI2UHBuRkY0EgtBQUFCNlBwbkZGNBoNCgl0ZXh0L2h0bWwSACIOCgp0ZXh0L3BsYWluEgAqGyIVMTExOTg5NTA5MjgyMzY4OTUwNDcwKAA4ADDBwsSy5DM4wcLEsuQzWgxhYWE0bjdtcnFyc2NyAiAAeACCARRzdWdnZXN0LnBlNWFwbDUzNmdyYpoBBggAEAAYALABALgBAMgBABjBwsSy5DMgwcLEsuQzMABCFHN1Z2dlc3QucGU1YXBsNTM2Z3JiIpwCCgtBQUFCNlBwbkZEbxLmAQoLQUFBQjZQcG5GRG8SC0FBQUI2UHBuRkRvGg0KCXRleHQvaHRtbBIAIg4KCnRleHQvcGxhaW4SACobIhUxMTE5ODk1MDkyODIzNjg5NTA0NzAoADgAMNGA4rHkMzjBjeKx5DNKQwokYXBwbGljYXRpb24vdm5kLmdvb2dsZS1hcHBzLmRvY3MubWRzGhvC19rkARUaEwoPCgljb2FjaGluZywQARgAEAFaDHVya3BxY3htdG4yOHICIAB4AIIBFHN1Z2dlc3QudThlZGxudXd6ZzkzmgEGCAAQABgAsAEAuAEAyAEAGNGA4rHkMyDBjeKx5DMwAEIUc3VnZ2VzdC51OGVkbG51d3pnOTMilAIKC0FBQUI2UHBuRkVREt4BCgtBQUFCNlBwbkZFURILQUFBQjZQcG5GRVEaDQoJdGV4dC9odG1sEgAiDgoKdGV4dC9wbGFpbhIAKhsiFTExMTk4OTUwOTI4MjM2ODk1MDQ3MCgAOAAwqtqdsuQzOP7knbLkM0o7CiRhcHBsaWNhdGlvbi92bmQuZ29vZ2xlLWFwcHMuZG9jcy5tZHMaE8LX2uQBDRILCgcKAWYQARgAEAFaDGs4dmVybm16MmZ3bXICIAB4AIIBFHN1Z2dlc3QuY2swc3R4eTZ2YXZhmgEGCAAQABgAsAEAuAEAyAEAGKranbLkMyD+5J2y5DMwAEIUc3VnZ2VzdC5jazBzdHh5NnZhdmEixwIKC0FBQUI2UHBuRkU4EpECCgtBQUFCNlBwbkZFOBILQUFBQjZQcG5GRTgaDQoJdGV4dC9odG1sEgAiDgoKdGV4dC9wbGFpbhIAKhsiFTExMTk4OTUwOTI4MjM2ODk1MDQ3MCgAOAAwjeiosuQzOKvpqbLkM0pvCiRhcHBsaWNhdGlvbi92bmQuZ29vZ2xlLWFwcHMuZG9jcy5tZHMaR8LX2uQBQRo/CjsKNSwgYW5kIG90aGVyIGFyZWEtc3BlY2lmaWMgYWNjcmVkaXRhdGlvbnMgYXMgc2NoZWR1bGVkEAEYABABWgs3ZDJjc3JjNWRpMHICIAB4AIIBFHN1Z2dlc3QucXF3NmliaHQ3d29pmgEGCAAQABgAsAEAuAEAyAEAGI3oqLLkMyCr6amy5DMwAEIUc3VnZ2VzdC5xcXc2aWJodDd3b2kiqQIKC0FBQUI2UHBuRkN3EvMBCgtBQUFCNlBwbkZDdxILQUFBQjZQcG5GQ3caDQoJdGV4dC9odG1sEgAiDgoKdGV4dC9wbGFpbhIAKhsiFTExMTk4OTUwOTI4MjM2ODk1MDQ3MCgAOAAwu5nQseQzOO260LHkM0pQCiRhcHBsaWNhdGlvbi92bmQuZ29vZ2xlLWFwcHMuZG9jcy5tZHMaKMLX2uQBIgogCg0KB1Byb21vdGUQARgAEg0KB0ZhY3VsdHkQARgAGAFaDHExMWZrOWl1NDdob3ICIAB4AIIBFHN1Z2dlc3QuYWc0eHNxYmx4OGpqmgEGCAAQABgAsAEAuAEAyAEAGLuZ0LHkMyDtutCx5DMwAEIUc3VnZ2VzdC5hZzR4c3FibHg4amoingIKC0FBQUI2UHBuRkRjEugBCgtBQUFCNlBwbkZEYxILQUFBQjZQcG5GRGMaDQoJdGV4dC9odG1sEgAiDgoKdGV4dC9wbGFpbhIAKhsiFTExMTk4OTUwOTI4MjM2ODk1MDQ3MCgAOAAw3+zdseQzOOL73bHkM0pFCiRhcHBsaWNhdGlvbi92bmQuZ29vZ2xlLWFwcHMuZG9jcy5tZHMaHcLX2uQBFxoVChEKC2lubm92YXRpb24sEAEYABABWgxoZXYxcjc0ZDFiamRyAiAAeACCARRzdWdnZXN0LnlyNjEwa2VoMmNpepoBBggAEAAYALABALgBAMgBABjf7N2x5DMg4vvdseQzMABCFHN1Z2dlc3QueXI2MTBrZWgyY2l6IvMCCgtBQUFCNlBwbkZFRRK9AgoLQUFBQjZQcG5GRUUSC0FBQUI2UHBuRkVFGg0KCXRleHQvaHRtbBIAIg4KCnRleHQvcGxhaW4SACobIhUxMTE5ODk1MDkyODIzNjg5NTA0NzAoADgAMN/Qm7LkMzi4+Zuy5DNKmQEKJGFwcGxpY2F0aW9uL3ZuZC5nb29nbGUtYXBwcy5kb2NzLm1kcxpxwtfa5AFrCmkKKQojQWNhZGVtaWMgYW5kIE9wZXJhdGlvbmFsIEV4Y2VsbGVuY2UQARgAEjoKNEltcHJvdmUgT3JnYW5pemF0aW9uYWwgSW5mcmFzdHJ1Y3R1cmUgYW5kIE9wZXJhdGlvbnMQARgAGAFaDGxiazZoZXAwMWk1NHICIAB4AIIBFHN1Z2dlc3QuYjFhZmxzd3EzZmg3mgEGCAAQABgAsAEAuAEAyAEAGN/Qm7LkMyC4+Zuy5DMwAEIUc3VnZ2VzdC5iMWFmbHN3cTNmaDcinQIKC0FBQUI2Mi1lVVRBEucBCgtBQUFCNjItZVVUQRILQUFBQjYyLWVVVEEaDQoJdGV4dC9odG1sEgAiDgoKdGV4dC9wbGFpbhIAKhsiFTEwMDA0MjM3NTQxMDMxNzc5OTc1NCgAOAAwvOCrvOQzOLTkq7zkM0pECiRhcHBsaWNhdGlvbi92bmQuZ29vZ2xlLWFwcHMuZG9jcy5tZHMaHMLX2uQBFgoUCgcKAUMQARgAEgcKAWMQARgAGAFaDHVwaDhwOWU2dWJjMnICIAB4AIIBFHN1Z2dlc3Qucmp1MnNibGc5NGZ4mgEGCAAQABgAsAEAuAEAyAEAGLzgq7zkMyC05Ku85DMwAEIUc3VnZ2VzdC5yanUyc2JsZzk0ZngilAIKC0FBQUI2UHBuRkVvEt4BCgtBQUFCNlBwbkZFbxILQUFBQjZQcG5GRW8aDQoJdGV4dC9odG1sEgAiDgoKdGV4dC9wbGFpbhIAKhsiFTExMTk4OTUwOTI4MjM2ODk1MDQ3MCgAOAAwrIuisuQzOOyRorLkM0o7CiRhcHBsaWNhdGlvbi92bmQuZ29vZ2xlLWFwcHMuZG9jcy5tZHMaE8LX2uQBDRoLCgcKASwQARgAEAFaDGVxMG91bmp0MmlhZnICIAB4AIIBFHN1Z2dlc3QueGRlcDhqbDZxdXh2mgEGCAAQABgAsAEAuAEAyAEAGKyLorLkMyDskaKy5DMwAEIUc3VnZ2VzdC54ZGVwOGpsNnF1eHYinAIKC0FBQUI2UHBuRkVrEuYBCgtBQUFCNlBwbkZFaxILQUFBQjZQcG5GRWsaDQoJdGV4dC9odG1sEgAiDgoKdGV4dC9wbGFpbhIAKhsiFTExMTk4OTUwOTI4MjM2ODk1MDQ3MCgAOAAwyeihsuQzOPyAorLkM0pDCiRhcHBsaWNhdGlvbi92bmQuZ29vZ2xlLWFwcHMuZG9jcy5tZHMaG8LX2uQBFRoTCg8KCW1vZGlmeSBvchABGAAQAVoMNGV1dGdyd2trYzVicgIgAHgAggEUc3VnZ2VzdC4yc2NmNnhod3BsZGqaAQYIABAAGACwAQC4AQDIAQAYyeihsuQzIPyAorLkMzAAQhRzdWdnZXN0LjJzY2Y2eGh3cGxkaiKhAgoLQUFBQjZQcG5GRXcS6wEKC0FBQUI2UHBuRkV3EgtBQUFCNlBwbkZFdxoNCgl0ZXh0L2h0bWwSACIOCgp0ZXh0L3BsYWluEgAqGyIVMTExOTg5NTA5MjgyMzY4OTUwNDcwKAA4ADCc86Sy5DM4hPmpsuQzSkgKJGFwcGxpY2F0aW9uL3ZuZC5nb29nbGUtYXBwcy5kb2NzLm1kcxogwtfa5AEaGhgKFAoOVGhlIERlYW4gc2hhbGwQARgAEAFaDHRrNGluaWR0eXoyeHICIAB4AIIBFHN1Z2dlc3QuaWRjM3NxNHY5NWw2mgEGCAAQABgAsAEAuAEAyAEAGJzzpLLkMyCE+amy5DMwAEIUc3VnZ2VzdC5pZGMzc3E0djk1bDYinwIKC0FBQUI2UHBuRkZVEukBCgtBQUFCNlBwbkZGVRILQUFBQjZQcG5GRlUaDQoJdGV4dC9odG1sEgAiDgoKdGV4dC9wbGFpbhIAKhsiFTExMTk4OTUwOTI4MjM2ODk1MDQ3MCgAOAAw6YK3suQzOMaJt7LkM0pGCiRhcHBsaWNhdGlvbi92bmQuZ29vZ2xlLWFwcHMuZG9jcy5tZHMaHsLX2uQBGBIWChIKDHRoZSBFeHRlcm5hbBABGAAQAVoMc2t2NWw1NWRiM21wcgIgAHgAggEUc3VnZ2VzdC5tdjlvNTBmZGdxOHCaAQYIABAAGACwAQC4AQDIAQAY6YK3suQzIMaJt7LkMzAAQhRzdWdnZXN0Lm12OW81MGZkZ3E4cCKyAgoLQUFBQjZQcG5GQzAS/AEKC0FBQUI2UHBuRkMwEgtBQUFCNlBwbkZDMBoNCgl0ZXh0L2h0bWwSACIOCgp0ZXh0L3BsYWluEgAqGyIVMTExOTg5NTA5MjgyMzY4OTUwNDcwKAA4ADDexdmx5DM4xtTZseQzSlkKJGFwcGxpY2F0aW9uL3ZuZC5nb29nbGUtYXBwcy5kb2NzLm1kcxoxwtfa5AErCikKEwoNY29sbGFib3JhdGlvbhABGAASEAoKdmlzaWJpbGl0eRABGAAYAVoMNzRhbjBiOHpjb2RicgIgAHgAggEUc3VnZ2VzdC5lMGYzZXI0NXV6MXiaAQYIABAAGACwAQC4AQDIAQAY3sXZseQzIMbU2bHkMzAAQhRzdWdnZXN0LmUwZjNlcjQ1dXoxeCKUAgoLQUFBQjYyLWVVVDAS3gEKC0FBQUI2Mi1lVVQwEgtBQUFCNjItZVVUMBoNCgl0ZXh0L2h0bWwSACIOCgp0ZXh0L3BsYWluEgAqGyIVMTAwMDQyMzc1NDEwMzE3Nzk5NzU0KAA4ADCEo9O85DM4sKfTvOQzSjsKJGFwcGxpY2F0aW9uL3ZuZC5nb29nbGUtYXBwcy5kb2NzLm1kcxoTwtfa5AENGgsKBwoBLRABGAAQAVoMZGh6MGdqbTN5c2FmcgIgAHgAggEUc3VnZ2VzdC54cGNxOThraG5ibjKaAQYIABAAGACwAQC4AQDIAQAYhKPTvOQzILCn07zkMzAAQhRzdWdnZXN0LnhwY3E5OGtobmJuMiKUAgoLQUFBQjZQcG5GRXMS3wEKC0FBQUI2UHBuRkVzEgtBQUFCNlBwbkZFcxoNCgl0ZXh0L2h0bWwSACIOCgp0ZXh0L3BsYWluEgAqGyIVMTExOTg5NTA5MjgyMzY4OTUwNDcwKAA4ADDzy6Sy5DM4u9mksuQzSj0KJGFwcGxpY2F0aW9uL3ZuZC5nb29nbGUtYXBwcy5kb2NzLm1kcxoVwtfa5AEPEg0KCQoDYW5kEAEYABABWgxqb21oYm52bnpobHdyAiAAeACCARNzdWdnZXN0LjFka3MwZnVvaDhpmgEGCAAQABgAsAEAuAEAyAEAGPPLpLLkMyC72aSy5DMwAEITc3VnZ2VzdC4xZGtzMGZ1b2g4aSLIAgoLQUFBQjZQcG5GRlESkgIKC0FBQUI2UHBuRkZREgtBQUFCNlBwbkZGURoNCgl0ZXh0L2h0bWwSACIOCgp0ZXh0L3BsYWluEgAqGyIVMTExOTg5NTA5MjgyMzY4OTUwNDcwKAA4ADDSrbay5DM4++O2suQzSm8KJGFwcGxpY2F0aW9uL3ZuZC5nb29nbGUtYXBwcy5kb2NzLm1kcxpHwtfa5AFBCj8KHwoZRW5yaWNoIFJlbGF0aW9uc2hpcHMgd2l0aBABGAASGgoUQnVpbGQgVHJ1c3Qgd2l0aCB0aGUQARgAGAFaDHRrYzUxbmJ5Zm1wYXICIAB4AIIBFHN1Z2dlc3QuMjNtbGNoMW1wa3ZsmgEGCAAQABgAsAEAuAEAyAEAGNKttrLkMyD747ay5DMwAEIUc3VnZ2VzdC4yM21sY2gxbXBrdmwinwIKC0FBQUI2Mi1lVVM0EukBCgtBQUFCNjItZVVTNBILQUFBQjYyLWVVUzQaDQoJdGV4dC9odG1sEgAiDgoKdGV4dC9wbGFpbhIAKhsiFTEwMDA0MjM3NTQxMDMxNzc5OTc1NCgAOAAwiqSmvOQzOManprzkM0pGCiRhcHBsaWNhdGlvbi92bmQuZ29vZ2xlLWFwcHMuZG9jcy5tZHMaHsLX2uQBGAoWCggKAjY5EAEYABIICgIyNxABGAAYAVoMdTE2MGJxMzRheG9ncgIgAHgAggEUc3VnZ2VzdC4zd2syejVmYnd5ZWmaAQYIABAAGACwAQC4AQDIAQAYiqSmvOQzIManprzkMzAAQhRzdWdnZXN0LjN3azJ6NWZid3llaSK7AgoLQUFBQjYyLWVVUzgShQIKC0FBQUI2Mi1lVVM4EgtBQUFCNjItZVVTOBoNCgl0ZXh0L2h0bWwSACIOCgp0ZXh0L3BsYWluEgAqGyIVMTAwMDQyMzc1NDEwMzE3Nzk5NzU0KAA4ADDc16e85DM4p9unvOQzSmIKJGFwcGxpY2F0aW9uL3ZuZC5nb29nbGUtYXBwcy5kb2NzLm1kcxo6wtfa5AE0EjIKLgooLCB3aXRoIGFub3RoZXIgJFhYTSBpbiBjYXJyeS1vdmVyIGZ1bmRzLBABGAAQAVoMZmd6dzdhODYydXAxcgIgAHgAggEUc3VnZ2VzdC5wOXFmMGl3bTM1cHmaAQYIABAAGACwAQC4AQDIAQAY3NenvOQzIKfbp7zkMzAAQhRzdWdnZXN0LnA5cWYwaXdtMzVweSKRAgoLQUFBQjZQcG5GRVkS3AEKC0FBQUI2UHBuRkVZEgtBQUFCNlBwbkZFWRoNCgl0ZXh0L2h0bWwSACIOCgp0ZXh0L3BsYWluEgAqGyIVMTExOTg5NTA5MjgyMzY4OTUwNDcwKAA4ADCT/qCy5DM4qoWhsuQzSjoKJGFwcGxpY2F0aW9uL3ZuZC5nb29nbGUtYXBwcy5kb2NzLm1kcxoSwtfa5AEMEgoKBgoAEBQYABABWgw3YWw2emdjeHBsYmpyAiAAeACCARNzdWdnZXN0LjZyODY2cWV1OW9omgEGCAAQABgAsAEAuAEAyAEAGJP+oLLkMyCqhaGy5DMwAEITc3VnZ2VzdC42cjg2NnFldTlvaCKVAgoLQUFBQjZQcG5GRWcS3wEKC0FBQUI2UHBuRkVnEgtBQUFCNlBwbkZFZxoNCgl0ZXh0L2h0bWwSACIOCgp0ZXh0L3BsYWluEgAqGyIVMTExOTg5NTA5MjgyMzY4OTUwNDcwKAA4ADC0oKGy5DM4raahsuQzSj0KJGFwcGxpY2F0aW9uL3ZuZC5nb29nbGUtYXBwcy5kb2NzLm1kcxoVwtfa5AEPGg0KCQoDLTI0EAEYABABWgs1ZmQ0bmVuMXdoZHICIAB4AIIBFHN1Z2dlc3QuaTVtdG9qOWRkYXR1mgEGCAAQABgAsAEAuAEAyAEAGLSgobLkMyCtpqGy5DMwAEIUc3VnZ2VzdC5pNW10b2o5ZGRhdHUikwIKC0FBQUI2UHBuRkVjEt0BCgtBQUFCNlBwbkZFYxILQUFBQjZQcG5GRWMaDQoJdGV4dC9odG1sEgAiDgoKdGV4dC9wbGFpbhIAKhsiFTExMTk4OTUwOTI4MjM2ODk1MDQ3MCgAOAAwhoyhsuQzOIaMobLkM0o6CiRhcHBsaWNhdGlvbi92bmQuZ29vZ2xlLWFwcHMuZG9jcy5tZHMaEsLX2uQBDBoKCgYKABATGAAQAVoMMzVrYm1ibTV5aWlicgIgAHgAggEUc3VnZ2VzdC44djBsbjRhemJtYWyaAQYIABAAGACwAQC4AQDIAQAYhoyhsuQzIIaMobLkMzAAQhRzdWdnZXN0Ljh2MGxuNGF6Ym1hbCKNAgoLQUFBQjZQcG5GRkES1wEKC0FBQUI2UHBuRkZBEgtBQUFCNlBwbkZGQRoNCgl0ZXh0L2h0bWwSACIOCgp0ZXh0L3BsYWluEgAqGyIVMTExOTg5NTA5MjgyMzY4OTUwNDcwKAA4ADCwr6qy5DM4q8iqsuQzSjQKJGFwcGxpY2F0aW9uL3ZuZC5nb29nbGUtYXBwcy5kb2NzLm1kcxoMwtfa5AEGIgQIRxABWgw5eXluZWJvbGE1bmhyAiAAeACCARRzdWdnZXN0LnE1NXV0ZmF1bDc3OZoBBggAEAAYALABALgBAMgBABiwr6qy5DMgq8iqsuQzMABCFHN1Z2dlc3QucTU1dXRmYXVsNzc5Ip0CCgtBQUFCNlBwbkZGbxLnAQoLQUFBQjZQcG5GRm8SC0FBQUI2UHBuRkZvGg0KCXRleHQvaHRtbBIAIg4KCnRleHQvcGxhaW4SACobIhUxMTE5ODk1MDkyODIzNjg5NTA0NzAoADgAMJ2kwrLkMzioq8Ky5DNKRAokYXBwbGljYXRpb24vdm5kLmdvb2dsZS1hcHBzLmRvY3MubWRzGhzC19rkARYKFAoHCgFTEAEYABIHCgFzEAEYABgBWgxoMzY4N2lnbzdjOXNyAiAAeACCARRzdWdnZXN0LjVyYjc4eWpjcjJsNZoBBggAEAAYALABALgBAMgBABidpMKy5DMgqKvCsuQzMABCFHN1Z2dlc3QuNXJiNzh5amNyMmw1IqkCCgtBQUFCNlBwbkZDTRLzAQoLQUFBQjZQcG5GQ00SC0FBQUI2UHBuRkNNGg0KCXRleHQvaHRtbBIAIg4KCnRleHQvcGxhaW4SACobIhUxMTE5ODk1MDkyODIzNjg5NTA0NzAoADgAMPKNq7HkMzj8oqux5DNKUAokYXBwbGljYXRpb24vdm5kLmdvb2dsZS1hcHBzLmRvY3MubWRzGijC19rkASIKIAoNCgdyYXRlZ2ljEAEYABINCgdhYmlsaXplEAEYABgBWgxmdm91aXdnODRrZDhyAiAAeACCARRzdWdnZXN0Ljd1ZW8zZHBud3FibpoBBggAEAAYALABALgBAMgBABjyjaux5DMg/KKrseQzMABCFHN1Z2dlc3QuN3VlbzNkcG53cWJuIpYCCgtBQUFCN0NzRDdjMBLiAQoLQUFBQjdDc0Q3YzASC0FBQUI3Q3NEN2MwGg0KCXRleHQvaHRtbBIAIg4KCnRleHQvcGxhaW4SACobIhUxMDI0MDQ1MzU1Njg3NjEwMDMyNDQoADgAMNH/moXlMziDwpuF5TNKSAokYXBwbGljYXRpb24vdm5kLmdvb2dsZS1hcHBzLmRvY3MubWRzGiDC19rkARoaGAoUCg5Tb3V0aGVuIE5ldmFkYRABGAAQAVoMaHA3MDVhemRjangxcgIgAHgAggEUc3VnZ2VzdC50NG8zNnBmZDgwbHKaAQYIABAAGAAY0f+aheUzIIPCm4XlM0IUc3VnZ2VzdC50NG8zNnBmZDgwbHIixgIKC0FBQUI2UHBuRkZrEpACCgtBQUFCNlBwbkZGaxILQUFBQjZQcG5GRmsaDQoJdGV4dC9odG1sEgAiDgoKdGV4dC9wbGFpbhIAKhsiFTExMTk4OTUwOTI4MjM2ODk1MDQ3MCgAOAAwiZW/suQzON7Fv7LkM0ptCiRhcHBsaWNhdGlvbi92bmQuZ29vZ2xlLWFwcHMuZG9jcy5tZHMaRcLX2uQBPwo9CiwKJi4gSXQgd2lsbCBiZSBpbXBvcnRhbnQgZm9yIHRoZSBEZWFuIHRvEAEYABILCgUsIGFuZBABGAAYAVoMcjNqdHQyZXZleWRqcgIgAHgAggEUc3VnZ2VzdC51d29vMXVicm5zMniaAQYIABAAGACwAQC4AQDIAQAYiZW/suQzIN7Fv7LkMzAAQhRzdWdnZXN0LnV3b28xdWJybnMyeCKuAgoLQUFBQjZQcG5GRncS+AEKC0FBQUI2UHBuRkZ3EgtBQUFCNlBwbkZGdxoNCgl0ZXh0L2h0bWwSACIOCgp0ZXh0L3BsYWluEgAqGyIVMTExOTg5NTA5MjgyMzY4OTUwNDcwKAA4ADDekcOy5DM44LXDsuQzSlUKJGFwcGxpY2F0aW9uL3ZuZC5nb29nbGUtYXBwcy5kb2NzLm1kcxotwtfa5AEnGiUKIQobLCBldGhpY2FsbHksIHRyYW5zcGFyZW50bHksEAEYABABWgx2ODFwbGk1ZGZyeDlyAiAAeACCARRzdWdnZXN0LjJsNzdrejR0Z3Jvc5oBBggAEAAYALABALgBAMgBABjekcOy5DMg4LXDsuQzMABCFHN1Z2dlc3QuMmw3N2t6NHRncm9zIpICCgtBQUFCN0NzRDdjOBLeAQoLQUFBQjdDc0Q3YzgSC0FBQUI3Q3NEN2M4Gg0KCXRleHQvaHRtbBIAIg4KCnRleHQvcGxhaW4SACobIhUxMDI0MDQ1MzU1Njg3NjEwMDMyNDQoADgAMLTam4XlMziq/qKF5TNKRAokYXBwbGljYXRpb24vdm5kLmdvb2dsZS1hcHBzLmRvY3MubWRzGhzC19rkARYKFAoHCgFyEAEYABIHCgFSEAEYABgBWgwxZXlhbHMxNjh5aDlyAiAAeACCARRzdWdnZXN0LmZpZTVpZWV6NjZnb5oBBggAEAAYABi02puF5TMgqv6iheUzQhRzdWdnZXN0LmZpZTVpZWV6NjZnbyKzAgoLQUFBQjZQcG5GRnMS/QEKC0FBQUI2UHBuRkZzEgtBQUFCNlBwbkZGcxoNCgl0ZXh0L2h0bWwSACIOCgp0ZXh0L3BsYWluEgAqGyIVMTExOTg5NTA5MjgyMzY4OTUwNDcwKAA4ADDrssKy5DM45tHCsuQzSloKJGFwcGxpY2F0aW9uL3ZuZC5nb29nbGUtYXBwcy5kb2NzLm1kcxoywtfa5AEsCioKHAoWb2YgRGVudGFsIE1lZGljaW5l4oCZcxABGAASCAoCJ3MQARgAGAFaDDVqOGVicjlycnhlbHICIAB4AIIBFHN1Z2dlc3QuOTdxb2liZ2UyN2pqmgEGCAAQABgAsAEAuAEAyAEAGOuywrLkMyDm0cKy5DMwAEIUc3VnZ2VzdC45N3FvaWJnZTI3amoiqgIKC0FBQUI2UHBuRkNREvUBCgtBQUFCNlBwbkZDURILQUFBQjZQcG5GQ1EaDQoJdGV4dC9odG1sEgAiDgoKdGV4dC9wbGFpbhIAKhsiFTExMTk4OTUwOTI4MjM2ODk1MDQ3MCgAOAAwwZ+sseQzOOKrr7HkM0pTCiRhcHBsaWNhdGlvbi92bmQuZ29vZ2xlLWFwcHMuZG9jcy5tZHMaK8LX2uQBJRojCh8KGWFuZCBhc3BpcmF0aW9uYWwgb3V0Y29tZXMQARgAEAFaDDIzZWVyZHowMnh2OHICIAB4AIIBE3N1Z2dlc3Qubzl3enNseW9oanSaAQYIABAAGACwAQC4AQDIAQAYwZ+sseQzIOKrr7HkMzAAQhNzdWdnZXN0Lm85d3pzbHlvaGp0IqUCCgtBQUFCNjItZVVTMBLvAQoLQUFBQjYyLWVVUzASC0FBQUI2Mi1lVVMwGg0KCXRleHQvaHRtbBIAIg4KCnRleHQvcGxhaW4SACobIhUxMDAwNDIzNzU0MTAzMTc3OTk3NTQoADgAMI7zorzkMzjt9qK85DNKTAokYXBwbGljYXRpb24vdm5kLmdvb2dsZS1hcHBzLmRvY3MubWRzGiTC19rkAR4KHAoKCgRvdmVyEAEYABIMCgZuZWFybHkQARgAGAFaDGRoa21oeTZpd2xzeXICIAB4AIIBFHN1Z2dlc3QuZmkxdGdvczBkbHhmmgEGCAAQABgAsAEAuAEAyAEAGI7zorzkMyDt9qK85DMwAEIUc3VnZ2VzdC5maTF0Z29zMGRseGYi5wMKC0FBQUI2UHBuRkQwErEDCgtBQUFCNlBwbkZEMBILQUFBQjZQcG5GRDAaDQoJdGV4dC9odG1sEgAiDgoKdGV4dC9wbGFpbhIAKhsiFTExMTk4OTUwOTI4MjM2ODk1MDQ3MCgAOAAw+Mj3seQzON+ZgrLkM0qNAgokYXBwbGljYXRpb24vdm5kLmdvb2dsZS1hcHBzLmRvY3MubWRzGuQBwtfa5AHdAQraAQpqCmRUaGUgRGVhbiB3aWxsIHByb21vdGUgc3R1ZGVudCBhbmQgcmVzaWRlbnQgc3VjY2VzcyB0aHJvdWdoIHRoZSBkZWxpdmVyeSBvZiBvdXRzdGFuZGluZyBlZHVjYXRpb25hbCBhEAEYARJqCmRUaGUgRGVhbiB3aWxsIHJlY3J1aXQgaGlnaC1jYWxpYmVyIGZhY3VsdHkgYW5kIGxlYWRlcnMgYW5kIGVuc3VyZSB0aGF0IHJlc291cmNlcywgc3VwcG9ydCwgYW5kIG1lbnRvEAEYARgBWgxzNTBrcDd2eDU0OTRyAiAAeACCARRzdWdnZXN0LnRkamEwZ21jeW94eZoBBggAEAAYALABALgBAMgBABj4yPex5DMg35mCsuQzMABCFHN1Z2dlc3QudGRqYTBnbWN5b3h5Ip0CCgtBQUFCNlBwbkZHQRLnAQoLQUFBQjZQcG5GR0ESC0FBQUI2UHBuRkdBGg0KCXRleHQvaHRtbBIAIg4KCnRleHQvcGxhaW4SACobIhUxMTE5ODk1MDkyODIzNjg5NTA0NzAoADgAMJX8xbLkMzj0hMay5DNKRAokYXBwbGljYXRpb24vdm5kLmdvb2dsZS1hcHBzLmRvY3MubWRzGhzC19rkARYaFAoQCgptZWFuaW5nZnVsEAEYABABWgw3ZnF3b3VqaGl6ZmVyAiAAeACCARRzdWdnZXN0LndqMnFveG9yYmg4eJoBBggAEAAYALABALgBAMgBABiV/MWy5DMg9ITGsuQzMABCFHN1Z2dlc3Qud2oycW94b3JiaDh4IvgCCgtBQUFCNjItZVVUdxLCAgoLQUFBQjYyLWVVVHcSC0FBQUI2Mi1lVVR3Gg0KCXRleHQvaHRtbBIAIg4KCnRleHQvcGxhaW4SACobIhUxMDAwNDIzNzU0MTAzMTc3OTk3NTQoADgAMKWYx7zkMzjuxsy85DNKngEKJGFwcGxpY2F0aW9uL3ZuZC5nb29nbGUtYXBwcy5kb2NzLm1kcxp2wtfa5AFwGm4KagpkU0RNIGFsc28gaGFzIGEgcm9idXN0IG51bWJlciBvZiBhZHZhbmNlZCBlZHVjYXRpb24gcHJvZ3JhbXMgaW4gR1BSLCBQZWRpYXRyaWMgRGVudGlzdHJ5LCBPcnRob2RvbnRpYxABGAEQAVoMNXc5MTdzM3plZzRycgIgAHgAggEUc3VnZ2VzdC5oN3JuMjNxZWtmMTKaAQYIABAAGACwAQC4AQDIAQAYpZjHvOQzIO7GzLzkMzAAQhRzdWdnZXN0Lmg3cm4yM3Fla2YxMiKuAgoLQUFBQjZQcG5GRlkS+QEKC0FBQUI2UHBuRkZZEgtBQUFCNlBwbkZGWRoNCgl0ZXh0L2h0bWwSACIOCgp0ZXh0L3BsYWluEgAqGyIVMTExOTg5NTA5MjgyMzY4OTUwNDcwKAA4ADCni7my5DM48t26suQzSlcKJGFwcGxpY2F0aW9uL3ZuZC5nb29nbGUtYXBwcy5kb2NzLm1kcxovwtfa5AEpGicKIwodLCB0aGUgQWNhZGVtaWMgSGVhbHRoIENlbnRlciwQARgAEAFaDGdrYmx6MWx2eGRuMHICIAB4AIIBE3N1Z2dlc3QuajYyejZnbHJreG2aAQYIABAAGACwAQC4AQDIAQAYp4u5suQzIPLdurLkMzAAQhNzdWdnZXN0Lmo2Mno2Z2xya3htIqYDCgtBQUFCNlBwbkZGZxLwAgoLQUFBQjZQcG5GRmcSC0FBQUI2UHBuRkZnGg0KCXRleHQvaHRtbBIAIg4KCnRleHQvcGxhaW4SACobIhUxMTE5ODk1MDkyODIzNjg5NTA0NzAoADgAMOTWvLLkMzjrusCy5DNKzAEKJGFwcGxpY2F0aW9uL3ZuZC5nb29nbGUtYXBwcy5kb2NzLm1kcxqjAcLX2uQBnAEKmQEKaApiY29tbXVuaXR5IHBhcnRuZXJzLCB0aGUgTmV2YWRhIFN5c3RlbSBvZiBIaWdoZXIgRWR1Y2F0aW9uLCBhbmQgbGVhZGVycyBhY3Jvc3MgdGhlIFN0YXRlIG9mIE5ldmFkYS4QARgAEisKJXRoZSBtZWRpY2FsIHNjaG9vbCB3aGVyZSBhcHByb3ByaWF0ZS4QARgAGAFaDHB5eXR5a2owNmgwOHICIAB4AIIBFHN1Z2dlc3QuNWc3c2FjcHBudmN0mgEGCAAQABgAsAEAuAEAyAEAGOTWvLLkMyDrusCy5DMwAEIUc3VnZ2VzdC41ZzdzYWNwcG52Y3QiywgKC0FBQUI2ZXhjWUJFEpoICgtBQUFCNmV4Y1lCRRILQUFBQjZleGNZQkUawQEKCXRleHQvaHRtbBKzAUA8YSBocmVmPSJtYWlsdG86a2ltLm5laGxzQHVubHYuZWR1IiB0YXJnZXQ9Il9ibGFuayI+a2ltLm5laGxzQHVubHYuZWR1PC9hPiBXb3VsZCB5b3UgcGxzIGluc2VydCBhIHN0YXRlbWVudCBhYm91dCBhZHZhbmNlZCBlZHVjYXRpb24vcmVzaWRlbmN5IHByb2dyYW1zIHRvIHJvdW5kIHRoaXMgb3V0PyBUaGFua3MhIokBCgp0ZXh0L3BsYWluEntAa2ltLm5laGxzQHVubHYuZWR1IFdvdWxkIHlvdSBwbHMgaW5zZXJ0IGEgc3RhdGVtZW50IGFib3V0IGFkdmFuY2VkIGVkdWNhdGlvbi9yZXNpZGVuY3kgcHJvZ3JhbXMgdG8gcm91bmQgdGhpcyBvdXQ/IFRoYW5rcyEqGyIVMTExOTg5NTA5MjgyMzY4OTUwNDcwKAA4ADCT6+nG4jM4s/62sOQzQv0CCgtBQUFCNlBwbkU5axILQUFBQjZleGNZQkUabwoJdGV4dC9odG1sEmJAPGEgaHJlZj0ibWFpbHRvOmtpbS5uZWhsc0B1bmx2LmVkdSIgdGFyZ2V0PSJfYmxhbmsiPmtpbS5uZWhsc0B1bmx2LmVkdTwvYT4gcGxlYXNlIHJldmlldyBBU0FQLiBUWSI4Cgp0ZXh0L3BsYWluEipAa2ltLm5laGxzQHVubHYuZWR1IHBsZWFzZSByZXZpZXcgQVNBUC4gVFkqGyIVMTAyNDA0NTM1NTY4NzYxMDAzMjQ0KAA4ADCz/raw5DM4s/62sOQzWgx1NHNxZ3NicjdndHVyAiAAeACaAQYIABAAGACqAWQSYkA8YSBocmVmPSJtYWlsdG86a2ltLm5laGxzQHVubHYuZWR1IiB0YXJnZXQ9Il9ibGFuayI+a2ltLm5laGxzQHVubHYuZWR1PC9hPiBwbGVhc2UgcmV2aWV3IEFTQVAuIFRZsAEAuAEAyAEAUARaDHA1ZmMwdXNvZXc3bHICIAB4AIgBApIBHQobIhUxMDAwNDIzNzU0MTAzMTc3OTk3NTQoADgAmgEGCAAQABgAqgG2ARKzAUA8YSBocmVmPSJtYWlsdG86a2ltLm5laGxzQHVubHYuZWR1IiB0YXJnZXQ9Il9ibGFuayI+a2ltLm5laGxzQHVubHYuZWR1PC9hPiBXb3VsZCB5b3UgcGxzIGluc2VydCBhIHN0YXRlbWVudCBhYm91dCBhZHZhbmNlZCBlZHVjYXRpb24vcmVzaWRlbmN5IHByb2dyYW1zIHRvIHJvdW5kIHRoaXMgb3V0PyBUaGFua3MhsAEAuAEByAEAGJPr6cbiMyCz/raw5DMwAEIPa2l4LjR5ZXc4NWp4cHpiIp0CCgtBQUFCNlBwbkZGYxLnAQoLQUFBQjZQcG5GRmMSC0FBQUI2UHBuRkZjGg0KCXRleHQvaHRtbBIAIg4KCnRleHQvcGxhaW4SACobIhUxMTE5ODk1MDkyODIzNjg5NTA0NzAoADgAMMCFvLLkMzihjLyy5DNKRAokYXBwbGljYXRpb24vdm5kLmdvb2dsZS1hcHBzLmRvY3MubWRzGhzC19rkARYKFAoHCgFTEAEYABIHCgFzEAEYABgBWgxqdTIyOG9mangzcWJyAiAAeACCARRzdWdnZXN0LnB3YTZubDN1a3poYpoBBggAEAAYALABALgBAMgBABjAhbyy5DMgoYy8suQzMABCFHN1Z2dlc3QucHdhNm5sM3VremhiMg5oLm96aXdxeHowcngwbjIOaC50N2F5cms2anBqYWUyDmguNDk0MXdsa3hqZzJvMg5oLmJhaGQxaHdtY3BhYjIOaC42cGU1NW5lZmlyaGIyDmguY2ZpaTBoZjBnbnEwMg5oLjkzanpuODVwbGhrdDIOaC51MTc2N2F2djNtdWYyDmguMzdpYWV4NTBxNzM1Mg5oLjE3empqMzZ0ZWpiaTgAaiMKFHN1Z2dlc3QuYWl1dWZiczAyZzk4EgtLYXRlIEtvcmdhbmohChRzdWdnZXN0LmF2MGE5amdnZ3IzbhIJS2ltIE5laGxzaiMKFHN1Z2dlc3QuejE4Y25ibXZwaGxvEgtLYXRlIEtvcmdhbmohChRzdWdnZXN0LmlzcHo1MnBkNGp2bRIJS2ltIE5laGxzaiEKFHN1Z2dlc3QuM2VkNzd5NTh3OGc3EglLaW0gTmVobHNqIQoUc3VnZ2VzdC55NHo0cmJ1ODN0MXkSCUtpbSBOZWhsc2ojChRzdWdnZXN0LjFwbzVmZjZoenExchILS2F0ZSBLb3JnYW5qIwoUc3VnZ2VzdC5pZHR6aHNoeHIxMHISC0thdGUgS29yZ2FuaiMKFHN1Z2dlc3QuajJ4YzU3d2hpeWtiEgtLYXRlIEtvcmdhbmohChRzdWdnZXN0Lmk1ZjBzbThtZmpoaRIJS2ltIE5laGxzaiEKFHN1Z2dlc3QuM2xtMW1sZmg0NXJzEglLaW0gTmVobHNqIwoUc3VnZ2VzdC5oMDdpM2E2eHV6djYSC0thdGUgS29yZ2FuaiMKFHN1Z2dlc3QueWIycWE2N2I1azk1EgtLYXRlIEtvcmdhbmojChRzdWdnZXN0LmRwdGg2ZWFqY2Z0aBILS2F0ZSBLb3JnYW5qIQoUc3VnZ2VzdC5tNW1lM2JxM2lzeGMSCUtpbSBOZWhsc2ojChRzdWdnZXN0LmhqYWV1ZWZsbXI4dhILS2F0ZSBLb3JnYW5qIwoUc3VnZ2VzdC5wOWwzYmV1NDlqY28SC0thdGUgS29yZ2FuaiEKFHN1Z2dlc3QuYzd1eGs3ZjkyMWxlEglLaW0gTmVobHNqIwoUc3VnZ2VzdC5wcGxycHUzcnVnYjESC0thdGUgS29yZ2FuaiMKFHN1Z2dlc3Qud3o0NHNxbDZvenppEgtLYXRlIEtvcmdhbmojChRzdWdnZXN0LnE5MDY1M3B6ZWd1ZxILS2F0ZSBLb3JnYW5qIQoUc3VnZ2VzdC50Y3Q0OWxqOWd3N3oSCUtpbSBOZWhsc2ojChRzdWdnZXN0LnBlNWFwbDUzNmdyYhILS2F0ZSBLb3JnYW5qIwoUc3VnZ2VzdC51OGVkbG51d3pnOTMSC0thdGUgS29yZ2FuaiMKFHN1Z2dlc3QuY2swc3R4eTZ2YXZhEgtLYXRlIEtvcmdhbmojChRzdWdnZXN0LnFxdzZpYmh0N3dvaRILS2F0ZSBLb3JnYW5qIwoUc3VnZ2VzdC5hZzR4c3FibHg4amoSC0thdGUgS29yZ2FuaiMKFHN1Z2dlc3QueXI2MTBrZWgyY2l6EgtLYXRlIEtvcmdhbmojChRzdWdnZXN0LmIxYWZsc3dxM2ZoNxILS2F0ZSBLb3JnYW5qIQoUc3VnZ2VzdC5yanUyc2JsZzk0ZngSCUtpbSBOZWhsc2ojChRzdWdnZXN0LnhkZXA4amw2cXV4dhILS2F0ZSBLb3JnYW5qIwoUc3VnZ2VzdC4yc2NmNnhod3BsZGoSC0thdGUgS29yZ2FuaiMKFHN1Z2dlc3QuaWRjM3NxNHY5NWw2EgtLYXRlIEtvcmdhbmojChRzdWdnZXN0Lm12OW81MGZkZ3E4cBILS2F0ZSBLb3JnYW5qIwoUc3VnZ2VzdC5lMGYzZXI0NXV6MXgSC0thdGUgS29yZ2FuaiEKFHN1Z2dlc3QueHBjcTk4a2huYm4yEglLaW0gTmVobHNqIgoTc3VnZ2VzdC4xZGtzMGZ1b2g4aRILS2F0ZSBLb3JnYW5qIwoUc3VnZ2VzdC4yM21sY2gxbXBrdmwSC0thdGUgS29yZ2FuaiEKFHN1Z2dlc3QuM3drMno1ZmJ3eWVpEglLaW0gTmVobHNqIQoUc3VnZ2VzdC5wOXFmMGl3bTM1cHkSCUtpbSBOZWhsc2oiChNzdWdnZXN0LjZyODY2cWV1OW9oEgtLYXRlIEtvcmdhbmojChRzdWdnZXN0Lmk1bXRvajlkZGF0dRILS2F0ZSBLb3JnYW5qIwoUc3VnZ2VzdC45bzEzMm9jMHBtcWMSC0thdGUgS29yZ2FuaiMKFHN1Z2dlc3QuOHYwbG40YXpibWFsEgtLYXRlIEtvcmdhbmojChRzdWdnZXN0LnE1NXV0ZmF1bDc3ORILS2F0ZSBLb3JnYW5qIwoUc3VnZ2VzdC41cmI3OHlqY3IybDUSC0thdGUgS29yZ2FuaiMKFHN1Z2dlc3QuN3VlbzNkcG53cWJuEgtLYXRlIEtvcmdhbmomChRzdWdnZXN0LnQ0bzM2cGZkODBschIOQnJpYW5uZSBIZWlubGVqIwoUc3VnZ2VzdC51d29vMXVicm5zMngSC0thdGUgS29yZ2FuaiMKFHN1Z2dlc3QuMmw3N2t6NHRncm9zEgtLYXRlIEtvcmdhbmomChRzdWdnZXN0LmZpZTVpZWV6NjZnbxIOQnJpYW5uZSBIZWlubGVqIwoUc3VnZ2VzdC45N3FvaWJnZTI3amoSC0thdGUgS29yZ2FuaiIKE3N1Z2dlc3Qubzl3enNseW9oanQSC0thdGUgS29yZ2FuaiEKFHN1Z2dlc3QuZmkxdGdvczBkbHhmEglLaW0gTmVobHNqIwoUc3VnZ2VzdC50ZGphMGdtY3lveHkSC0thdGUgS29yZ2FuaiMKFHN1Z2dlc3Qud2oycW94b3JiaDh4EgtLYXRlIEtvcmdhbmohChRzdWdnZXN0Lmg3cm4yM3Fla2YxMhIJS2ltIE5laGxzaiIKE3N1Z2dlc3QuajYyejZnbHJreG0SC0thdGUgS29yZ2FuaiMKFHN1Z2dlc3QuNWc3c2FjcHBudmN0EgtLYXRlIEtvcmdhbmojChRzdWdnZXN0LnB3YTZubDN1a3poYhILS2F0ZSBLb3JnYW5yITF5c29HOTEtZFVYczhKU2hQa20zYVBIc19WalI2OVo2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4915</Words>
  <Characters>30032</Characters>
  <Application>Microsoft Office Word</Application>
  <DocSecurity>0</DocSecurity>
  <Lines>536</Lines>
  <Paragraphs>249</Paragraphs>
  <ScaleCrop>false</ScaleCrop>
  <Company>WittKieffer</Company>
  <LinksUpToDate>false</LinksUpToDate>
  <CharactersWithSpaces>34698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Jillian Williams</dc:creator>
  <cp:lastModifiedBy>Jillian Williams</cp:lastModifiedBy>
  <cp:revision>2</cp:revision>
  <dcterms:created xsi:type="dcterms:W3CDTF">2026-05-22T18:40:00Z</dcterms:created>
  <dcterms:modified xsi:type="dcterms:W3CDTF">2026-05-22T18:40:00Z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 Version">
    <vt:lpwstr>1.0.5</vt:lpwstr>
  </property>
  <property fmtid="{D5CDD505-2E9C-101B-9397-08002B2CF9AE}" pid="3" name="ContentTypeId">
    <vt:lpwstr>0x010100D1059122367919499BB58709FAC36A91</vt:lpwstr>
  </property>
  <property fmtid="{D5CDD505-2E9C-101B-9397-08002B2CF9AE}" pid="4" name="MediaServiceImageTags">
    <vt:lpwstr>MediaServiceImageTags</vt:lpwstr>
  </property>
  <property fmtid="{D5CDD505-2E9C-101B-9397-08002B2CF9AE}" pid="5" name="TemplafyTenantId">
    <vt:lpwstr>wittkieffer</vt:lpwstr>
  </property>
  <property fmtid="{D5CDD505-2E9C-101B-9397-08002B2CF9AE}" pid="6" name="TemplafyTemplateId">
    <vt:lpwstr>933557690676805910</vt:lpwstr>
  </property>
  <property fmtid="{D5CDD505-2E9C-101B-9397-08002B2CF9AE}" pid="7" name="TemplafyUserProfileId">
    <vt:lpwstr>1116356412951494662</vt:lpwstr>
  </property>
  <property fmtid="{D5CDD505-2E9C-101B-9397-08002B2CF9AE}" pid="8" name="TemplafyFromBlank">
    <vt:lpwstr>false</vt:lpwstr>
  </property>
  <property fmtid="{D5CDD505-2E9C-101B-9397-08002B2CF9AE}" pid="9" name="_dlc_DocIdItemGuid">
    <vt:lpwstr>cded6020-5149-4a37-ba62-0fed5d3eb1bb</vt:lpwstr>
  </property>
  <property fmtid="{D5CDD505-2E9C-101B-9397-08002B2CF9AE}" pid="10" name="GrammarlyDocumentId">
    <vt:lpwstr>9a09306d-39c3-43b0-9c5e-068409a50efb</vt:lpwstr>
  </property>
</Properties>
</file>