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10266" w:type="dxa"/>
        <w:tblCellMar>
          <w:left w:w="0" w:type="dxa"/>
          <w:right w:w="0" w:type="dxa"/>
        </w:tblCellMar>
        <w:tblLook w:val="04A0" w:firstRow="1" w:lastRow="0" w:firstColumn="1" w:lastColumn="0" w:noHBand="0" w:noVBand="1"/>
      </w:tblPr>
      <w:tblGrid>
        <w:gridCol w:w="9990"/>
        <w:gridCol w:w="276"/>
      </w:tblGrid>
      <w:tr w:rsidR="000A1E3D" w14:paraId="7D971BA2" w14:textId="77777777" w:rsidTr="00C53FDB">
        <w:trPr>
          <w:trHeight w:val="1800"/>
        </w:trPr>
        <w:tc>
          <w:tcPr>
            <w:tcW w:w="9990" w:type="dxa"/>
          </w:tcPr>
          <w:p w14:paraId="4850BD0B" w14:textId="7745B823" w:rsidR="00D73C4A" w:rsidRDefault="00BF5B69" w:rsidP="008D41A3">
            <w:pPr>
              <w:pStyle w:val="Title"/>
            </w:pPr>
            <w:r>
              <w:rPr>
                <w:noProof/>
              </w:rPr>
              <w:drawing>
                <wp:inline distT="0" distB="0" distL="0" distR="0" wp14:anchorId="48B61951" wp14:editId="0CF602FC">
                  <wp:extent cx="4832985" cy="94996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985" cy="949960"/>
                          </a:xfrm>
                          <a:prstGeom prst="rect">
                            <a:avLst/>
                          </a:prstGeom>
                          <a:noFill/>
                          <a:ln>
                            <a:noFill/>
                          </a:ln>
                        </pic:spPr>
                      </pic:pic>
                    </a:graphicData>
                  </a:graphic>
                </wp:inline>
              </w:drawing>
            </w:r>
          </w:p>
        </w:tc>
        <w:tc>
          <w:tcPr>
            <w:tcW w:w="276" w:type="dxa"/>
          </w:tcPr>
          <w:p w14:paraId="5C7131FA" w14:textId="77777777" w:rsidR="00D73C4A" w:rsidRDefault="00D73C4A" w:rsidP="008D41A3">
            <w:pPr>
              <w:pStyle w:val="Title"/>
            </w:pPr>
          </w:p>
        </w:tc>
      </w:tr>
      <w:tr w:rsidR="000A1E3D" w14:paraId="5E8E424C" w14:textId="77777777" w:rsidTr="00C53FDB">
        <w:trPr>
          <w:trHeight w:val="1260"/>
        </w:trPr>
        <w:sdt>
          <w:sdtPr>
            <w:rPr>
              <w:highlight w:val="yellow"/>
            </w:rPr>
            <w:alias w:val="Title"/>
            <w:tag w:val="Add Title"/>
            <w:id w:val="1364790510"/>
            <w:placeholder>
              <w:docPart w:val="A64C79230BCA446EB868B41D796428B1"/>
            </w:placeholder>
          </w:sdtPr>
          <w:sdtEndPr/>
          <w:sdtContent>
            <w:tc>
              <w:tcPr>
                <w:tcW w:w="9990" w:type="dxa"/>
                <w:vAlign w:val="center"/>
              </w:tcPr>
              <w:p w14:paraId="290C118F" w14:textId="3E931E05" w:rsidR="00D73C4A" w:rsidRPr="00320046" w:rsidRDefault="00FC3BDF" w:rsidP="00C53FDB">
                <w:pPr>
                  <w:pStyle w:val="Title"/>
                  <w:ind w:left="0" w:right="0"/>
                  <w:rPr>
                    <w:highlight w:val="yellow"/>
                  </w:rPr>
                </w:pPr>
                <w:r w:rsidRPr="00FC3BDF">
                  <w:t xml:space="preserve">Chair of the Department of Diagnostic and Health Sciences </w:t>
                </w:r>
              </w:p>
            </w:tc>
          </w:sdtContent>
        </w:sdt>
        <w:tc>
          <w:tcPr>
            <w:tcW w:w="276" w:type="dxa"/>
          </w:tcPr>
          <w:p w14:paraId="4F0A7097" w14:textId="77777777" w:rsidR="00D73C4A" w:rsidRDefault="00D73C4A" w:rsidP="008D41A3">
            <w:pPr>
              <w:pStyle w:val="Title"/>
              <w:jc w:val="center"/>
            </w:pPr>
          </w:p>
        </w:tc>
      </w:tr>
      <w:tr w:rsidR="000A1E3D" w14:paraId="57EBD0F2" w14:textId="77777777" w:rsidTr="00C53FDB">
        <w:sdt>
          <w:sdtPr>
            <w:alias w:val=" Sub Title"/>
            <w:id w:val="1701976345"/>
            <w:placeholder>
              <w:docPart w:val="D1EB9ADCE6B94B0B96B942F9748AF5C8"/>
            </w:placeholder>
            <w:showingPlcHdr/>
          </w:sdtPr>
          <w:sdtEndPr/>
          <w:sdtContent>
            <w:tc>
              <w:tcPr>
                <w:tcW w:w="9990" w:type="dxa"/>
              </w:tcPr>
              <w:p w14:paraId="1292379A" w14:textId="77777777" w:rsidR="00D73C4A" w:rsidRPr="00FC3BDF" w:rsidRDefault="00A33D7F" w:rsidP="008D41A3">
                <w:pPr>
                  <w:pStyle w:val="Subtitle"/>
                  <w:ind w:left="0" w:right="0"/>
                </w:pPr>
                <w:r w:rsidRPr="00FC3BDF">
                  <w:t>Leadership Profile</w:t>
                </w:r>
              </w:p>
            </w:tc>
          </w:sdtContent>
        </w:sdt>
        <w:tc>
          <w:tcPr>
            <w:tcW w:w="276" w:type="dxa"/>
          </w:tcPr>
          <w:p w14:paraId="0E6BC832" w14:textId="77777777" w:rsidR="00D73C4A" w:rsidRPr="00FC3BDF" w:rsidRDefault="00D73C4A" w:rsidP="008D41A3">
            <w:pPr>
              <w:pStyle w:val="Subtitle"/>
            </w:pPr>
          </w:p>
        </w:tc>
      </w:tr>
      <w:tr w:rsidR="000A1E3D" w14:paraId="63684448" w14:textId="77777777" w:rsidTr="00C53FDB">
        <w:tc>
          <w:tcPr>
            <w:tcW w:w="9990" w:type="dxa"/>
          </w:tcPr>
          <w:p w14:paraId="0CBBC941" w14:textId="10548D79" w:rsidR="00D73C4A" w:rsidRPr="00A06AD0" w:rsidRDefault="00AD34CB" w:rsidP="00AD34CB">
            <w:pPr>
              <w:pStyle w:val="Date"/>
              <w:ind w:left="0" w:right="0"/>
            </w:pPr>
            <w:r w:rsidRPr="00A06AD0">
              <w:fldChar w:fldCharType="begin"/>
            </w:r>
            <w:r w:rsidRPr="00A06AD0">
              <w:instrText xml:space="preserve"> MERGEFIELD CurrentMonth </w:instrText>
            </w:r>
            <w:r w:rsidRPr="00A06AD0">
              <w:fldChar w:fldCharType="separate"/>
            </w:r>
            <w:r w:rsidR="00A06AD0" w:rsidRPr="00A06AD0">
              <w:t>March, 2026</w:t>
            </w:r>
            <w:r w:rsidRPr="00A06AD0">
              <w:fldChar w:fldCharType="end"/>
            </w:r>
          </w:p>
        </w:tc>
        <w:tc>
          <w:tcPr>
            <w:tcW w:w="276" w:type="dxa"/>
          </w:tcPr>
          <w:p w14:paraId="1B248753" w14:textId="77777777" w:rsidR="00D73C4A" w:rsidRDefault="00D73C4A" w:rsidP="008D41A3">
            <w:pPr>
              <w:pStyle w:val="Date"/>
            </w:pPr>
          </w:p>
        </w:tc>
      </w:tr>
      <w:tr w:rsidR="000A1E3D" w14:paraId="5F7D7758" w14:textId="77777777" w:rsidTr="00C53FDB">
        <w:tc>
          <w:tcPr>
            <w:tcW w:w="9990" w:type="dxa"/>
          </w:tcPr>
          <w:p w14:paraId="321062C9" w14:textId="373DDB9A" w:rsidR="00D73C4A" w:rsidRPr="00A06AD0" w:rsidRDefault="00D73C4A" w:rsidP="008D41A3">
            <w:pPr>
              <w:pStyle w:val="Author"/>
            </w:pPr>
            <w:r w:rsidRPr="00A06AD0">
              <w:t xml:space="preserve">Prepared by </w:t>
            </w:r>
            <w:sdt>
              <w:sdtPr>
                <w:alias w:val="Name"/>
                <w:id w:val="-200785126"/>
                <w:placeholder>
                  <w:docPart w:val="C9BD6F5949BC4BA0A36E4FE74973FF98"/>
                </w:placeholder>
              </w:sdtPr>
              <w:sdtEndPr/>
              <w:sdtContent>
                <w:r w:rsidR="00AD34CB" w:rsidRPr="00A06AD0">
                  <w:fldChar w:fldCharType="begin"/>
                </w:r>
                <w:r w:rsidR="00AD34CB" w:rsidRPr="00A06AD0">
                  <w:instrText xml:space="preserve"> MERGEFIELD ConsultantTeam </w:instrText>
                </w:r>
                <w:r w:rsidR="00AD34CB" w:rsidRPr="00A06AD0">
                  <w:fldChar w:fldCharType="separate"/>
                </w:r>
                <w:r w:rsidR="00FC3BDF" w:rsidRPr="00A06AD0">
                  <w:t>Megan Welch and Jillian Williams</w:t>
                </w:r>
                <w:r w:rsidR="00AD34CB" w:rsidRPr="00A06AD0">
                  <w:fldChar w:fldCharType="end"/>
                </w:r>
              </w:sdtContent>
            </w:sdt>
          </w:p>
        </w:tc>
        <w:tc>
          <w:tcPr>
            <w:tcW w:w="276" w:type="dxa"/>
          </w:tcPr>
          <w:p w14:paraId="39AA90B0" w14:textId="77777777" w:rsidR="00D73C4A" w:rsidRDefault="00D73C4A" w:rsidP="008D41A3">
            <w:pPr>
              <w:pStyle w:val="Date"/>
            </w:pPr>
          </w:p>
        </w:tc>
      </w:tr>
    </w:tbl>
    <w:p w14:paraId="6B5848C7" w14:textId="202B9C4E" w:rsidR="00BE77E3" w:rsidRDefault="00BE77E3" w:rsidP="0099617A">
      <w:pPr>
        <w:pStyle w:val="Heading1-MiddleofPage"/>
      </w:pPr>
    </w:p>
    <w:p w14:paraId="69A46AEA" w14:textId="77777777" w:rsidR="00411C0D" w:rsidRDefault="00411C0D" w:rsidP="00411C0D">
      <w:pPr>
        <w:pStyle w:val="BodyText"/>
      </w:pPr>
    </w:p>
    <w:p w14:paraId="03AD46DE" w14:textId="77777777" w:rsidR="00411C0D" w:rsidRDefault="00411C0D" w:rsidP="00411C0D">
      <w:pPr>
        <w:pStyle w:val="BodyText"/>
      </w:pPr>
    </w:p>
    <w:p w14:paraId="4625FE5F" w14:textId="77777777" w:rsidR="00411C0D" w:rsidRDefault="00411C0D" w:rsidP="00411C0D">
      <w:pPr>
        <w:pStyle w:val="BodyText"/>
      </w:pPr>
    </w:p>
    <w:p w14:paraId="0FAA17B4" w14:textId="77777777" w:rsidR="00411C0D" w:rsidRDefault="00411C0D" w:rsidP="00411C0D">
      <w:pPr>
        <w:pStyle w:val="BodyText"/>
      </w:pPr>
    </w:p>
    <w:p w14:paraId="47C9D8A9" w14:textId="1D8009B2" w:rsidR="00411C0D" w:rsidRPr="00411C0D" w:rsidRDefault="00411C0D" w:rsidP="00411C0D">
      <w:pPr>
        <w:pStyle w:val="BodyText"/>
      </w:pPr>
    </w:p>
    <w:p w14:paraId="34ECE405" w14:textId="77777777" w:rsidR="009F4F6C" w:rsidRDefault="009F4F6C" w:rsidP="001B2DF7">
      <w:pPr>
        <w:pStyle w:val="Heading1-MidPage"/>
      </w:pPr>
      <w:bookmarkStart w:id="0" w:name="_Toc146104831"/>
      <w:bookmarkStart w:id="1" w:name="_Hlk149588110"/>
      <w: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635"/>
        <w:gridCol w:w="1885"/>
      </w:tblGrid>
      <w:tr w:rsidR="00650B9F" w:rsidRPr="009F4F6C" w14:paraId="7E06C54A" w14:textId="77777777" w:rsidTr="00005A2D">
        <w:trPr>
          <w:trHeight w:val="477"/>
        </w:trPr>
        <w:tc>
          <w:tcPr>
            <w:tcW w:w="5035" w:type="dxa"/>
            <w:hideMark/>
          </w:tcPr>
          <w:p w14:paraId="7EF452AD" w14:textId="77777777" w:rsidR="009F4F6C" w:rsidRPr="009F4F6C" w:rsidRDefault="009F4F6C" w:rsidP="00005A2D">
            <w:pPr>
              <w:pStyle w:val="TOCHeading"/>
              <w:spacing w:before="0" w:after="360"/>
              <w:rPr>
                <w:rFonts w:eastAsia="Times New Roman"/>
                <w:lang w:val="en-GB"/>
              </w:rPr>
            </w:pPr>
            <w:bookmarkStart w:id="2" w:name="_Hlk158925323"/>
            <w:r w:rsidRPr="009F4F6C">
              <w:rPr>
                <w:rFonts w:eastAsia="Times New Roman"/>
                <w:lang w:val="en-GB"/>
              </w:rPr>
              <w:t>The Opportunity</w:t>
            </w:r>
          </w:p>
        </w:tc>
        <w:tc>
          <w:tcPr>
            <w:tcW w:w="2520" w:type="dxa"/>
            <w:gridSpan w:val="2"/>
            <w:hideMark/>
          </w:tcPr>
          <w:p w14:paraId="7E14C642" w14:textId="77777777"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01</w:t>
            </w:r>
          </w:p>
        </w:tc>
      </w:tr>
      <w:tr w:rsidR="00650B9F" w:rsidRPr="009F4F6C" w14:paraId="3B70AD62" w14:textId="77777777" w:rsidTr="00005A2D">
        <w:tc>
          <w:tcPr>
            <w:tcW w:w="5035" w:type="dxa"/>
            <w:hideMark/>
          </w:tcPr>
          <w:p w14:paraId="64CB96B3"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Organization Overview</w:t>
            </w:r>
          </w:p>
        </w:tc>
        <w:tc>
          <w:tcPr>
            <w:tcW w:w="2520" w:type="dxa"/>
            <w:gridSpan w:val="2"/>
            <w:hideMark/>
          </w:tcPr>
          <w:p w14:paraId="716143BD" w14:textId="77777777"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02</w:t>
            </w:r>
          </w:p>
        </w:tc>
      </w:tr>
      <w:tr w:rsidR="00650B9F" w:rsidRPr="009F4F6C" w14:paraId="58CBC260" w14:textId="77777777" w:rsidTr="00005A2D">
        <w:tc>
          <w:tcPr>
            <w:tcW w:w="5035" w:type="dxa"/>
            <w:hideMark/>
          </w:tcPr>
          <w:p w14:paraId="6CB86F07"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Position Summary</w:t>
            </w:r>
          </w:p>
        </w:tc>
        <w:tc>
          <w:tcPr>
            <w:tcW w:w="2520" w:type="dxa"/>
            <w:gridSpan w:val="2"/>
            <w:hideMark/>
          </w:tcPr>
          <w:p w14:paraId="7A8844FE" w14:textId="75E80D72"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w:t>
            </w:r>
            <w:r w:rsidR="00206D94">
              <w:rPr>
                <w:rFonts w:eastAsia="Times New Roman"/>
                <w:color w:val="86B5BD" w:themeColor="text2"/>
                <w:lang w:val="en-GB"/>
              </w:rPr>
              <w:t>6</w:t>
            </w:r>
          </w:p>
        </w:tc>
      </w:tr>
      <w:tr w:rsidR="00650B9F" w:rsidRPr="009F4F6C" w14:paraId="7E230631" w14:textId="77777777" w:rsidTr="00206D94">
        <w:tc>
          <w:tcPr>
            <w:tcW w:w="5670" w:type="dxa"/>
            <w:gridSpan w:val="2"/>
            <w:hideMark/>
          </w:tcPr>
          <w:p w14:paraId="1BECD1B1" w14:textId="02545892" w:rsidR="009F4F6C" w:rsidRPr="009F4F6C" w:rsidRDefault="00206D94" w:rsidP="00005A2D">
            <w:pPr>
              <w:pStyle w:val="TOCHeading"/>
              <w:spacing w:before="0" w:after="360"/>
              <w:rPr>
                <w:rFonts w:eastAsia="Times New Roman"/>
                <w:lang w:val="en-GB"/>
              </w:rPr>
            </w:pPr>
            <w:r w:rsidRPr="00206D94">
              <w:rPr>
                <w:rFonts w:eastAsia="Times New Roman"/>
                <w:lang w:val="en-GB"/>
              </w:rPr>
              <w:t>Opportunities and Expectations of Leadership</w:t>
            </w:r>
          </w:p>
        </w:tc>
        <w:tc>
          <w:tcPr>
            <w:tcW w:w="1885" w:type="dxa"/>
            <w:hideMark/>
          </w:tcPr>
          <w:p w14:paraId="67352D98" w14:textId="4C28BAE2"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w:t>
            </w:r>
            <w:r w:rsidR="00206D94">
              <w:rPr>
                <w:rFonts w:eastAsia="Times New Roman"/>
                <w:color w:val="86B5BD" w:themeColor="text2"/>
                <w:lang w:val="en-GB"/>
              </w:rPr>
              <w:t>8</w:t>
            </w:r>
          </w:p>
        </w:tc>
      </w:tr>
      <w:tr w:rsidR="00650B9F" w:rsidRPr="009F4F6C" w14:paraId="04DF96BF" w14:textId="77777777" w:rsidTr="00005A2D">
        <w:tc>
          <w:tcPr>
            <w:tcW w:w="5035" w:type="dxa"/>
            <w:hideMark/>
          </w:tcPr>
          <w:p w14:paraId="20B18E2C"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Candidate Qualifications</w:t>
            </w:r>
          </w:p>
        </w:tc>
        <w:tc>
          <w:tcPr>
            <w:tcW w:w="2520" w:type="dxa"/>
            <w:gridSpan w:val="2"/>
            <w:hideMark/>
          </w:tcPr>
          <w:p w14:paraId="56A7F7F0" w14:textId="5FE3620B" w:rsidR="009F4F6C" w:rsidRPr="009F4F6C" w:rsidRDefault="009F4F6C" w:rsidP="00005A2D">
            <w:pPr>
              <w:pStyle w:val="TOCHeading"/>
              <w:spacing w:before="0" w:after="360"/>
              <w:jc w:val="right"/>
              <w:rPr>
                <w:rFonts w:eastAsia="Times New Roman"/>
                <w:color w:val="86B5BD" w:themeColor="text2"/>
                <w:lang w:val="en-GB"/>
              </w:rPr>
            </w:pPr>
            <w:r w:rsidRPr="009F4F6C">
              <w:rPr>
                <w:rFonts w:eastAsia="Times New Roman"/>
                <w:color w:val="86B5BD" w:themeColor="text2"/>
                <w:lang w:val="en-GB"/>
              </w:rPr>
              <w:t>0</w:t>
            </w:r>
            <w:r w:rsidR="00206D94">
              <w:rPr>
                <w:rFonts w:eastAsia="Times New Roman"/>
                <w:color w:val="86B5BD" w:themeColor="text2"/>
                <w:lang w:val="en-GB"/>
              </w:rPr>
              <w:t>9</w:t>
            </w:r>
          </w:p>
        </w:tc>
      </w:tr>
      <w:tr w:rsidR="00650B9F" w:rsidRPr="009F4F6C" w14:paraId="29563CBC" w14:textId="77777777" w:rsidTr="00005A2D">
        <w:tc>
          <w:tcPr>
            <w:tcW w:w="5035" w:type="dxa"/>
            <w:hideMark/>
          </w:tcPr>
          <w:p w14:paraId="10A6C7B9"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The Community</w:t>
            </w:r>
          </w:p>
        </w:tc>
        <w:tc>
          <w:tcPr>
            <w:tcW w:w="2520" w:type="dxa"/>
            <w:gridSpan w:val="2"/>
            <w:hideMark/>
          </w:tcPr>
          <w:p w14:paraId="6948CFBC" w14:textId="06926317" w:rsidR="009F4F6C" w:rsidRPr="009F4F6C" w:rsidRDefault="00206D94"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10</w:t>
            </w:r>
          </w:p>
        </w:tc>
      </w:tr>
      <w:tr w:rsidR="00650B9F" w:rsidRPr="009F4F6C" w14:paraId="5C50CE2B" w14:textId="77777777" w:rsidTr="00005A2D">
        <w:tc>
          <w:tcPr>
            <w:tcW w:w="5035" w:type="dxa"/>
            <w:hideMark/>
          </w:tcPr>
          <w:p w14:paraId="4CC14AEE" w14:textId="77777777" w:rsidR="009F4F6C" w:rsidRPr="009F4F6C" w:rsidRDefault="009F4F6C" w:rsidP="00005A2D">
            <w:pPr>
              <w:pStyle w:val="TOCHeading"/>
              <w:spacing w:before="0" w:after="360"/>
              <w:rPr>
                <w:rFonts w:eastAsia="Times New Roman"/>
                <w:lang w:val="en-GB"/>
              </w:rPr>
            </w:pPr>
            <w:r w:rsidRPr="009F4F6C">
              <w:rPr>
                <w:rFonts w:eastAsia="Times New Roman"/>
                <w:lang w:val="en-GB"/>
              </w:rPr>
              <w:t>Procedure for Candidacy</w:t>
            </w:r>
          </w:p>
        </w:tc>
        <w:tc>
          <w:tcPr>
            <w:tcW w:w="2520" w:type="dxa"/>
            <w:gridSpan w:val="2"/>
            <w:hideMark/>
          </w:tcPr>
          <w:p w14:paraId="2E6463AE" w14:textId="3800A394" w:rsidR="009F4F6C" w:rsidRPr="009F4F6C" w:rsidRDefault="00206D94" w:rsidP="00005A2D">
            <w:pPr>
              <w:pStyle w:val="TOCHeading"/>
              <w:spacing w:before="0" w:after="360"/>
              <w:jc w:val="right"/>
              <w:rPr>
                <w:rFonts w:eastAsia="Times New Roman"/>
                <w:color w:val="86B5BD" w:themeColor="text2"/>
                <w:lang w:val="en-GB"/>
              </w:rPr>
            </w:pPr>
            <w:r>
              <w:rPr>
                <w:rFonts w:eastAsia="Times New Roman"/>
                <w:color w:val="86B5BD" w:themeColor="text2"/>
                <w:lang w:val="en-GB"/>
              </w:rPr>
              <w:t>11</w:t>
            </w:r>
          </w:p>
        </w:tc>
      </w:tr>
      <w:bookmarkEnd w:id="2"/>
    </w:tbl>
    <w:p w14:paraId="23023E29" w14:textId="77777777" w:rsidR="009F4F6C" w:rsidRPr="009F4F6C" w:rsidRDefault="009F4F6C" w:rsidP="009F4F6C">
      <w:pPr>
        <w:rPr>
          <w:rFonts w:ascii="Arial" w:eastAsia="Times New Roman" w:hAnsi="Arial" w:cs="Times New Roman"/>
          <w:kern w:val="2"/>
          <w14:ligatures w14:val="standardContextual"/>
        </w:rPr>
      </w:pPr>
    </w:p>
    <w:p w14:paraId="099EBAFC" w14:textId="77777777" w:rsidR="009F4F6C" w:rsidRDefault="009F4F6C" w:rsidP="009F4F6C">
      <w:pPr>
        <w:rPr>
          <w:rFonts w:asciiTheme="majorHAnsi" w:eastAsiaTheme="majorEastAsia" w:hAnsiTheme="majorHAnsi" w:cstheme="majorBidi"/>
          <w:b/>
          <w:bCs/>
          <w:color w:val="21455D" w:themeColor="accent3"/>
          <w:sz w:val="32"/>
          <w:szCs w:val="60"/>
        </w:rPr>
      </w:pPr>
    </w:p>
    <w:p w14:paraId="29781277" w14:textId="77777777" w:rsidR="009F4F6C" w:rsidRDefault="009F4F6C" w:rsidP="009F4F6C">
      <w:pPr>
        <w:rPr>
          <w:rFonts w:asciiTheme="majorHAnsi" w:eastAsiaTheme="majorEastAsia" w:hAnsiTheme="majorHAnsi" w:cstheme="majorBidi"/>
          <w:b/>
          <w:bCs/>
          <w:color w:val="21455D" w:themeColor="accent3"/>
          <w:sz w:val="32"/>
          <w:szCs w:val="60"/>
        </w:rPr>
      </w:pPr>
    </w:p>
    <w:p w14:paraId="7E692C8E" w14:textId="77777777" w:rsidR="009F4F6C" w:rsidRDefault="009F4F6C" w:rsidP="009F4F6C">
      <w:pPr>
        <w:rPr>
          <w:rFonts w:asciiTheme="majorHAnsi" w:eastAsiaTheme="majorEastAsia" w:hAnsiTheme="majorHAnsi" w:cstheme="majorBidi"/>
          <w:b/>
          <w:bCs/>
          <w:color w:val="21455D" w:themeColor="accent3"/>
          <w:sz w:val="32"/>
          <w:szCs w:val="60"/>
        </w:rPr>
      </w:pPr>
    </w:p>
    <w:p w14:paraId="23DF2ECF" w14:textId="77777777" w:rsidR="009F4F6C" w:rsidRDefault="009F4F6C" w:rsidP="009F4F6C">
      <w:pPr>
        <w:rPr>
          <w:rFonts w:asciiTheme="majorHAnsi" w:eastAsiaTheme="majorEastAsia" w:hAnsiTheme="majorHAnsi" w:cstheme="majorBidi"/>
          <w:b/>
          <w:bCs/>
          <w:color w:val="21455D" w:themeColor="accent3"/>
          <w:sz w:val="32"/>
          <w:szCs w:val="60"/>
        </w:rPr>
      </w:pPr>
    </w:p>
    <w:p w14:paraId="44139257" w14:textId="77777777" w:rsidR="009F4F6C" w:rsidRDefault="009F4F6C" w:rsidP="009F4F6C">
      <w:pPr>
        <w:rPr>
          <w:rFonts w:asciiTheme="majorHAnsi" w:eastAsiaTheme="majorEastAsia" w:hAnsiTheme="majorHAnsi" w:cstheme="majorBidi"/>
          <w:b/>
          <w:bCs/>
          <w:color w:val="21455D" w:themeColor="accent3"/>
          <w:sz w:val="32"/>
          <w:szCs w:val="60"/>
        </w:rPr>
      </w:pPr>
    </w:p>
    <w:p w14:paraId="3DE1F6F6" w14:textId="77777777" w:rsidR="009F4F6C" w:rsidRDefault="009F4F6C" w:rsidP="009F4F6C">
      <w:pPr>
        <w:rPr>
          <w:rFonts w:asciiTheme="majorHAnsi" w:eastAsiaTheme="majorEastAsia" w:hAnsiTheme="majorHAnsi" w:cstheme="majorBidi"/>
          <w:b/>
          <w:bCs/>
          <w:color w:val="21455D" w:themeColor="accent3"/>
          <w:sz w:val="32"/>
          <w:szCs w:val="60"/>
        </w:rPr>
      </w:pPr>
    </w:p>
    <w:p w14:paraId="20CC0FAA" w14:textId="77777777" w:rsidR="009F4F6C" w:rsidRDefault="009F4F6C" w:rsidP="009F4F6C">
      <w:pPr>
        <w:rPr>
          <w:rFonts w:asciiTheme="majorHAnsi" w:eastAsiaTheme="majorEastAsia" w:hAnsiTheme="majorHAnsi" w:cstheme="majorBidi"/>
          <w:b/>
          <w:bCs/>
          <w:color w:val="21455D" w:themeColor="accent3"/>
          <w:sz w:val="32"/>
          <w:szCs w:val="60"/>
        </w:rPr>
      </w:pPr>
    </w:p>
    <w:p w14:paraId="4F81AD7F" w14:textId="77777777" w:rsidR="009F4F6C" w:rsidRDefault="009F4F6C" w:rsidP="009F4F6C">
      <w:pPr>
        <w:rPr>
          <w:rFonts w:asciiTheme="majorHAnsi" w:eastAsiaTheme="majorEastAsia" w:hAnsiTheme="majorHAnsi" w:cstheme="majorBidi"/>
          <w:b/>
          <w:bCs/>
          <w:color w:val="21455D" w:themeColor="accent3"/>
          <w:sz w:val="32"/>
          <w:szCs w:val="60"/>
        </w:rPr>
      </w:pPr>
    </w:p>
    <w:p w14:paraId="3CE9B894" w14:textId="77777777" w:rsidR="009F4F6C" w:rsidRDefault="009F4F6C" w:rsidP="009F4F6C">
      <w:pPr>
        <w:rPr>
          <w:rFonts w:asciiTheme="majorHAnsi" w:eastAsiaTheme="majorEastAsia" w:hAnsiTheme="majorHAnsi" w:cstheme="majorBidi"/>
          <w:b/>
          <w:bCs/>
          <w:color w:val="21455D" w:themeColor="accent3"/>
          <w:sz w:val="32"/>
          <w:szCs w:val="60"/>
        </w:rPr>
      </w:pPr>
    </w:p>
    <w:p w14:paraId="6D5ADEA1" w14:textId="77777777" w:rsidR="009F4F6C" w:rsidRPr="009F4F6C" w:rsidRDefault="009F4F6C" w:rsidP="009F4F6C">
      <w:pPr>
        <w:rPr>
          <w:rFonts w:asciiTheme="majorHAnsi" w:eastAsiaTheme="majorEastAsia" w:hAnsiTheme="majorHAnsi" w:cstheme="majorBidi"/>
          <w:sz w:val="32"/>
          <w:szCs w:val="60"/>
        </w:rPr>
        <w:sectPr w:rsidR="009F4F6C" w:rsidRPr="009F4F6C" w:rsidSect="00E82497">
          <w:headerReference w:type="even" r:id="rId15"/>
          <w:headerReference w:type="default" r:id="rId16"/>
          <w:footerReference w:type="even" r:id="rId17"/>
          <w:footerReference w:type="default" r:id="rId18"/>
          <w:headerReference w:type="first" r:id="rId19"/>
          <w:footerReference w:type="first" r:id="rId20"/>
          <w:pgSz w:w="12240" w:h="15840" w:code="1"/>
          <w:pgMar w:top="1710" w:right="1077" w:bottom="1440" w:left="1077" w:header="720" w:footer="431" w:gutter="0"/>
          <w:pgNumType w:start="0"/>
          <w:cols w:space="708"/>
          <w:titlePg/>
          <w:docGrid w:linePitch="360"/>
        </w:sectPr>
      </w:pPr>
    </w:p>
    <w:p w14:paraId="521BB0A9" w14:textId="77777777" w:rsidR="00A441B7" w:rsidRPr="00A441B7" w:rsidRDefault="00A441B7" w:rsidP="001B2DF7">
      <w:pPr>
        <w:pStyle w:val="Heading1"/>
      </w:pPr>
      <w:r w:rsidRPr="00A441B7">
        <w:lastRenderedPageBreak/>
        <w:t>The Opportunity</w:t>
      </w:r>
    </w:p>
    <w:p w14:paraId="01A82D8C" w14:textId="0A44D852" w:rsidR="009502C4" w:rsidRPr="005F34EE" w:rsidRDefault="009502C4" w:rsidP="009502C4">
      <w:pPr>
        <w:pStyle w:val="BodyText"/>
        <w:rPr>
          <w:rFonts w:ascii="Arial" w:hAnsi="Arial" w:cs="Arial"/>
        </w:rPr>
      </w:pPr>
      <w:bookmarkStart w:id="3" w:name="_Hlk155173761"/>
      <w:bookmarkEnd w:id="0"/>
      <w:bookmarkEnd w:id="1"/>
      <w:r w:rsidRPr="005F34EE">
        <w:rPr>
          <w:rFonts w:ascii="Arial" w:hAnsi="Arial" w:cs="Arial"/>
        </w:rPr>
        <w:t>The University of Tennessee Health Science Center (UTHSC) seeks a collaborative academic le</w:t>
      </w:r>
      <w:r w:rsidRPr="002F6591">
        <w:rPr>
          <w:rFonts w:ascii="Arial" w:hAnsi="Arial" w:cs="Arial"/>
        </w:rPr>
        <w:t xml:space="preserve">ader to serve as its next Chair </w:t>
      </w:r>
      <w:r w:rsidR="00B44CE1">
        <w:rPr>
          <w:rFonts w:ascii="Arial" w:hAnsi="Arial" w:cs="Arial"/>
        </w:rPr>
        <w:t xml:space="preserve">of the </w:t>
      </w:r>
      <w:r w:rsidRPr="002F6591">
        <w:rPr>
          <w:rFonts w:ascii="Arial" w:hAnsi="Arial" w:cs="Arial"/>
        </w:rPr>
        <w:t>Department of Diagnostic and Health Sciences</w:t>
      </w:r>
      <w:r w:rsidR="00B479E2">
        <w:rPr>
          <w:rFonts w:ascii="Arial" w:hAnsi="Arial" w:cs="Arial"/>
        </w:rPr>
        <w:t xml:space="preserve"> (DDHS)</w:t>
      </w:r>
      <w:r w:rsidRPr="002F6591">
        <w:rPr>
          <w:rFonts w:ascii="Arial" w:hAnsi="Arial" w:cs="Arial"/>
        </w:rPr>
        <w:t xml:space="preserve">. </w:t>
      </w:r>
    </w:p>
    <w:p w14:paraId="13F428E4" w14:textId="3CDB1D91" w:rsidR="006D5BE4" w:rsidRDefault="009502C4" w:rsidP="009502C4">
      <w:pPr>
        <w:pStyle w:val="BodyText"/>
        <w:rPr>
          <w:rFonts w:ascii="Arial" w:hAnsi="Arial" w:cs="Arial"/>
        </w:rPr>
      </w:pPr>
      <w:r w:rsidRPr="005F34EE">
        <w:rPr>
          <w:rFonts w:ascii="Arial" w:hAnsi="Arial" w:cs="Arial"/>
        </w:rPr>
        <w:t xml:space="preserve">UTHSC is Tennessee’s only public, statewide, academic health system, dedicated to delivering groundbreaking discoveries with global impact and training the next generation of health science leaders. It is an exciting time for UTHSC as the main Memphis campus has invested significantly in renovation and construction, including a new Translational Science Research Building and a dedicated Multi-Disciplinary Simulation Building. </w:t>
      </w:r>
      <w:r w:rsidR="006D5BE4" w:rsidRPr="006D5BE4">
        <w:rPr>
          <w:rFonts w:ascii="Arial" w:hAnsi="Arial" w:cs="Arial"/>
        </w:rPr>
        <w:t xml:space="preserve">Employing more than 4,600 people on its faculty, staff, and not-for-profit corporation faculty practice groups, and with more than 3,200 students across the state, UT Health Science Center contributes $4 billion to the </w:t>
      </w:r>
      <w:r w:rsidR="003F224B">
        <w:rPr>
          <w:rFonts w:ascii="Arial" w:hAnsi="Arial" w:cs="Arial"/>
        </w:rPr>
        <w:t>Tennessee economy</w:t>
      </w:r>
      <w:r w:rsidR="006D5BE4" w:rsidRPr="006D5BE4">
        <w:rPr>
          <w:rFonts w:ascii="Arial" w:hAnsi="Arial" w:cs="Arial"/>
        </w:rPr>
        <w:t>.</w:t>
      </w:r>
    </w:p>
    <w:p w14:paraId="2BE80E9B" w14:textId="6E4815A3" w:rsidR="009502C4" w:rsidRPr="005F34EE" w:rsidRDefault="009502C4" w:rsidP="009502C4">
      <w:pPr>
        <w:pStyle w:val="BodyText"/>
        <w:rPr>
          <w:rFonts w:ascii="Arial" w:hAnsi="Arial" w:cs="Arial"/>
        </w:rPr>
      </w:pPr>
      <w:r w:rsidRPr="005F34EE">
        <w:rPr>
          <w:rFonts w:ascii="Arial" w:hAnsi="Arial" w:cs="Arial"/>
        </w:rPr>
        <w:t xml:space="preserve">The main UTHSC campus </w:t>
      </w:r>
      <w:r w:rsidR="00CB0035" w:rsidRPr="005F34EE">
        <w:rPr>
          <w:rFonts w:ascii="Arial" w:hAnsi="Arial" w:cs="Arial"/>
        </w:rPr>
        <w:t>is in</w:t>
      </w:r>
      <w:r w:rsidRPr="005F34EE">
        <w:rPr>
          <w:rFonts w:ascii="Arial" w:hAnsi="Arial" w:cs="Arial"/>
        </w:rPr>
        <w:t xml:space="preserve"> Memphis and includes six colleges: Dentistry, Graduate Health Sciences, Health Professions, Medicine, Nursing</w:t>
      </w:r>
      <w:r w:rsidR="009A5308">
        <w:rPr>
          <w:rFonts w:ascii="Arial" w:hAnsi="Arial" w:cs="Arial"/>
        </w:rPr>
        <w:t>,</w:t>
      </w:r>
      <w:r w:rsidRPr="005F34EE">
        <w:rPr>
          <w:rFonts w:ascii="Arial" w:hAnsi="Arial" w:cs="Arial"/>
        </w:rPr>
        <w:t xml:space="preserve"> and Pharmacy. The Health Science Center is part of the </w:t>
      </w:r>
      <w:r w:rsidR="00765979" w:rsidRPr="005F34EE">
        <w:rPr>
          <w:rFonts w:ascii="Arial" w:hAnsi="Arial" w:cs="Arial"/>
        </w:rPr>
        <w:t>statewide</w:t>
      </w:r>
      <w:r w:rsidRPr="005F34EE">
        <w:rPr>
          <w:rFonts w:ascii="Arial" w:hAnsi="Arial" w:cs="Arial"/>
        </w:rPr>
        <w:t xml:space="preserve"> multi-campus University of Tennessee </w:t>
      </w:r>
      <w:r w:rsidR="00EF0E5D" w:rsidRPr="005F34EE">
        <w:rPr>
          <w:rFonts w:ascii="Arial" w:hAnsi="Arial" w:cs="Arial"/>
        </w:rPr>
        <w:t>system and</w:t>
      </w:r>
      <w:r w:rsidRPr="005F34EE">
        <w:rPr>
          <w:rFonts w:ascii="Arial" w:hAnsi="Arial" w:cs="Arial"/>
        </w:rPr>
        <w:t xml:space="preserve"> has multiple clinical partners across the state. UTHSC has</w:t>
      </w:r>
      <w:r w:rsidR="001D2BB5">
        <w:rPr>
          <w:rFonts w:ascii="Arial" w:hAnsi="Arial" w:cs="Arial"/>
        </w:rPr>
        <w:t xml:space="preserve"> also</w:t>
      </w:r>
      <w:r w:rsidRPr="005F34EE">
        <w:rPr>
          <w:rFonts w:ascii="Arial" w:hAnsi="Arial" w:cs="Arial"/>
        </w:rPr>
        <w:t xml:space="preserve"> launched an aggressive campaign to double extramural research funding over the next ten years.</w:t>
      </w:r>
    </w:p>
    <w:p w14:paraId="1D25B925" w14:textId="2F256D3B" w:rsidR="00036169" w:rsidRPr="00036169" w:rsidRDefault="001D2BB5" w:rsidP="00B70958">
      <w:pPr>
        <w:pStyle w:val="BodyText"/>
        <w:rPr>
          <w:rFonts w:ascii="Arial" w:hAnsi="Arial" w:cs="Arial"/>
        </w:rPr>
      </w:pPr>
      <w:r>
        <w:rPr>
          <w:rFonts w:ascii="Arial" w:hAnsi="Arial" w:cs="Arial"/>
        </w:rPr>
        <w:t xml:space="preserve">The </w:t>
      </w:r>
      <w:r w:rsidR="00B479E2">
        <w:rPr>
          <w:rFonts w:ascii="Arial" w:hAnsi="Arial" w:cs="Arial"/>
        </w:rPr>
        <w:t>DDHS</w:t>
      </w:r>
      <w:r w:rsidR="00B479E2" w:rsidRPr="00B479E2">
        <w:rPr>
          <w:rFonts w:ascii="Arial" w:hAnsi="Arial" w:cs="Arial"/>
        </w:rPr>
        <w:t xml:space="preserve"> </w:t>
      </w:r>
      <w:r w:rsidR="00CB0035">
        <w:rPr>
          <w:rFonts w:ascii="Arial" w:hAnsi="Arial" w:cs="Arial"/>
        </w:rPr>
        <w:t>offers</w:t>
      </w:r>
      <w:r w:rsidR="00B479E2" w:rsidRPr="00B479E2">
        <w:rPr>
          <w:rFonts w:ascii="Arial" w:hAnsi="Arial" w:cs="Arial"/>
        </w:rPr>
        <w:t xml:space="preserve"> a broad range of specializations designed to prepare students for careers in today’s healthcare environment, equipping them with the knowledge and skills necessary to contribute to future medical advancements and innovations.</w:t>
      </w:r>
      <w:r w:rsidR="00746854">
        <w:rPr>
          <w:rFonts w:ascii="Arial" w:hAnsi="Arial" w:cs="Arial"/>
        </w:rPr>
        <w:t xml:space="preserve"> </w:t>
      </w:r>
      <w:r w:rsidR="00036169">
        <w:rPr>
          <w:rFonts w:ascii="Arial" w:hAnsi="Arial" w:cs="Arial"/>
        </w:rPr>
        <w:t>A</w:t>
      </w:r>
      <w:r w:rsidR="00036169" w:rsidRPr="00036169">
        <w:rPr>
          <w:rFonts w:ascii="Arial" w:hAnsi="Arial" w:cs="Arial"/>
        </w:rPr>
        <w:t xml:space="preserve">cademic programs encompass a wide range of disciplines across the healthcare spectrum and are grounded in contemporary advances in biomedical and clinical sciences, ensuring that students are fully prepared for </w:t>
      </w:r>
      <w:r w:rsidR="001E6293">
        <w:rPr>
          <w:rFonts w:ascii="Arial" w:hAnsi="Arial" w:cs="Arial"/>
        </w:rPr>
        <w:t>entry-level positions in health-related</w:t>
      </w:r>
      <w:r w:rsidR="00036169" w:rsidRPr="00036169">
        <w:rPr>
          <w:rFonts w:ascii="Arial" w:hAnsi="Arial" w:cs="Arial"/>
        </w:rPr>
        <w:t xml:space="preserve"> fields or for graduate study in the laboratory sciences, related basic sciences, or professional degree programs.</w:t>
      </w:r>
      <w:r>
        <w:rPr>
          <w:rFonts w:ascii="Arial" w:hAnsi="Arial" w:cs="Arial"/>
        </w:rPr>
        <w:t xml:space="preserve"> </w:t>
      </w:r>
      <w:r w:rsidR="00036169" w:rsidRPr="00036169">
        <w:rPr>
          <w:rFonts w:ascii="Arial" w:hAnsi="Arial" w:cs="Arial"/>
        </w:rPr>
        <w:t>The programs</w:t>
      </w:r>
      <w:r>
        <w:rPr>
          <w:rFonts w:ascii="Arial" w:hAnsi="Arial" w:cs="Arial"/>
        </w:rPr>
        <w:t xml:space="preserve"> are</w:t>
      </w:r>
      <w:r w:rsidR="00036169" w:rsidRPr="00036169">
        <w:rPr>
          <w:rFonts w:ascii="Arial" w:hAnsi="Arial" w:cs="Arial"/>
        </w:rPr>
        <w:t xml:space="preserve"> </w:t>
      </w:r>
      <w:r w:rsidR="00CB0035">
        <w:rPr>
          <w:rFonts w:ascii="Arial" w:hAnsi="Arial" w:cs="Arial"/>
        </w:rPr>
        <w:t>taught by 13 faculty members who are dedicated to producing competent and compassionate graduates who demonstrate strong critical thinking skills and are well-positioned</w:t>
      </w:r>
      <w:r w:rsidR="00036169" w:rsidRPr="00036169">
        <w:rPr>
          <w:rFonts w:ascii="Arial" w:hAnsi="Arial" w:cs="Arial"/>
        </w:rPr>
        <w:t xml:space="preserve"> to become leaders in their respective profession</w:t>
      </w:r>
      <w:r w:rsidR="00746854">
        <w:rPr>
          <w:rFonts w:ascii="Arial" w:hAnsi="Arial" w:cs="Arial"/>
        </w:rPr>
        <w:t>s.</w:t>
      </w:r>
      <w:r w:rsidR="00C00242">
        <w:rPr>
          <w:rFonts w:ascii="Arial" w:hAnsi="Arial" w:cs="Arial"/>
        </w:rPr>
        <w:t xml:space="preserve"> </w:t>
      </w:r>
      <w:r w:rsidR="003C329F">
        <w:rPr>
          <w:rFonts w:ascii="Arial" w:hAnsi="Arial" w:cs="Arial"/>
        </w:rPr>
        <w:t xml:space="preserve">The departmental </w:t>
      </w:r>
      <w:r w:rsidR="00C00242">
        <w:rPr>
          <w:rFonts w:ascii="Arial" w:hAnsi="Arial" w:cs="Arial"/>
        </w:rPr>
        <w:t xml:space="preserve">program </w:t>
      </w:r>
      <w:r w:rsidR="003C329F">
        <w:rPr>
          <w:rFonts w:ascii="Arial" w:hAnsi="Arial" w:cs="Arial"/>
        </w:rPr>
        <w:t xml:space="preserve">currently </w:t>
      </w:r>
      <w:r w:rsidR="00B70958">
        <w:rPr>
          <w:rFonts w:ascii="Arial" w:hAnsi="Arial" w:cs="Arial"/>
        </w:rPr>
        <w:t>includes</w:t>
      </w:r>
      <w:r w:rsidR="002104A2">
        <w:rPr>
          <w:rFonts w:ascii="Arial" w:hAnsi="Arial" w:cs="Arial"/>
        </w:rPr>
        <w:t xml:space="preserve">: </w:t>
      </w:r>
      <w:r w:rsidR="00B70958" w:rsidRPr="00B70958">
        <w:rPr>
          <w:rFonts w:ascii="Arial" w:hAnsi="Arial" w:cs="Arial"/>
        </w:rPr>
        <w:t>Cytotechnology and Histotechnology</w:t>
      </w:r>
      <w:r w:rsidR="002104A2">
        <w:rPr>
          <w:rFonts w:ascii="Arial" w:hAnsi="Arial" w:cs="Arial"/>
        </w:rPr>
        <w:t xml:space="preserve">, </w:t>
      </w:r>
      <w:r w:rsidR="00B70958" w:rsidRPr="00B70958">
        <w:rPr>
          <w:rFonts w:ascii="Arial" w:hAnsi="Arial" w:cs="Arial"/>
        </w:rPr>
        <w:t>Health Informatics and Information Management</w:t>
      </w:r>
      <w:r w:rsidR="002104A2">
        <w:rPr>
          <w:rFonts w:ascii="Arial" w:hAnsi="Arial" w:cs="Arial"/>
        </w:rPr>
        <w:t xml:space="preserve">, </w:t>
      </w:r>
      <w:r w:rsidR="00B70958" w:rsidRPr="00B70958">
        <w:rPr>
          <w:rFonts w:ascii="Arial" w:hAnsi="Arial" w:cs="Arial"/>
        </w:rPr>
        <w:t>Medical Laboratory Science</w:t>
      </w:r>
      <w:r w:rsidR="001E6293">
        <w:rPr>
          <w:rFonts w:ascii="Arial" w:hAnsi="Arial" w:cs="Arial"/>
        </w:rPr>
        <w:t>,</w:t>
      </w:r>
      <w:r w:rsidR="002104A2">
        <w:rPr>
          <w:rFonts w:ascii="Arial" w:hAnsi="Arial" w:cs="Arial"/>
        </w:rPr>
        <w:t xml:space="preserve"> and </w:t>
      </w:r>
      <w:r w:rsidR="00B70958" w:rsidRPr="00B70958">
        <w:rPr>
          <w:rFonts w:ascii="Arial" w:hAnsi="Arial" w:cs="Arial"/>
        </w:rPr>
        <w:t>Pathologists</w:t>
      </w:r>
      <w:r w:rsidR="005C1E93">
        <w:rPr>
          <w:rFonts w:ascii="Arial" w:hAnsi="Arial" w:cs="Arial"/>
        </w:rPr>
        <w:t>'</w:t>
      </w:r>
      <w:r w:rsidR="00B70958" w:rsidRPr="00B70958">
        <w:rPr>
          <w:rFonts w:ascii="Arial" w:hAnsi="Arial" w:cs="Arial"/>
        </w:rPr>
        <w:t xml:space="preserve"> Assistant</w:t>
      </w:r>
      <w:r w:rsidR="002104A2">
        <w:rPr>
          <w:rFonts w:ascii="Arial" w:hAnsi="Arial" w:cs="Arial"/>
        </w:rPr>
        <w:t>.</w:t>
      </w:r>
      <w:r w:rsidR="0012142F">
        <w:rPr>
          <w:rFonts w:ascii="Arial" w:hAnsi="Arial" w:cs="Arial"/>
        </w:rPr>
        <w:t xml:space="preserve"> Student enrollment for all programs in the department is approximately 76 learners. </w:t>
      </w:r>
    </w:p>
    <w:p w14:paraId="29570F3A" w14:textId="3A9F557D" w:rsidR="00CB3587" w:rsidRPr="00DC0192" w:rsidRDefault="009502C4" w:rsidP="009502C4">
      <w:pPr>
        <w:pStyle w:val="BodyText"/>
        <w:rPr>
          <w:rFonts w:ascii="Arial" w:hAnsi="Arial" w:cs="Arial"/>
        </w:rPr>
      </w:pPr>
      <w:r w:rsidRPr="005F34EE">
        <w:rPr>
          <w:rFonts w:ascii="Arial" w:hAnsi="Arial" w:cs="Arial"/>
        </w:rPr>
        <w:t xml:space="preserve">The UTHSC </w:t>
      </w:r>
      <w:r w:rsidR="003A7461">
        <w:rPr>
          <w:rFonts w:ascii="Arial" w:hAnsi="Arial" w:cs="Arial"/>
        </w:rPr>
        <w:t>College of Health Professions (</w:t>
      </w:r>
      <w:proofErr w:type="spellStart"/>
      <w:r w:rsidR="003A7461">
        <w:rPr>
          <w:rFonts w:ascii="Arial" w:hAnsi="Arial" w:cs="Arial"/>
        </w:rPr>
        <w:t>C</w:t>
      </w:r>
      <w:r w:rsidR="0094508D">
        <w:rPr>
          <w:rFonts w:ascii="Arial" w:hAnsi="Arial" w:cs="Arial"/>
        </w:rPr>
        <w:t>oHP</w:t>
      </w:r>
      <w:proofErr w:type="spellEnd"/>
      <w:r w:rsidR="003A7461">
        <w:rPr>
          <w:rFonts w:ascii="Arial" w:hAnsi="Arial" w:cs="Arial"/>
        </w:rPr>
        <w:t>)</w:t>
      </w:r>
      <w:r w:rsidRPr="005F34EE">
        <w:rPr>
          <w:rFonts w:ascii="Arial" w:hAnsi="Arial" w:cs="Arial"/>
        </w:rPr>
        <w:t xml:space="preserve"> </w:t>
      </w:r>
      <w:r w:rsidR="00EC1E71" w:rsidRPr="00EC1E71">
        <w:rPr>
          <w:rFonts w:ascii="Arial" w:hAnsi="Arial" w:cs="Arial"/>
        </w:rPr>
        <w:t xml:space="preserve">offers a diverse array of programs designed to prepare </w:t>
      </w:r>
      <w:r w:rsidR="0027427A">
        <w:rPr>
          <w:rFonts w:ascii="Arial" w:hAnsi="Arial" w:cs="Arial"/>
        </w:rPr>
        <w:t xml:space="preserve">approximately </w:t>
      </w:r>
      <w:r w:rsidR="00DC0192">
        <w:rPr>
          <w:rFonts w:ascii="Arial" w:hAnsi="Arial" w:cs="Arial"/>
        </w:rPr>
        <w:t xml:space="preserve">624 </w:t>
      </w:r>
      <w:r w:rsidR="00CB3587">
        <w:rPr>
          <w:rFonts w:ascii="Arial" w:hAnsi="Arial" w:cs="Arial"/>
        </w:rPr>
        <w:t>trainees</w:t>
      </w:r>
      <w:r w:rsidR="00EC1E71" w:rsidRPr="00EC1E71">
        <w:rPr>
          <w:rFonts w:ascii="Arial" w:hAnsi="Arial" w:cs="Arial"/>
        </w:rPr>
        <w:t xml:space="preserve"> for a rewarding career in the health professions, including Audiology, Cytotechnology and Histotechnology, Health Informatics and Information Management, Medical Laboratory Sciences, Pathologists’ Assistant, Physical Therapy, Occupational Therapy, and Speech </w:t>
      </w:r>
      <w:r w:rsidR="00DC0192" w:rsidRPr="00EC1E71">
        <w:rPr>
          <w:rFonts w:ascii="Arial" w:hAnsi="Arial" w:cs="Arial"/>
        </w:rPr>
        <w:t>Pathology.</w:t>
      </w:r>
      <w:r w:rsidR="00DC0192" w:rsidRPr="00A30F26">
        <w:rPr>
          <w:rFonts w:ascii="Arial" w:hAnsi="Arial" w:cs="Arial"/>
          <w:highlight w:val="yellow"/>
        </w:rPr>
        <w:t xml:space="preserve"> </w:t>
      </w:r>
    </w:p>
    <w:p w14:paraId="010FC3A5" w14:textId="34FC27D0" w:rsidR="009502C4" w:rsidRDefault="009502C4" w:rsidP="009502C4">
      <w:pPr>
        <w:pStyle w:val="BodyText"/>
        <w:rPr>
          <w:rFonts w:ascii="Arial" w:hAnsi="Arial" w:cs="Arial"/>
        </w:rPr>
      </w:pPr>
      <w:r w:rsidRPr="005F34EE">
        <w:rPr>
          <w:rFonts w:ascii="Arial" w:hAnsi="Arial" w:cs="Arial"/>
        </w:rPr>
        <w:t>Reporting to the Dean</w:t>
      </w:r>
      <w:r w:rsidR="00274728">
        <w:rPr>
          <w:rFonts w:ascii="Arial" w:hAnsi="Arial" w:cs="Arial"/>
        </w:rPr>
        <w:t xml:space="preserve"> of the College of </w:t>
      </w:r>
      <w:r w:rsidR="004542A0">
        <w:rPr>
          <w:rFonts w:ascii="Arial" w:hAnsi="Arial" w:cs="Arial"/>
        </w:rPr>
        <w:t>Health Professions</w:t>
      </w:r>
      <w:r w:rsidRPr="005F34EE">
        <w:rPr>
          <w:rFonts w:ascii="Arial" w:hAnsi="Arial" w:cs="Arial"/>
        </w:rPr>
        <w:t>,</w:t>
      </w:r>
      <w:r w:rsidR="004542A0">
        <w:rPr>
          <w:rFonts w:ascii="Arial" w:hAnsi="Arial" w:cs="Arial"/>
        </w:rPr>
        <w:t xml:space="preserve"> Dr. Ashley </w:t>
      </w:r>
      <w:r w:rsidR="001125FE" w:rsidRPr="001125FE">
        <w:rPr>
          <w:rFonts w:ascii="Arial" w:hAnsi="Arial" w:cs="Arial"/>
        </w:rPr>
        <w:t>Harkrider</w:t>
      </w:r>
      <w:r w:rsidR="004542A0">
        <w:rPr>
          <w:rFonts w:ascii="Arial" w:hAnsi="Arial" w:cs="Arial"/>
        </w:rPr>
        <w:t>,</w:t>
      </w:r>
      <w:r w:rsidRPr="005F34EE">
        <w:rPr>
          <w:rFonts w:ascii="Arial" w:hAnsi="Arial" w:cs="Arial"/>
        </w:rPr>
        <w:t xml:space="preserve"> the incoming </w:t>
      </w:r>
      <w:proofErr w:type="gramStart"/>
      <w:r w:rsidRPr="005F34EE">
        <w:rPr>
          <w:rFonts w:ascii="Arial" w:hAnsi="Arial" w:cs="Arial"/>
        </w:rPr>
        <w:t>Chair</w:t>
      </w:r>
      <w:proofErr w:type="gramEnd"/>
      <w:r w:rsidRPr="005F34EE">
        <w:rPr>
          <w:rFonts w:ascii="Arial" w:hAnsi="Arial" w:cs="Arial"/>
        </w:rPr>
        <w:t xml:space="preserve"> will support </w:t>
      </w:r>
      <w:r w:rsidR="00FB70B5" w:rsidRPr="00AF5BC5">
        <w:rPr>
          <w:rFonts w:ascii="Arial" w:hAnsi="Arial" w:cs="Arial"/>
        </w:rPr>
        <w:t>students, faculty</w:t>
      </w:r>
      <w:r w:rsidR="004F04F9">
        <w:rPr>
          <w:rFonts w:ascii="Arial" w:hAnsi="Arial" w:cs="Arial"/>
        </w:rPr>
        <w:t>,</w:t>
      </w:r>
      <w:r w:rsidR="00FB70B5" w:rsidRPr="00AF5BC5">
        <w:rPr>
          <w:rFonts w:ascii="Arial" w:hAnsi="Arial" w:cs="Arial"/>
        </w:rPr>
        <w:t xml:space="preserve"> and staff</w:t>
      </w:r>
      <w:r w:rsidRPr="00AF5BC5">
        <w:rPr>
          <w:rFonts w:ascii="Arial" w:hAnsi="Arial" w:cs="Arial"/>
        </w:rPr>
        <w:t xml:space="preserve"> who specialize </w:t>
      </w:r>
      <w:r w:rsidR="001F1195" w:rsidRPr="00AF5BC5">
        <w:rPr>
          <w:rFonts w:ascii="Arial" w:hAnsi="Arial" w:cs="Arial"/>
        </w:rPr>
        <w:t>in areas</w:t>
      </w:r>
      <w:r w:rsidR="00B43E3E" w:rsidRPr="00AF5BC5">
        <w:rPr>
          <w:rFonts w:ascii="Arial" w:hAnsi="Arial" w:cs="Arial"/>
        </w:rPr>
        <w:t xml:space="preserve"> of diagnostic and health sciences</w:t>
      </w:r>
      <w:r w:rsidRPr="00AF5BC5">
        <w:rPr>
          <w:rFonts w:ascii="Arial" w:hAnsi="Arial" w:cs="Arial"/>
        </w:rPr>
        <w:t xml:space="preserve">. Further, the successful candidate will be expected to </w:t>
      </w:r>
      <w:r w:rsidR="009D6293">
        <w:rPr>
          <w:rFonts w:ascii="Arial" w:hAnsi="Arial" w:cs="Arial"/>
        </w:rPr>
        <w:t xml:space="preserve">evaluate and </w:t>
      </w:r>
      <w:r w:rsidR="00D704FC">
        <w:rPr>
          <w:rFonts w:ascii="Arial" w:hAnsi="Arial" w:cs="Arial"/>
        </w:rPr>
        <w:t>expand the department's educational complement and research portfolio</w:t>
      </w:r>
      <w:r w:rsidR="007701B5">
        <w:rPr>
          <w:rFonts w:ascii="Arial" w:hAnsi="Arial" w:cs="Arial"/>
        </w:rPr>
        <w:t xml:space="preserve">. </w:t>
      </w:r>
      <w:r w:rsidRPr="006A4106">
        <w:rPr>
          <w:rFonts w:ascii="Arial" w:hAnsi="Arial" w:cs="Arial"/>
        </w:rPr>
        <w:t>The successful candidate will be an outstanding leader with integrity, intellect</w:t>
      </w:r>
      <w:r w:rsidR="004F04F9">
        <w:rPr>
          <w:rFonts w:ascii="Arial" w:hAnsi="Arial" w:cs="Arial"/>
        </w:rPr>
        <w:t>,</w:t>
      </w:r>
      <w:r w:rsidRPr="006A4106">
        <w:rPr>
          <w:rFonts w:ascii="Arial" w:hAnsi="Arial" w:cs="Arial"/>
        </w:rPr>
        <w:t xml:space="preserve"> and the ability to work effectively with numerous stakeholders.</w:t>
      </w:r>
      <w:r w:rsidR="00D90BCE">
        <w:rPr>
          <w:rFonts w:ascii="Arial" w:hAnsi="Arial" w:cs="Arial"/>
        </w:rPr>
        <w:t xml:space="preserve"> </w:t>
      </w:r>
      <w:r w:rsidRPr="006A4106">
        <w:rPr>
          <w:rFonts w:ascii="Arial" w:hAnsi="Arial" w:cs="Arial"/>
        </w:rPr>
        <w:t xml:space="preserve">Qualified candidates must hold </w:t>
      </w:r>
      <w:r w:rsidR="006A4106" w:rsidRPr="006A4106">
        <w:rPr>
          <w:rFonts w:ascii="Arial" w:hAnsi="Arial" w:cs="Arial"/>
        </w:rPr>
        <w:t>a PhD</w:t>
      </w:r>
      <w:r w:rsidRPr="006A4106">
        <w:rPr>
          <w:rFonts w:ascii="Arial" w:hAnsi="Arial" w:cs="Arial"/>
        </w:rPr>
        <w:t xml:space="preserve"> or equivalent degree</w:t>
      </w:r>
      <w:r w:rsidR="0056664C">
        <w:rPr>
          <w:rFonts w:ascii="Arial" w:hAnsi="Arial" w:cs="Arial"/>
        </w:rPr>
        <w:t xml:space="preserve"> in one of the areas of focus for the department,</w:t>
      </w:r>
      <w:r w:rsidRPr="006A4106">
        <w:rPr>
          <w:rFonts w:ascii="Arial" w:hAnsi="Arial" w:cs="Arial"/>
        </w:rPr>
        <w:t xml:space="preserve"> </w:t>
      </w:r>
      <w:r w:rsidRPr="0056664C">
        <w:rPr>
          <w:rFonts w:ascii="Arial" w:hAnsi="Arial" w:cs="Arial"/>
        </w:rPr>
        <w:t xml:space="preserve">be certified in their </w:t>
      </w:r>
      <w:r w:rsidR="008F3B3B" w:rsidRPr="0056664C">
        <w:rPr>
          <w:rFonts w:ascii="Arial" w:hAnsi="Arial" w:cs="Arial"/>
        </w:rPr>
        <w:t>specialty</w:t>
      </w:r>
      <w:r w:rsidR="008F3B3B">
        <w:rPr>
          <w:rFonts w:ascii="Arial" w:hAnsi="Arial" w:cs="Arial"/>
        </w:rPr>
        <w:t>,</w:t>
      </w:r>
      <w:r w:rsidR="008F3B3B" w:rsidRPr="0056664C">
        <w:rPr>
          <w:rFonts w:ascii="Arial" w:hAnsi="Arial" w:cs="Arial"/>
        </w:rPr>
        <w:t xml:space="preserve"> and</w:t>
      </w:r>
      <w:r w:rsidRPr="00DA676D">
        <w:rPr>
          <w:rFonts w:ascii="Arial" w:hAnsi="Arial" w:cs="Arial"/>
        </w:rPr>
        <w:t xml:space="preserve"> meet University of Tennessee criteria for appointment to a </w:t>
      </w:r>
      <w:r w:rsidR="004F04F9">
        <w:rPr>
          <w:rFonts w:ascii="Arial" w:hAnsi="Arial" w:cs="Arial"/>
        </w:rPr>
        <w:t>senior-level</w:t>
      </w:r>
      <w:r w:rsidRPr="00DA676D">
        <w:rPr>
          <w:rFonts w:ascii="Arial" w:hAnsi="Arial" w:cs="Arial"/>
        </w:rPr>
        <w:t xml:space="preserve"> faculty position. </w:t>
      </w:r>
    </w:p>
    <w:p w14:paraId="27A8696B" w14:textId="77777777" w:rsidR="009D5613" w:rsidRPr="00FE0E91" w:rsidRDefault="009D5613" w:rsidP="009D5613">
      <w:pPr>
        <w:pStyle w:val="BodyText"/>
      </w:pPr>
      <w:r>
        <w:t xml:space="preserve">Please see the Procedure for Candidacy page at the end of this document for details on how to apply or request more information. </w:t>
      </w:r>
    </w:p>
    <w:p w14:paraId="48741076" w14:textId="77777777" w:rsidR="009D5613" w:rsidRPr="007701B5" w:rsidRDefault="009D5613" w:rsidP="009502C4">
      <w:pPr>
        <w:pStyle w:val="BodyText"/>
        <w:rPr>
          <w:rFonts w:ascii="Arial" w:hAnsi="Arial" w:cs="Arial"/>
          <w:highlight w:val="yellow"/>
        </w:rPr>
      </w:pPr>
    </w:p>
    <w:p w14:paraId="0327B5EC" w14:textId="77777777" w:rsidR="00BA53C4" w:rsidRDefault="00BA53C4" w:rsidP="00BA53C4">
      <w:pPr>
        <w:pStyle w:val="Heading1"/>
      </w:pPr>
      <w:r>
        <w:lastRenderedPageBreak/>
        <w:t>Organization Overview</w:t>
      </w:r>
    </w:p>
    <w:p w14:paraId="402C7E3A" w14:textId="5D5E108B" w:rsidR="00626F2C" w:rsidRDefault="00626F2C" w:rsidP="00B87D6E">
      <w:pPr>
        <w:pStyle w:val="Heading2"/>
        <w:rPr>
          <w:rFonts w:ascii="Arial" w:hAnsi="Arial" w:cs="Arial"/>
        </w:rPr>
      </w:pPr>
      <w:hyperlink r:id="rId21" w:history="1">
        <w:r w:rsidRPr="00E6689B">
          <w:rPr>
            <w:rStyle w:val="Hyperlink"/>
            <w:rFonts w:ascii="Arial" w:hAnsi="Arial" w:cs="Arial"/>
          </w:rPr>
          <w:t>Department of Diagnostic and Health Sciences</w:t>
        </w:r>
      </w:hyperlink>
    </w:p>
    <w:p w14:paraId="3257D148" w14:textId="3A78C594" w:rsidR="003F1C19" w:rsidRDefault="00E417F6" w:rsidP="005505F4">
      <w:pPr>
        <w:pStyle w:val="BodyText"/>
        <w:rPr>
          <w:rFonts w:ascii="Arial" w:hAnsi="Arial" w:cs="Arial"/>
        </w:rPr>
      </w:pPr>
      <w:r>
        <w:rPr>
          <w:rFonts w:ascii="Arial" w:hAnsi="Arial" w:cs="Arial"/>
          <w:bCs/>
        </w:rPr>
        <w:t xml:space="preserve">The </w:t>
      </w:r>
      <w:r w:rsidR="00C26554">
        <w:rPr>
          <w:rFonts w:ascii="Arial" w:hAnsi="Arial" w:cs="Arial"/>
          <w:bCs/>
        </w:rPr>
        <w:t xml:space="preserve">DDHS </w:t>
      </w:r>
      <w:r w:rsidR="00C26554" w:rsidRPr="00C26554">
        <w:rPr>
          <w:rFonts w:ascii="Arial" w:hAnsi="Arial" w:cs="Arial"/>
          <w:bCs/>
        </w:rPr>
        <w:t>provides diverse specializations that equip students with the expertise and experience needed to succeed in today’s healthcare landscape and contribute to future medical innovation and advancement.</w:t>
      </w:r>
      <w:r w:rsidR="001472BA">
        <w:rPr>
          <w:rFonts w:ascii="Arial" w:hAnsi="Arial" w:cs="Arial"/>
          <w:bCs/>
        </w:rPr>
        <w:t xml:space="preserve"> </w:t>
      </w:r>
      <w:r w:rsidR="00542D5E" w:rsidRPr="005F34EE">
        <w:rPr>
          <w:rFonts w:ascii="Arial" w:hAnsi="Arial" w:cs="Arial"/>
        </w:rPr>
        <w:t xml:space="preserve">The department is </w:t>
      </w:r>
      <w:r w:rsidR="00542D5E" w:rsidRPr="0089221D">
        <w:rPr>
          <w:rFonts w:ascii="Arial" w:hAnsi="Arial" w:cs="Arial"/>
        </w:rPr>
        <w:t>comprised of 13 academic</w:t>
      </w:r>
      <w:r w:rsidR="00542D5E" w:rsidRPr="005F34EE">
        <w:rPr>
          <w:rFonts w:ascii="Arial" w:hAnsi="Arial" w:cs="Arial"/>
        </w:rPr>
        <w:t xml:space="preserve"> faculty members</w:t>
      </w:r>
      <w:r w:rsidR="0034183E">
        <w:rPr>
          <w:rFonts w:ascii="Arial" w:hAnsi="Arial" w:cs="Arial"/>
        </w:rPr>
        <w:t>, and a</w:t>
      </w:r>
      <w:r w:rsidR="003F1C19" w:rsidRPr="003F1C19">
        <w:rPr>
          <w:rFonts w:ascii="Arial" w:hAnsi="Arial" w:cs="Arial"/>
        </w:rPr>
        <w:t>cademic programs span a wide range of health</w:t>
      </w:r>
      <w:r w:rsidR="003F1C19" w:rsidRPr="003F1C19">
        <w:rPr>
          <w:rFonts w:ascii="Cambria Math" w:hAnsi="Cambria Math" w:cs="Cambria Math"/>
        </w:rPr>
        <w:t>‑</w:t>
      </w:r>
      <w:r w:rsidR="003F1C19" w:rsidRPr="003F1C19">
        <w:rPr>
          <w:rFonts w:ascii="Arial" w:hAnsi="Arial" w:cs="Arial"/>
        </w:rPr>
        <w:t xml:space="preserve">care disciplines </w:t>
      </w:r>
      <w:r w:rsidR="0034183E">
        <w:rPr>
          <w:rFonts w:ascii="Arial" w:hAnsi="Arial" w:cs="Arial"/>
        </w:rPr>
        <w:t>that</w:t>
      </w:r>
      <w:r w:rsidR="003F1C19" w:rsidRPr="003F1C19">
        <w:rPr>
          <w:rFonts w:ascii="Arial" w:hAnsi="Arial" w:cs="Arial"/>
        </w:rPr>
        <w:t xml:space="preserve"> are grounded in the latest advancements in biomedical and clinical sciences, ensuring that students are well prepared for entry</w:t>
      </w:r>
      <w:r w:rsidR="003F1C19" w:rsidRPr="003F1C19">
        <w:rPr>
          <w:rFonts w:ascii="Cambria Math" w:hAnsi="Cambria Math" w:cs="Cambria Math"/>
        </w:rPr>
        <w:t>‑</w:t>
      </w:r>
      <w:r w:rsidR="003F1C19" w:rsidRPr="003F1C19">
        <w:rPr>
          <w:rFonts w:ascii="Arial" w:hAnsi="Arial" w:cs="Arial"/>
        </w:rPr>
        <w:t>level roles in health</w:t>
      </w:r>
      <w:r w:rsidR="003F1C19" w:rsidRPr="003F1C19">
        <w:rPr>
          <w:rFonts w:ascii="Cambria Math" w:hAnsi="Cambria Math" w:cs="Cambria Math"/>
        </w:rPr>
        <w:t>‑</w:t>
      </w:r>
      <w:r w:rsidR="003F1C19" w:rsidRPr="003F1C19">
        <w:rPr>
          <w:rFonts w:ascii="Arial" w:hAnsi="Arial" w:cs="Arial"/>
        </w:rPr>
        <w:t xml:space="preserve">related fields as well as for graduate study in laboratory and basic sciences or professional degree programs. </w:t>
      </w:r>
      <w:r w:rsidR="00B44E27" w:rsidRPr="00B44E27">
        <w:rPr>
          <w:rFonts w:ascii="Arial" w:hAnsi="Arial" w:cs="Arial"/>
        </w:rPr>
        <w:t>The Department was formed in 2019, bringing together four programs that had previously operated independently within the College of Health Professions</w:t>
      </w:r>
      <w:r w:rsidR="00B44E27">
        <w:rPr>
          <w:rFonts w:ascii="Arial" w:hAnsi="Arial" w:cs="Arial"/>
        </w:rPr>
        <w:t>.</w:t>
      </w:r>
    </w:p>
    <w:p w14:paraId="1E6E2509" w14:textId="77777777" w:rsidR="00FE299A" w:rsidRDefault="00FE299A" w:rsidP="00FE299A">
      <w:pPr>
        <w:pStyle w:val="Heading2"/>
        <w:rPr>
          <w:rFonts w:ascii="Arial" w:hAnsi="Arial" w:cs="Arial"/>
        </w:rPr>
      </w:pPr>
      <w:r w:rsidRPr="005F34EE">
        <w:rPr>
          <w:rFonts w:ascii="Arial" w:hAnsi="Arial" w:cs="Arial"/>
        </w:rPr>
        <w:t>Education</w:t>
      </w:r>
    </w:p>
    <w:p w14:paraId="54E7A19B" w14:textId="6B9C020B" w:rsidR="00CC79FF" w:rsidRPr="008E7517" w:rsidRDefault="00CC79FF" w:rsidP="00CC79FF">
      <w:pPr>
        <w:pStyle w:val="BodyText"/>
        <w:rPr>
          <w:rFonts w:ascii="Arial" w:hAnsi="Arial" w:cs="Arial"/>
        </w:rPr>
      </w:pPr>
      <w:r w:rsidRPr="005F34EE">
        <w:rPr>
          <w:rFonts w:ascii="Arial" w:hAnsi="Arial" w:cs="Arial"/>
        </w:rPr>
        <w:t xml:space="preserve">The Department provides essential didactic teaching to </w:t>
      </w:r>
      <w:r w:rsidR="00F220C4">
        <w:rPr>
          <w:rFonts w:ascii="Arial" w:hAnsi="Arial" w:cs="Arial"/>
        </w:rPr>
        <w:t xml:space="preserve">approximately 76 </w:t>
      </w:r>
      <w:r w:rsidRPr="005F34EE">
        <w:rPr>
          <w:rFonts w:ascii="Arial" w:hAnsi="Arial" w:cs="Arial"/>
        </w:rPr>
        <w:t xml:space="preserve">students through </w:t>
      </w:r>
      <w:r w:rsidR="00F220C4">
        <w:rPr>
          <w:rFonts w:ascii="Arial" w:hAnsi="Arial" w:cs="Arial"/>
        </w:rPr>
        <w:t xml:space="preserve">training offerings in </w:t>
      </w:r>
      <w:r w:rsidR="00197024">
        <w:rPr>
          <w:rFonts w:ascii="Arial" w:hAnsi="Arial" w:cs="Arial"/>
        </w:rPr>
        <w:t>four programs:</w:t>
      </w:r>
      <w:r w:rsidRPr="005F34EE">
        <w:rPr>
          <w:rFonts w:ascii="Arial" w:hAnsi="Arial" w:cs="Arial"/>
        </w:rPr>
        <w:t xml:space="preserve"> </w:t>
      </w:r>
    </w:p>
    <w:p w14:paraId="294D09B1" w14:textId="77A55F51" w:rsidR="00665C82" w:rsidRDefault="00241188" w:rsidP="00665C82">
      <w:pPr>
        <w:rPr>
          <w:sz w:val="20"/>
          <w:szCs w:val="20"/>
        </w:rPr>
      </w:pPr>
      <w:hyperlink r:id="rId22" w:history="1">
        <w:r w:rsidRPr="00DE2F63">
          <w:rPr>
            <w:rStyle w:val="Hyperlink"/>
            <w:sz w:val="20"/>
            <w:szCs w:val="20"/>
          </w:rPr>
          <w:t>Medical Laboratory Science</w:t>
        </w:r>
      </w:hyperlink>
      <w:r w:rsidR="00287ED7">
        <w:rPr>
          <w:sz w:val="20"/>
          <w:szCs w:val="20"/>
        </w:rPr>
        <w:t xml:space="preserve"> </w:t>
      </w:r>
      <w:r w:rsidR="008261CB">
        <w:rPr>
          <w:sz w:val="20"/>
          <w:szCs w:val="20"/>
        </w:rPr>
        <w:t>(MLS)</w:t>
      </w:r>
    </w:p>
    <w:p w14:paraId="1CDBAFA0" w14:textId="3B4DBDAC" w:rsidR="00C964DA" w:rsidRDefault="008261CB" w:rsidP="00C964DA">
      <w:pPr>
        <w:rPr>
          <w:sz w:val="20"/>
          <w:szCs w:val="20"/>
        </w:rPr>
      </w:pPr>
      <w:r>
        <w:rPr>
          <w:sz w:val="20"/>
          <w:szCs w:val="20"/>
        </w:rPr>
        <w:t>MLS, a</w:t>
      </w:r>
      <w:r w:rsidR="00C964DA">
        <w:rPr>
          <w:sz w:val="20"/>
          <w:szCs w:val="20"/>
        </w:rPr>
        <w:t>lso</w:t>
      </w:r>
      <w:r w:rsidR="002B3DBF" w:rsidRPr="002B3DBF">
        <w:rPr>
          <w:sz w:val="20"/>
          <w:szCs w:val="20"/>
        </w:rPr>
        <w:t xml:space="preserve"> referred to as Clinical Laboratory Scientists or Medical Technologist</w:t>
      </w:r>
      <w:r>
        <w:rPr>
          <w:sz w:val="20"/>
          <w:szCs w:val="20"/>
        </w:rPr>
        <w:t xml:space="preserve">s, </w:t>
      </w:r>
      <w:r w:rsidR="002B3DBF" w:rsidRPr="002B3DBF">
        <w:rPr>
          <w:sz w:val="20"/>
          <w:szCs w:val="20"/>
        </w:rPr>
        <w:t xml:space="preserve">are highly trained professionals who conduct and interpret laboratory tests using advanced instrumentation and methodologies. They perform, oversee, and provide expert consultation on analyses of </w:t>
      </w:r>
      <w:r w:rsidR="00FC4038">
        <w:rPr>
          <w:sz w:val="20"/>
          <w:szCs w:val="20"/>
        </w:rPr>
        <w:t xml:space="preserve">biological specimens </w:t>
      </w:r>
      <w:r w:rsidR="002B3DBF" w:rsidRPr="002B3DBF">
        <w:rPr>
          <w:sz w:val="20"/>
          <w:szCs w:val="20"/>
        </w:rPr>
        <w:t>to generate critical diagnostic data that guide clinical decision</w:t>
      </w:r>
      <w:r w:rsidR="002B3DBF" w:rsidRPr="002B3DBF">
        <w:rPr>
          <w:rFonts w:ascii="Cambria Math" w:hAnsi="Cambria Math" w:cs="Cambria Math"/>
          <w:sz w:val="20"/>
          <w:szCs w:val="20"/>
        </w:rPr>
        <w:t>‑</w:t>
      </w:r>
      <w:r w:rsidR="002B3DBF" w:rsidRPr="002B3DBF">
        <w:rPr>
          <w:sz w:val="20"/>
          <w:szCs w:val="20"/>
        </w:rPr>
        <w:t xml:space="preserve">making and treatment. Key disciplines within the field of laboratory science </w:t>
      </w:r>
      <w:r w:rsidRPr="002B3DBF">
        <w:rPr>
          <w:sz w:val="20"/>
          <w:szCs w:val="20"/>
        </w:rPr>
        <w:t>include</w:t>
      </w:r>
      <w:r w:rsidR="00C964DA">
        <w:rPr>
          <w:sz w:val="20"/>
          <w:szCs w:val="20"/>
        </w:rPr>
        <w:t xml:space="preserve"> </w:t>
      </w:r>
      <w:r w:rsidR="00C964DA" w:rsidRPr="00C964DA">
        <w:rPr>
          <w:sz w:val="20"/>
          <w:szCs w:val="20"/>
        </w:rPr>
        <w:t>Hematology</w:t>
      </w:r>
      <w:r w:rsidR="00C964DA">
        <w:rPr>
          <w:sz w:val="20"/>
          <w:szCs w:val="20"/>
        </w:rPr>
        <w:t xml:space="preserve">, </w:t>
      </w:r>
      <w:r w:rsidR="00C964DA" w:rsidRPr="00C964DA">
        <w:rPr>
          <w:sz w:val="20"/>
          <w:szCs w:val="20"/>
        </w:rPr>
        <w:t>Immunohematology (blood banking)</w:t>
      </w:r>
      <w:r w:rsidR="00C964DA">
        <w:rPr>
          <w:sz w:val="20"/>
          <w:szCs w:val="20"/>
        </w:rPr>
        <w:t xml:space="preserve">, </w:t>
      </w:r>
      <w:r w:rsidR="00C964DA" w:rsidRPr="00C964DA">
        <w:rPr>
          <w:sz w:val="20"/>
          <w:szCs w:val="20"/>
        </w:rPr>
        <w:t>Microbiology</w:t>
      </w:r>
      <w:r w:rsidR="00C964DA">
        <w:rPr>
          <w:sz w:val="20"/>
          <w:szCs w:val="20"/>
        </w:rPr>
        <w:t xml:space="preserve">, </w:t>
      </w:r>
      <w:r w:rsidR="00C964DA" w:rsidRPr="00C964DA">
        <w:rPr>
          <w:sz w:val="20"/>
          <w:szCs w:val="20"/>
        </w:rPr>
        <w:t>Immunology</w:t>
      </w:r>
      <w:r w:rsidR="00C964DA">
        <w:rPr>
          <w:sz w:val="20"/>
          <w:szCs w:val="20"/>
        </w:rPr>
        <w:t xml:space="preserve">, </w:t>
      </w:r>
      <w:r w:rsidR="00C964DA" w:rsidRPr="00C964DA">
        <w:rPr>
          <w:sz w:val="20"/>
          <w:szCs w:val="20"/>
        </w:rPr>
        <w:t>Urinalysis</w:t>
      </w:r>
      <w:r w:rsidR="00C964DA">
        <w:rPr>
          <w:sz w:val="20"/>
          <w:szCs w:val="20"/>
        </w:rPr>
        <w:t xml:space="preserve">, </w:t>
      </w:r>
      <w:r w:rsidR="00C964DA" w:rsidRPr="00C964DA">
        <w:rPr>
          <w:sz w:val="20"/>
          <w:szCs w:val="20"/>
        </w:rPr>
        <w:t>Mycology</w:t>
      </w:r>
      <w:r w:rsidR="009A5308">
        <w:rPr>
          <w:sz w:val="20"/>
          <w:szCs w:val="20"/>
        </w:rPr>
        <w:t>,</w:t>
      </w:r>
      <w:r w:rsidR="00C964DA">
        <w:rPr>
          <w:sz w:val="20"/>
          <w:szCs w:val="20"/>
        </w:rPr>
        <w:t xml:space="preserve"> and </w:t>
      </w:r>
      <w:r w:rsidR="00C964DA" w:rsidRPr="00C964DA">
        <w:rPr>
          <w:sz w:val="20"/>
          <w:szCs w:val="20"/>
        </w:rPr>
        <w:t>Parasitology</w:t>
      </w:r>
      <w:r w:rsidR="00C964DA">
        <w:rPr>
          <w:sz w:val="20"/>
          <w:szCs w:val="20"/>
        </w:rPr>
        <w:t>.</w:t>
      </w:r>
      <w:r>
        <w:rPr>
          <w:sz w:val="20"/>
          <w:szCs w:val="20"/>
        </w:rPr>
        <w:t xml:space="preserve"> Offerings include a Bachelo</w:t>
      </w:r>
      <w:r w:rsidR="002E18DE">
        <w:rPr>
          <w:sz w:val="20"/>
          <w:szCs w:val="20"/>
        </w:rPr>
        <w:t xml:space="preserve">r of </w:t>
      </w:r>
      <w:r w:rsidR="009A5308">
        <w:rPr>
          <w:sz w:val="20"/>
          <w:szCs w:val="20"/>
        </w:rPr>
        <w:t>Science</w:t>
      </w:r>
      <w:r w:rsidR="002E18DE">
        <w:rPr>
          <w:sz w:val="20"/>
          <w:szCs w:val="20"/>
        </w:rPr>
        <w:t xml:space="preserve"> in MLS</w:t>
      </w:r>
      <w:r>
        <w:rPr>
          <w:sz w:val="20"/>
          <w:szCs w:val="20"/>
        </w:rPr>
        <w:t xml:space="preserve">, a </w:t>
      </w:r>
      <w:proofErr w:type="gramStart"/>
      <w:r>
        <w:rPr>
          <w:sz w:val="20"/>
          <w:szCs w:val="20"/>
        </w:rPr>
        <w:t>Master'</w:t>
      </w:r>
      <w:r w:rsidR="002E18DE">
        <w:rPr>
          <w:sz w:val="20"/>
          <w:szCs w:val="20"/>
        </w:rPr>
        <w:t>s of Science</w:t>
      </w:r>
      <w:proofErr w:type="gramEnd"/>
      <w:r w:rsidR="002E18DE">
        <w:rPr>
          <w:sz w:val="20"/>
          <w:szCs w:val="20"/>
        </w:rPr>
        <w:t xml:space="preserve"> in CLS</w:t>
      </w:r>
      <w:r w:rsidR="00AF5A22">
        <w:rPr>
          <w:sz w:val="20"/>
          <w:szCs w:val="20"/>
        </w:rPr>
        <w:t xml:space="preserve">, </w:t>
      </w:r>
      <w:r w:rsidR="002E18DE">
        <w:rPr>
          <w:sz w:val="20"/>
          <w:szCs w:val="20"/>
        </w:rPr>
        <w:t>an online MLT to BSMLS</w:t>
      </w:r>
      <w:r w:rsidR="00AF5A22">
        <w:rPr>
          <w:sz w:val="20"/>
          <w:szCs w:val="20"/>
        </w:rPr>
        <w:t xml:space="preserve">, a certificate in </w:t>
      </w:r>
      <w:r w:rsidR="006F4687">
        <w:rPr>
          <w:sz w:val="20"/>
          <w:szCs w:val="20"/>
        </w:rPr>
        <w:t>C</w:t>
      </w:r>
      <w:r w:rsidR="00AF5A22">
        <w:rPr>
          <w:sz w:val="20"/>
          <w:szCs w:val="20"/>
        </w:rPr>
        <w:t xml:space="preserve">linical </w:t>
      </w:r>
      <w:r w:rsidR="006F4687">
        <w:rPr>
          <w:sz w:val="20"/>
          <w:szCs w:val="20"/>
        </w:rPr>
        <w:t>C</w:t>
      </w:r>
      <w:r w:rsidR="00AF5A22">
        <w:rPr>
          <w:sz w:val="20"/>
          <w:szCs w:val="20"/>
        </w:rPr>
        <w:t>hemistry</w:t>
      </w:r>
      <w:r w:rsidR="006F4687">
        <w:rPr>
          <w:sz w:val="20"/>
          <w:szCs w:val="20"/>
        </w:rPr>
        <w:t xml:space="preserve">, and a certificate in </w:t>
      </w:r>
      <w:r w:rsidR="006F4687" w:rsidRPr="006F4687">
        <w:rPr>
          <w:sz w:val="20"/>
          <w:szCs w:val="20"/>
        </w:rPr>
        <w:t>Clinical Microbiology for Medical Laboratory Science</w:t>
      </w:r>
      <w:r w:rsidR="006F4687">
        <w:rPr>
          <w:sz w:val="20"/>
          <w:szCs w:val="20"/>
        </w:rPr>
        <w:t>.</w:t>
      </w:r>
    </w:p>
    <w:p w14:paraId="187B6BF9" w14:textId="376F2CC9" w:rsidR="00875B35" w:rsidRDefault="00FF6639" w:rsidP="00665C82">
      <w:pPr>
        <w:rPr>
          <w:sz w:val="20"/>
          <w:szCs w:val="20"/>
        </w:rPr>
      </w:pPr>
      <w:hyperlink r:id="rId23" w:history="1">
        <w:r w:rsidRPr="00DE2F63">
          <w:rPr>
            <w:rStyle w:val="Hyperlink"/>
            <w:sz w:val="20"/>
            <w:szCs w:val="20"/>
          </w:rPr>
          <w:t>Cytotechnology and Histotechnology</w:t>
        </w:r>
      </w:hyperlink>
    </w:p>
    <w:p w14:paraId="59DE8359" w14:textId="24F67D0A" w:rsidR="00F97867" w:rsidRPr="00DE2F63" w:rsidRDefault="00210F18" w:rsidP="00665C82">
      <w:pPr>
        <w:rPr>
          <w:sz w:val="20"/>
          <w:szCs w:val="20"/>
        </w:rPr>
      </w:pPr>
      <w:r w:rsidRPr="00210F18">
        <w:rPr>
          <w:sz w:val="20"/>
          <w:szCs w:val="20"/>
        </w:rPr>
        <w:t>The mission of the UTHSC Program in Cytotechnology &amp; Histotechnology is to prepare highly skilled, entry</w:t>
      </w:r>
      <w:r w:rsidRPr="00210F18">
        <w:rPr>
          <w:rFonts w:ascii="Cambria Math" w:hAnsi="Cambria Math" w:cs="Cambria Math"/>
          <w:sz w:val="20"/>
          <w:szCs w:val="20"/>
        </w:rPr>
        <w:t>‑</w:t>
      </w:r>
      <w:r w:rsidRPr="00210F18">
        <w:rPr>
          <w:sz w:val="20"/>
          <w:szCs w:val="20"/>
        </w:rPr>
        <w:t>level cytotechnologists and histotechnologists who are equipped to meet the evolving demands of the profession and positioned to pursue roles in education, research, and management as they gain clinical experience.</w:t>
      </w:r>
      <w:r w:rsidR="00D575FA">
        <w:rPr>
          <w:sz w:val="20"/>
          <w:szCs w:val="20"/>
        </w:rPr>
        <w:t xml:space="preserve"> This program offers students the opportunity to earn their </w:t>
      </w:r>
      <w:proofErr w:type="spellStart"/>
      <w:r w:rsidR="00D575FA" w:rsidRPr="00D575FA">
        <w:rPr>
          <w:sz w:val="20"/>
          <w:szCs w:val="20"/>
        </w:rPr>
        <w:t>Master</w:t>
      </w:r>
      <w:r w:rsidR="00D575FA">
        <w:rPr>
          <w:sz w:val="20"/>
          <w:szCs w:val="20"/>
        </w:rPr>
        <w:t>'s</w:t>
      </w:r>
      <w:proofErr w:type="spellEnd"/>
      <w:r w:rsidR="00D575FA" w:rsidRPr="00D575FA">
        <w:rPr>
          <w:sz w:val="20"/>
          <w:szCs w:val="20"/>
        </w:rPr>
        <w:t xml:space="preserve"> of Cytopathology Practice (MCP)</w:t>
      </w:r>
      <w:r w:rsidR="0005253D">
        <w:rPr>
          <w:sz w:val="20"/>
          <w:szCs w:val="20"/>
        </w:rPr>
        <w:t xml:space="preserve"> and a Histotechnology certificate. </w:t>
      </w:r>
    </w:p>
    <w:p w14:paraId="2C964D9F" w14:textId="26CC339E" w:rsidR="007D59C6" w:rsidRDefault="007D59C6" w:rsidP="00665C82">
      <w:pPr>
        <w:rPr>
          <w:sz w:val="20"/>
          <w:szCs w:val="20"/>
        </w:rPr>
      </w:pPr>
      <w:hyperlink r:id="rId24" w:history="1">
        <w:r w:rsidRPr="00DE2F63">
          <w:rPr>
            <w:rStyle w:val="Hyperlink"/>
            <w:sz w:val="20"/>
            <w:szCs w:val="20"/>
          </w:rPr>
          <w:t>Health Informatics and Information Management</w:t>
        </w:r>
      </w:hyperlink>
    </w:p>
    <w:p w14:paraId="70B57202" w14:textId="385AABFF" w:rsidR="00446381" w:rsidRDefault="00446381" w:rsidP="00665C82">
      <w:pPr>
        <w:rPr>
          <w:sz w:val="20"/>
          <w:szCs w:val="20"/>
        </w:rPr>
      </w:pPr>
      <w:r w:rsidRPr="00446381">
        <w:rPr>
          <w:sz w:val="20"/>
          <w:szCs w:val="20"/>
        </w:rPr>
        <w:t>Health Informatics and Information Management (HIIM) is a healthcare discipline that integrates multiple STEM fields, including information technology, business, healthcare, and leadership. HIIM professionals play a critical role wherever patient health information is collected, managed, or stored across the healthcare system.</w:t>
      </w:r>
      <w:r>
        <w:rPr>
          <w:sz w:val="20"/>
          <w:szCs w:val="20"/>
        </w:rPr>
        <w:t xml:space="preserve"> </w:t>
      </w:r>
      <w:r w:rsidR="008B2B03" w:rsidRPr="008B2B03">
        <w:rPr>
          <w:sz w:val="20"/>
          <w:szCs w:val="20"/>
        </w:rPr>
        <w:t>Offering both entry</w:t>
      </w:r>
      <w:r w:rsidR="008B2B03" w:rsidRPr="008B2B03">
        <w:rPr>
          <w:rFonts w:ascii="Cambria Math" w:hAnsi="Cambria Math" w:cs="Cambria Math"/>
          <w:sz w:val="20"/>
          <w:szCs w:val="20"/>
        </w:rPr>
        <w:t>‑</w:t>
      </w:r>
      <w:r w:rsidR="008B2B03" w:rsidRPr="008B2B03">
        <w:rPr>
          <w:sz w:val="20"/>
          <w:szCs w:val="20"/>
        </w:rPr>
        <w:t>level</w:t>
      </w:r>
      <w:r w:rsidR="00A92DFB">
        <w:rPr>
          <w:sz w:val="20"/>
          <w:szCs w:val="20"/>
        </w:rPr>
        <w:t xml:space="preserve">, </w:t>
      </w:r>
      <w:r w:rsidR="008B2B03" w:rsidRPr="008B2B03">
        <w:rPr>
          <w:sz w:val="20"/>
          <w:szCs w:val="20"/>
        </w:rPr>
        <w:t>post</w:t>
      </w:r>
      <w:r w:rsidR="008B2B03" w:rsidRPr="008B2B03">
        <w:rPr>
          <w:rFonts w:ascii="Cambria Math" w:hAnsi="Cambria Math" w:cs="Cambria Math"/>
          <w:sz w:val="20"/>
          <w:szCs w:val="20"/>
        </w:rPr>
        <w:t>‑</w:t>
      </w:r>
      <w:r w:rsidR="008B2B03" w:rsidRPr="008B2B03">
        <w:rPr>
          <w:sz w:val="20"/>
          <w:szCs w:val="20"/>
        </w:rPr>
        <w:t>graduate</w:t>
      </w:r>
      <w:r w:rsidR="009A5308">
        <w:rPr>
          <w:sz w:val="20"/>
          <w:szCs w:val="20"/>
        </w:rPr>
        <w:t>,</w:t>
      </w:r>
      <w:r w:rsidR="008B2B03" w:rsidRPr="008B2B03">
        <w:rPr>
          <w:sz w:val="20"/>
          <w:szCs w:val="20"/>
        </w:rPr>
        <w:t xml:space="preserve"> </w:t>
      </w:r>
      <w:r w:rsidR="00A92DFB">
        <w:rPr>
          <w:sz w:val="20"/>
          <w:szCs w:val="20"/>
        </w:rPr>
        <w:t xml:space="preserve">and certificate </w:t>
      </w:r>
      <w:r w:rsidR="008B2B03" w:rsidRPr="008B2B03">
        <w:rPr>
          <w:sz w:val="20"/>
          <w:szCs w:val="20"/>
        </w:rPr>
        <w:t>tracks, the UTHSC HIIM program is delivered entirely online, providing working professionals with the flexibility to pursue their degree on a schedule that meets their needs.</w:t>
      </w:r>
    </w:p>
    <w:p w14:paraId="1F062941" w14:textId="2FE49F06" w:rsidR="00367C21" w:rsidRPr="00DE2F63" w:rsidRDefault="00F67247" w:rsidP="00665C82">
      <w:pPr>
        <w:rPr>
          <w:sz w:val="20"/>
          <w:szCs w:val="20"/>
        </w:rPr>
      </w:pPr>
      <w:hyperlink r:id="rId25" w:history="1">
        <w:r w:rsidRPr="00DE2F63">
          <w:rPr>
            <w:rStyle w:val="Hyperlink"/>
            <w:sz w:val="20"/>
            <w:szCs w:val="20"/>
          </w:rPr>
          <w:t>Pathologists' Assistant Program</w:t>
        </w:r>
      </w:hyperlink>
    </w:p>
    <w:p w14:paraId="2BDE53BB" w14:textId="246963AD" w:rsidR="00BB2911" w:rsidRDefault="00BB2911" w:rsidP="005505F4">
      <w:pPr>
        <w:pStyle w:val="BodyText"/>
        <w:rPr>
          <w:rFonts w:ascii="Arial" w:hAnsi="Arial" w:cs="Arial"/>
        </w:rPr>
      </w:pPr>
      <w:r w:rsidRPr="00BB2911">
        <w:rPr>
          <w:rFonts w:ascii="Arial" w:hAnsi="Arial" w:cs="Arial"/>
        </w:rPr>
        <w:t>The mission of the UT Health Science Center Pathologists’ Assistant program is to prepare proficient, entry</w:t>
      </w:r>
      <w:r w:rsidRPr="00BB2911">
        <w:rPr>
          <w:rFonts w:ascii="Cambria Math" w:hAnsi="Cambria Math" w:cs="Cambria Math"/>
        </w:rPr>
        <w:t>‑</w:t>
      </w:r>
      <w:r w:rsidRPr="00BB2911">
        <w:rPr>
          <w:rFonts w:ascii="Arial" w:hAnsi="Arial" w:cs="Arial"/>
        </w:rPr>
        <w:t xml:space="preserve">level Pathologists’ Assistants who are equipped to meet the demands of contemporary practice. </w:t>
      </w:r>
      <w:r w:rsidR="002E2C60" w:rsidRPr="002E2C60">
        <w:rPr>
          <w:rFonts w:ascii="Arial" w:hAnsi="Arial" w:cs="Arial"/>
        </w:rPr>
        <w:t>As the department’s newest program, it launched its first cohort of six students in January 2023, who successfully completed their studies in December 2024.</w:t>
      </w:r>
      <w:r w:rsidR="00697213">
        <w:rPr>
          <w:rFonts w:ascii="Arial" w:hAnsi="Arial" w:cs="Arial"/>
        </w:rPr>
        <w:t xml:space="preserve"> </w:t>
      </w:r>
      <w:r w:rsidRPr="00BB2911">
        <w:rPr>
          <w:rFonts w:ascii="Arial" w:hAnsi="Arial" w:cs="Arial"/>
        </w:rPr>
        <w:t>Graduates gain the knowledge and technical expertise required to transition into roles in the gross room, autopsy suite, laboratory management, research, forensics, and education. Through comprehensive didactic instruction and immersive clinical experiences, the program ensures that students develop the competencies necessary to excel in the diverse responsibilities they will encounter as certified Pathologists’ Assistants.</w:t>
      </w:r>
    </w:p>
    <w:p w14:paraId="2934203D" w14:textId="77777777" w:rsidR="00B95496" w:rsidRPr="00385F80" w:rsidRDefault="00B95496" w:rsidP="005505F4">
      <w:pPr>
        <w:pStyle w:val="BodyText"/>
        <w:rPr>
          <w:rFonts w:cstheme="minorHAnsi"/>
        </w:rPr>
      </w:pPr>
      <w:r w:rsidRPr="00385F80">
        <w:rPr>
          <w:rFonts w:cstheme="minorHAnsi"/>
        </w:rPr>
        <w:lastRenderedPageBreak/>
        <w:t>The Pathologists’ Assistant program at UTHSC is an entry</w:t>
      </w:r>
      <w:r w:rsidRPr="00385F80">
        <w:rPr>
          <w:rFonts w:ascii="Cambria Math" w:hAnsi="Cambria Math" w:cs="Cambria Math"/>
        </w:rPr>
        <w:t>‑</w:t>
      </w:r>
      <w:r w:rsidRPr="00385F80">
        <w:rPr>
          <w:rFonts w:cstheme="minorHAnsi"/>
        </w:rPr>
        <w:t>level professional master’s program leading to the Master of Health Science (MHS) in Pathologists’ Assistant and prepares graduates to sit for the American Society of Clinical Pathology (ASCP) Board of Certification examination.</w:t>
      </w:r>
    </w:p>
    <w:p w14:paraId="08C3EA8F" w14:textId="2C4F3CF4" w:rsidR="005505F4" w:rsidRPr="00385F80" w:rsidRDefault="00957913" w:rsidP="005505F4">
      <w:pPr>
        <w:pStyle w:val="BodyText"/>
        <w:rPr>
          <w:rFonts w:cstheme="minorHAnsi"/>
        </w:rPr>
      </w:pPr>
      <w:r w:rsidRPr="00385F80">
        <w:rPr>
          <w:rFonts w:cstheme="minorHAnsi"/>
        </w:rPr>
        <w:t xml:space="preserve">In </w:t>
      </w:r>
      <w:r w:rsidR="00B51294" w:rsidRPr="00385F80">
        <w:rPr>
          <w:rFonts w:cstheme="minorHAnsi"/>
        </w:rPr>
        <w:t>addition</w:t>
      </w:r>
      <w:r w:rsidRPr="00385F80">
        <w:rPr>
          <w:rFonts w:cstheme="minorHAnsi"/>
        </w:rPr>
        <w:t xml:space="preserve"> to the current</w:t>
      </w:r>
      <w:r w:rsidR="005505F4" w:rsidRPr="00385F80">
        <w:rPr>
          <w:rFonts w:cstheme="minorHAnsi"/>
        </w:rPr>
        <w:t xml:space="preserve"> didactic </w:t>
      </w:r>
      <w:r w:rsidRPr="00385F80">
        <w:rPr>
          <w:rFonts w:cstheme="minorHAnsi"/>
        </w:rPr>
        <w:t xml:space="preserve">offerings, additional training opportunities </w:t>
      </w:r>
      <w:r w:rsidR="003C056B" w:rsidRPr="00385F80">
        <w:rPr>
          <w:rFonts w:cstheme="minorHAnsi"/>
        </w:rPr>
        <w:t>are being designed</w:t>
      </w:r>
      <w:r w:rsidRPr="00385F80">
        <w:rPr>
          <w:rFonts w:cstheme="minorHAnsi"/>
        </w:rPr>
        <w:t xml:space="preserve"> by </w:t>
      </w:r>
      <w:r w:rsidR="00BF33B3" w:rsidRPr="00385F80">
        <w:rPr>
          <w:rFonts w:cstheme="minorHAnsi"/>
        </w:rPr>
        <w:t>program directors</w:t>
      </w:r>
      <w:r w:rsidRPr="00385F80">
        <w:rPr>
          <w:rFonts w:cstheme="minorHAnsi"/>
        </w:rPr>
        <w:t xml:space="preserve"> to </w:t>
      </w:r>
      <w:r w:rsidR="003C056B" w:rsidRPr="00385F80">
        <w:rPr>
          <w:rFonts w:cstheme="minorHAnsi"/>
        </w:rPr>
        <w:t xml:space="preserve">provide additional opportunities </w:t>
      </w:r>
      <w:r w:rsidR="0048781A" w:rsidRPr="00385F80">
        <w:rPr>
          <w:rFonts w:cstheme="minorHAnsi"/>
        </w:rPr>
        <w:t>for</w:t>
      </w:r>
      <w:r w:rsidR="003C056B" w:rsidRPr="00385F80">
        <w:rPr>
          <w:rFonts w:cstheme="minorHAnsi"/>
        </w:rPr>
        <w:t xml:space="preserve"> learners and increase </w:t>
      </w:r>
      <w:r w:rsidR="00B141BE" w:rsidRPr="00385F80">
        <w:rPr>
          <w:rFonts w:cstheme="minorHAnsi"/>
        </w:rPr>
        <w:t xml:space="preserve">the </w:t>
      </w:r>
      <w:r w:rsidRPr="00385F80">
        <w:rPr>
          <w:rFonts w:cstheme="minorHAnsi"/>
        </w:rPr>
        <w:t>current enrollment</w:t>
      </w:r>
      <w:r w:rsidR="00B141BE" w:rsidRPr="00385F80">
        <w:rPr>
          <w:rFonts w:cstheme="minorHAnsi"/>
        </w:rPr>
        <w:t xml:space="preserve"> of the department</w:t>
      </w:r>
      <w:r w:rsidRPr="00385F80">
        <w:rPr>
          <w:rFonts w:cstheme="minorHAnsi"/>
        </w:rPr>
        <w:t>.</w:t>
      </w:r>
      <w:r w:rsidR="00B51294" w:rsidRPr="00385F80">
        <w:rPr>
          <w:rFonts w:cstheme="minorHAnsi"/>
        </w:rPr>
        <w:t xml:space="preserve"> The new Chair will also </w:t>
      </w:r>
      <w:proofErr w:type="gramStart"/>
      <w:r w:rsidR="00B51294" w:rsidRPr="00385F80">
        <w:rPr>
          <w:rFonts w:cstheme="minorHAnsi"/>
        </w:rPr>
        <w:t>have the opportunity to</w:t>
      </w:r>
      <w:proofErr w:type="gramEnd"/>
      <w:r w:rsidR="00B51294" w:rsidRPr="00385F80">
        <w:rPr>
          <w:rFonts w:cstheme="minorHAnsi"/>
        </w:rPr>
        <w:t xml:space="preserve"> work with</w:t>
      </w:r>
      <w:r w:rsidR="003E60CD" w:rsidRPr="00385F80">
        <w:rPr>
          <w:rFonts w:cstheme="minorHAnsi"/>
        </w:rPr>
        <w:t xml:space="preserve"> leadership in</w:t>
      </w:r>
      <w:r w:rsidR="00B51294" w:rsidRPr="00385F80">
        <w:rPr>
          <w:rFonts w:cstheme="minorHAnsi"/>
        </w:rPr>
        <w:t xml:space="preserve"> the Dean's office</w:t>
      </w:r>
      <w:r w:rsidR="003E60CD" w:rsidRPr="00385F80">
        <w:rPr>
          <w:rFonts w:cstheme="minorHAnsi"/>
        </w:rPr>
        <w:t xml:space="preserve"> </w:t>
      </w:r>
      <w:r w:rsidR="00DF0811" w:rsidRPr="00385F80">
        <w:rPr>
          <w:rFonts w:cstheme="minorHAnsi"/>
        </w:rPr>
        <w:t xml:space="preserve">(including the Director of Student Affairs) </w:t>
      </w:r>
      <w:r w:rsidR="00B51294" w:rsidRPr="00385F80">
        <w:rPr>
          <w:rFonts w:cstheme="minorHAnsi"/>
        </w:rPr>
        <w:t xml:space="preserve">regarding a strategic enrollment and marketing plan. </w:t>
      </w:r>
    </w:p>
    <w:p w14:paraId="00111B83" w14:textId="6BE5CBEA" w:rsidR="00CB155B" w:rsidRDefault="00CB155B" w:rsidP="00B87D6E">
      <w:pPr>
        <w:pStyle w:val="Heading2"/>
        <w:rPr>
          <w:rFonts w:ascii="Arial" w:hAnsi="Arial" w:cs="Arial"/>
        </w:rPr>
      </w:pPr>
      <w:hyperlink r:id="rId26" w:history="1">
        <w:r w:rsidRPr="004B7C74">
          <w:rPr>
            <w:rStyle w:val="Hyperlink"/>
            <w:rFonts w:ascii="Arial" w:hAnsi="Arial" w:cs="Arial"/>
          </w:rPr>
          <w:t>The College of Health Professions</w:t>
        </w:r>
      </w:hyperlink>
    </w:p>
    <w:p w14:paraId="785E3612" w14:textId="442D7B19" w:rsidR="00073805" w:rsidRPr="008D0C1F" w:rsidRDefault="00073805" w:rsidP="00073805">
      <w:pPr>
        <w:pStyle w:val="SubHeading"/>
        <w:rPr>
          <w:rFonts w:asciiTheme="minorHAnsi" w:hAnsiTheme="minorHAnsi" w:cstheme="minorHAnsi"/>
          <w:b w:val="0"/>
          <w:noProof w:val="0"/>
          <w:color w:val="auto"/>
          <w:sz w:val="20"/>
          <w:szCs w:val="22"/>
          <w:shd w:val="clear" w:color="auto" w:fill="FEFEFE"/>
        </w:rPr>
      </w:pPr>
      <w:r w:rsidRPr="008D0C1F">
        <w:rPr>
          <w:rFonts w:asciiTheme="minorHAnsi" w:hAnsiTheme="minorHAnsi" w:cstheme="minorHAnsi"/>
          <w:b w:val="0"/>
          <w:noProof w:val="0"/>
          <w:color w:val="auto"/>
          <w:sz w:val="20"/>
          <w:szCs w:val="22"/>
          <w:shd w:val="clear" w:color="auto" w:fill="FEFEFE"/>
        </w:rPr>
        <w:t>The College was originally established in 1972 as the College of Community and Allied Health Professions and was later renamed the College of Allied Health Science. In 2014, it adopted its current name, the College of Health Professions.</w:t>
      </w:r>
      <w:r w:rsidR="003E60CD" w:rsidRPr="008D0C1F">
        <w:rPr>
          <w:rFonts w:asciiTheme="minorHAnsi" w:hAnsiTheme="minorHAnsi" w:cstheme="minorHAnsi"/>
          <w:b w:val="0"/>
          <w:noProof w:val="0"/>
          <w:color w:val="auto"/>
          <w:sz w:val="20"/>
          <w:szCs w:val="22"/>
          <w:shd w:val="clear" w:color="auto" w:fill="FEFEFE"/>
        </w:rPr>
        <w:t xml:space="preserve"> </w:t>
      </w:r>
      <w:r w:rsidRPr="008D0C1F">
        <w:rPr>
          <w:rFonts w:asciiTheme="minorHAnsi" w:hAnsiTheme="minorHAnsi" w:cstheme="minorHAnsi"/>
          <w:b w:val="0"/>
          <w:noProof w:val="0"/>
          <w:color w:val="auto"/>
          <w:sz w:val="20"/>
          <w:szCs w:val="22"/>
          <w:shd w:val="clear" w:color="auto" w:fill="FEFEFE"/>
        </w:rPr>
        <w:t>Serving as the administrative home for a wide array of allied health programs, the College has historically incorporated disciplines from multiple departments and partner institutions. Its initial academic units included clinical laboratory sciences</w:t>
      </w:r>
      <w:r w:rsidR="005746C3" w:rsidRPr="008D0C1F">
        <w:rPr>
          <w:rFonts w:asciiTheme="minorHAnsi" w:hAnsiTheme="minorHAnsi" w:cstheme="minorHAnsi"/>
          <w:b w:val="0"/>
          <w:noProof w:val="0"/>
          <w:color w:val="auto"/>
          <w:sz w:val="20"/>
          <w:szCs w:val="22"/>
          <w:shd w:val="clear" w:color="auto" w:fill="FEFEFE"/>
        </w:rPr>
        <w:t xml:space="preserve"> - e</w:t>
      </w:r>
      <w:r w:rsidRPr="008D0C1F">
        <w:rPr>
          <w:rFonts w:asciiTheme="minorHAnsi" w:hAnsiTheme="minorHAnsi" w:cstheme="minorHAnsi"/>
          <w:b w:val="0"/>
          <w:noProof w:val="0"/>
          <w:color w:val="auto"/>
          <w:sz w:val="20"/>
          <w:szCs w:val="22"/>
          <w:shd w:val="clear" w:color="auto" w:fill="FEFEFE"/>
        </w:rPr>
        <w:t>ncompassing medical technology, cytotechnology, histotechnology, and blood banking</w:t>
      </w:r>
      <w:r w:rsidR="005746C3" w:rsidRPr="008D0C1F">
        <w:rPr>
          <w:rFonts w:asciiTheme="minorHAnsi" w:hAnsiTheme="minorHAnsi" w:cstheme="minorHAnsi"/>
          <w:b w:val="0"/>
          <w:noProof w:val="0"/>
          <w:color w:val="auto"/>
          <w:sz w:val="20"/>
          <w:szCs w:val="22"/>
          <w:shd w:val="clear" w:color="auto" w:fill="FEFEFE"/>
        </w:rPr>
        <w:t xml:space="preserve"> - </w:t>
      </w:r>
      <w:r w:rsidRPr="008D0C1F">
        <w:rPr>
          <w:rFonts w:asciiTheme="minorHAnsi" w:hAnsiTheme="minorHAnsi" w:cstheme="minorHAnsi"/>
          <w:b w:val="0"/>
          <w:noProof w:val="0"/>
          <w:color w:val="auto"/>
          <w:sz w:val="20"/>
          <w:szCs w:val="22"/>
          <w:shd w:val="clear" w:color="auto" w:fill="FEFEFE"/>
        </w:rPr>
        <w:t>formerly housed within the College of Medicine’s Department of Pathology; dental hygiene from the College of Dentistry; medical record administration (now known as health informatics and information management) from Baptist Memorial Hospital; physical therapy from the College of Medicine’s Department of Medicine; and radiologic technology from the College of Medicine’s Department of Radiology. The College’s launch was supported through a grant from the Veterans Administration.</w:t>
      </w:r>
    </w:p>
    <w:p w14:paraId="026C009F" w14:textId="63D03EAD" w:rsidR="00073805" w:rsidRPr="008D0C1F" w:rsidRDefault="00073805" w:rsidP="00073805">
      <w:pPr>
        <w:pStyle w:val="SubHeading"/>
        <w:rPr>
          <w:rFonts w:asciiTheme="minorHAnsi" w:hAnsiTheme="minorHAnsi" w:cstheme="minorHAnsi"/>
          <w:b w:val="0"/>
          <w:noProof w:val="0"/>
          <w:color w:val="auto"/>
          <w:sz w:val="20"/>
          <w:szCs w:val="22"/>
          <w:shd w:val="clear" w:color="auto" w:fill="FEFEFE"/>
        </w:rPr>
      </w:pPr>
      <w:r w:rsidRPr="008D0C1F">
        <w:rPr>
          <w:rFonts w:asciiTheme="minorHAnsi" w:hAnsiTheme="minorHAnsi" w:cstheme="minorHAnsi"/>
          <w:b w:val="0"/>
          <w:noProof w:val="0"/>
          <w:color w:val="auto"/>
          <w:sz w:val="20"/>
          <w:szCs w:val="22"/>
          <w:shd w:val="clear" w:color="auto" w:fill="FEFEFE"/>
        </w:rPr>
        <w:t>Over time, the College expanded to include the Departments of Occupational Therapy and Audiology and Speech Pathology, the latter located on the University of Tennessee, Knoxville campus.</w:t>
      </w:r>
      <w:r w:rsidR="003F2909" w:rsidRPr="008D0C1F">
        <w:rPr>
          <w:rFonts w:asciiTheme="minorHAnsi" w:hAnsiTheme="minorHAnsi" w:cstheme="minorHAnsi"/>
          <w:b w:val="0"/>
          <w:noProof w:val="0"/>
          <w:color w:val="auto"/>
          <w:sz w:val="20"/>
          <w:szCs w:val="22"/>
          <w:shd w:val="clear" w:color="auto" w:fill="FEFEFE"/>
        </w:rPr>
        <w:t xml:space="preserve"> </w:t>
      </w:r>
      <w:r w:rsidRPr="008D0C1F">
        <w:rPr>
          <w:rFonts w:asciiTheme="minorHAnsi" w:hAnsiTheme="minorHAnsi" w:cstheme="minorHAnsi"/>
          <w:b w:val="0"/>
          <w:noProof w:val="0"/>
          <w:color w:val="auto"/>
          <w:sz w:val="20"/>
          <w:szCs w:val="22"/>
          <w:shd w:val="clear" w:color="auto" w:fill="FEFEFE"/>
        </w:rPr>
        <w:t>The Physician Assistant Studies program was introduced in 2012 and later moved to the College of Medicine in 2016.</w:t>
      </w:r>
      <w:r w:rsidR="00890054" w:rsidRPr="008D0C1F">
        <w:rPr>
          <w:rFonts w:asciiTheme="minorHAnsi" w:hAnsiTheme="minorHAnsi" w:cstheme="minorHAnsi"/>
          <w:b w:val="0"/>
          <w:noProof w:val="0"/>
          <w:color w:val="auto"/>
          <w:sz w:val="20"/>
          <w:szCs w:val="22"/>
          <w:shd w:val="clear" w:color="auto" w:fill="FEFEFE"/>
        </w:rPr>
        <w:t xml:space="preserve"> </w:t>
      </w:r>
      <w:r w:rsidR="00724CDB" w:rsidRPr="008D0C1F">
        <w:rPr>
          <w:rFonts w:asciiTheme="minorHAnsi" w:hAnsiTheme="minorHAnsi" w:cstheme="minorHAnsi"/>
          <w:b w:val="0"/>
          <w:noProof w:val="0"/>
          <w:color w:val="auto"/>
          <w:sz w:val="20"/>
          <w:szCs w:val="22"/>
          <w:shd w:val="clear" w:color="auto" w:fill="FEFEFE"/>
        </w:rPr>
        <w:t>The College enrolls 624 students and is supported by 68 faculty members</w:t>
      </w:r>
      <w:r w:rsidR="0025685C" w:rsidRPr="008D0C1F">
        <w:rPr>
          <w:rFonts w:asciiTheme="minorHAnsi" w:hAnsiTheme="minorHAnsi" w:cstheme="minorHAnsi"/>
          <w:b w:val="0"/>
          <w:noProof w:val="0"/>
          <w:color w:val="auto"/>
          <w:sz w:val="20"/>
          <w:szCs w:val="22"/>
          <w:shd w:val="clear" w:color="auto" w:fill="FEFEFE"/>
        </w:rPr>
        <w:t>.</w:t>
      </w:r>
    </w:p>
    <w:p w14:paraId="3FBBB6DB" w14:textId="7554C75F" w:rsidR="008806E5" w:rsidRPr="008D0C1F" w:rsidRDefault="008806E5" w:rsidP="008806E5">
      <w:pPr>
        <w:pStyle w:val="SubHeading"/>
        <w:rPr>
          <w:rFonts w:asciiTheme="minorHAnsi" w:hAnsiTheme="minorHAnsi" w:cstheme="minorHAnsi"/>
          <w:b w:val="0"/>
          <w:noProof w:val="0"/>
          <w:color w:val="auto"/>
          <w:sz w:val="20"/>
          <w:szCs w:val="22"/>
          <w:shd w:val="clear" w:color="auto" w:fill="FEFEFE"/>
        </w:rPr>
      </w:pPr>
      <w:r w:rsidRPr="008D0C1F">
        <w:rPr>
          <w:rFonts w:asciiTheme="minorHAnsi" w:hAnsiTheme="minorHAnsi" w:cstheme="minorHAnsi"/>
          <w:b w:val="0"/>
          <w:noProof w:val="0"/>
          <w:color w:val="auto"/>
          <w:sz w:val="20"/>
          <w:szCs w:val="22"/>
          <w:shd w:val="clear" w:color="auto" w:fill="FEFEFE"/>
        </w:rPr>
        <w:t xml:space="preserve">The College has </w:t>
      </w:r>
      <w:r w:rsidR="008E7317">
        <w:rPr>
          <w:rFonts w:asciiTheme="minorHAnsi" w:hAnsiTheme="minorHAnsi" w:cstheme="minorHAnsi"/>
          <w:b w:val="0"/>
          <w:noProof w:val="0"/>
          <w:color w:val="auto"/>
          <w:sz w:val="20"/>
          <w:szCs w:val="22"/>
          <w:shd w:val="clear" w:color="auto" w:fill="FEFEFE"/>
        </w:rPr>
        <w:t xml:space="preserve">recently </w:t>
      </w:r>
      <w:r w:rsidRPr="008D0C1F">
        <w:rPr>
          <w:rFonts w:asciiTheme="minorHAnsi" w:hAnsiTheme="minorHAnsi" w:cstheme="minorHAnsi"/>
          <w:b w:val="0"/>
          <w:noProof w:val="0"/>
          <w:color w:val="auto"/>
          <w:sz w:val="20"/>
          <w:szCs w:val="22"/>
          <w:shd w:val="clear" w:color="auto" w:fill="FEFEFE"/>
        </w:rPr>
        <w:t xml:space="preserve">embraced a renewed vision and strategic direction aimed at </w:t>
      </w:r>
      <w:r w:rsidR="00291AE8">
        <w:rPr>
          <w:rFonts w:asciiTheme="minorHAnsi" w:hAnsiTheme="minorHAnsi" w:cstheme="minorHAnsi"/>
          <w:b w:val="0"/>
          <w:noProof w:val="0"/>
          <w:color w:val="auto"/>
          <w:sz w:val="20"/>
          <w:szCs w:val="22"/>
          <w:shd w:val="clear" w:color="auto" w:fill="FEFEFE"/>
        </w:rPr>
        <w:t>advancing well-being through academics, research &amp;</w:t>
      </w:r>
      <w:r w:rsidR="00955707">
        <w:rPr>
          <w:rFonts w:asciiTheme="minorHAnsi" w:hAnsiTheme="minorHAnsi" w:cstheme="minorHAnsi"/>
          <w:b w:val="0"/>
          <w:noProof w:val="0"/>
          <w:color w:val="auto"/>
          <w:sz w:val="20"/>
          <w:szCs w:val="22"/>
          <w:shd w:val="clear" w:color="auto" w:fill="FEFEFE"/>
        </w:rPr>
        <w:t xml:space="preserve"> care, </w:t>
      </w:r>
      <w:r w:rsidRPr="008D0C1F">
        <w:rPr>
          <w:rFonts w:asciiTheme="minorHAnsi" w:hAnsiTheme="minorHAnsi" w:cstheme="minorHAnsi"/>
          <w:b w:val="0"/>
          <w:noProof w:val="0"/>
          <w:color w:val="auto"/>
          <w:sz w:val="20"/>
          <w:szCs w:val="22"/>
          <w:shd w:val="clear" w:color="auto" w:fill="FEFEFE"/>
        </w:rPr>
        <w:t>deepening its impact across the community, state, and nation.</w:t>
      </w:r>
      <w:r w:rsidR="00B76D6A">
        <w:rPr>
          <w:rFonts w:asciiTheme="minorHAnsi" w:hAnsiTheme="minorHAnsi" w:cstheme="minorHAnsi"/>
          <w:b w:val="0"/>
          <w:noProof w:val="0"/>
          <w:color w:val="auto"/>
          <w:sz w:val="20"/>
          <w:szCs w:val="22"/>
          <w:shd w:val="clear" w:color="auto" w:fill="FEFEFE"/>
        </w:rPr>
        <w:t xml:space="preserve"> UTHSC </w:t>
      </w:r>
      <w:r w:rsidR="000B49D7">
        <w:rPr>
          <w:rFonts w:asciiTheme="minorHAnsi" w:hAnsiTheme="minorHAnsi" w:cstheme="minorHAnsi"/>
          <w:b w:val="0"/>
          <w:noProof w:val="0"/>
          <w:color w:val="auto"/>
          <w:sz w:val="20"/>
          <w:szCs w:val="22"/>
          <w:shd w:val="clear" w:color="auto" w:fill="FEFEFE"/>
        </w:rPr>
        <w:t xml:space="preserve">launched a new </w:t>
      </w:r>
      <w:hyperlink r:id="rId27" w:history="1">
        <w:r w:rsidR="00376031">
          <w:rPr>
            <w:rStyle w:val="Hyperlink"/>
            <w:rFonts w:asciiTheme="minorHAnsi" w:hAnsiTheme="minorHAnsi" w:cstheme="minorHAnsi"/>
            <w:b w:val="0"/>
            <w:noProof w:val="0"/>
            <w:sz w:val="20"/>
            <w:szCs w:val="22"/>
            <w:shd w:val="clear" w:color="auto" w:fill="FEFEFE"/>
          </w:rPr>
          <w:t>Strategic Plan</w:t>
        </w:r>
      </w:hyperlink>
      <w:r w:rsidR="00376031">
        <w:rPr>
          <w:rFonts w:asciiTheme="minorHAnsi" w:hAnsiTheme="minorHAnsi" w:cstheme="minorHAnsi"/>
          <w:b w:val="0"/>
          <w:noProof w:val="0"/>
          <w:color w:val="auto"/>
          <w:sz w:val="20"/>
          <w:szCs w:val="22"/>
          <w:shd w:val="clear" w:color="auto" w:fill="FEFEFE"/>
        </w:rPr>
        <w:t xml:space="preserve"> </w:t>
      </w:r>
      <w:r w:rsidR="000B49D7">
        <w:rPr>
          <w:rFonts w:asciiTheme="minorHAnsi" w:hAnsiTheme="minorHAnsi" w:cstheme="minorHAnsi"/>
          <w:b w:val="0"/>
          <w:noProof w:val="0"/>
          <w:color w:val="auto"/>
          <w:sz w:val="20"/>
          <w:szCs w:val="22"/>
          <w:shd w:val="clear" w:color="auto" w:fill="FEFEFE"/>
        </w:rPr>
        <w:t xml:space="preserve">in 2023, and in the fall of that year the College began </w:t>
      </w:r>
      <w:r w:rsidR="005D637F">
        <w:rPr>
          <w:rFonts w:asciiTheme="minorHAnsi" w:hAnsiTheme="minorHAnsi" w:cstheme="minorHAnsi"/>
          <w:b w:val="0"/>
          <w:noProof w:val="0"/>
          <w:color w:val="auto"/>
          <w:sz w:val="20"/>
          <w:szCs w:val="22"/>
          <w:shd w:val="clear" w:color="auto" w:fill="FEFEFE"/>
        </w:rPr>
        <w:t xml:space="preserve">refining their </w:t>
      </w:r>
      <w:r w:rsidR="008E3137">
        <w:rPr>
          <w:rFonts w:asciiTheme="minorHAnsi" w:hAnsiTheme="minorHAnsi" w:cstheme="minorHAnsi"/>
          <w:b w:val="0"/>
          <w:noProof w:val="0"/>
          <w:color w:val="auto"/>
          <w:sz w:val="20"/>
          <w:szCs w:val="22"/>
          <w:shd w:val="clear" w:color="auto" w:fill="FEFEFE"/>
        </w:rPr>
        <w:t>s</w:t>
      </w:r>
      <w:r w:rsidR="005D637F">
        <w:rPr>
          <w:rFonts w:asciiTheme="minorHAnsi" w:hAnsiTheme="minorHAnsi" w:cstheme="minorHAnsi"/>
          <w:b w:val="0"/>
          <w:noProof w:val="0"/>
          <w:color w:val="auto"/>
          <w:sz w:val="20"/>
          <w:szCs w:val="22"/>
          <w:shd w:val="clear" w:color="auto" w:fill="FEFEFE"/>
        </w:rPr>
        <w:t xml:space="preserve">trategic </w:t>
      </w:r>
      <w:r w:rsidR="008E3137">
        <w:rPr>
          <w:rFonts w:asciiTheme="minorHAnsi" w:hAnsiTheme="minorHAnsi" w:cstheme="minorHAnsi"/>
          <w:b w:val="0"/>
          <w:noProof w:val="0"/>
          <w:color w:val="auto"/>
          <w:sz w:val="20"/>
          <w:szCs w:val="22"/>
          <w:shd w:val="clear" w:color="auto" w:fill="FEFEFE"/>
        </w:rPr>
        <w:t>p</w:t>
      </w:r>
      <w:r w:rsidR="005D637F">
        <w:rPr>
          <w:rFonts w:asciiTheme="minorHAnsi" w:hAnsiTheme="minorHAnsi" w:cstheme="minorHAnsi"/>
          <w:b w:val="0"/>
          <w:noProof w:val="0"/>
          <w:color w:val="auto"/>
          <w:sz w:val="20"/>
          <w:szCs w:val="22"/>
          <w:shd w:val="clear" w:color="auto" w:fill="FEFEFE"/>
        </w:rPr>
        <w:t>lan to align with the institutional plan.</w:t>
      </w:r>
      <w:r w:rsidRPr="008D0C1F">
        <w:rPr>
          <w:rFonts w:asciiTheme="minorHAnsi" w:hAnsiTheme="minorHAnsi" w:cstheme="minorHAnsi"/>
          <w:b w:val="0"/>
          <w:noProof w:val="0"/>
          <w:color w:val="auto"/>
          <w:sz w:val="20"/>
          <w:szCs w:val="22"/>
          <w:shd w:val="clear" w:color="auto" w:fill="FEFEFE"/>
        </w:rPr>
        <w:t xml:space="preserve"> The </w:t>
      </w:r>
      <w:r w:rsidR="00955707">
        <w:rPr>
          <w:rFonts w:asciiTheme="minorHAnsi" w:hAnsiTheme="minorHAnsi" w:cstheme="minorHAnsi"/>
          <w:b w:val="0"/>
          <w:noProof w:val="0"/>
          <w:color w:val="auto"/>
          <w:sz w:val="20"/>
          <w:szCs w:val="22"/>
          <w:shd w:val="clear" w:color="auto" w:fill="FEFEFE"/>
        </w:rPr>
        <w:t xml:space="preserve">current </w:t>
      </w:r>
      <w:r w:rsidR="008E3137">
        <w:rPr>
          <w:rFonts w:asciiTheme="minorHAnsi" w:hAnsiTheme="minorHAnsi" w:cstheme="minorHAnsi"/>
          <w:b w:val="0"/>
          <w:noProof w:val="0"/>
          <w:color w:val="auto"/>
          <w:sz w:val="20"/>
          <w:szCs w:val="22"/>
          <w:shd w:val="clear" w:color="auto" w:fill="FEFEFE"/>
        </w:rPr>
        <w:t>s</w:t>
      </w:r>
      <w:r w:rsidR="00955707">
        <w:rPr>
          <w:rFonts w:asciiTheme="minorHAnsi" w:hAnsiTheme="minorHAnsi" w:cstheme="minorHAnsi"/>
          <w:b w:val="0"/>
          <w:noProof w:val="0"/>
          <w:color w:val="auto"/>
          <w:sz w:val="20"/>
          <w:szCs w:val="22"/>
          <w:shd w:val="clear" w:color="auto" w:fill="FEFEFE"/>
        </w:rPr>
        <w:t xml:space="preserve">trategic </w:t>
      </w:r>
      <w:r w:rsidR="008E3137">
        <w:rPr>
          <w:rFonts w:asciiTheme="minorHAnsi" w:hAnsiTheme="minorHAnsi" w:cstheme="minorHAnsi"/>
          <w:b w:val="0"/>
          <w:noProof w:val="0"/>
          <w:color w:val="auto"/>
          <w:sz w:val="20"/>
          <w:szCs w:val="22"/>
          <w:shd w:val="clear" w:color="auto" w:fill="FEFEFE"/>
        </w:rPr>
        <w:t>p</w:t>
      </w:r>
      <w:r w:rsidR="00A44C57" w:rsidRPr="008D0C1F">
        <w:rPr>
          <w:rFonts w:asciiTheme="minorHAnsi" w:hAnsiTheme="minorHAnsi" w:cstheme="minorHAnsi"/>
          <w:b w:val="0"/>
          <w:noProof w:val="0"/>
          <w:color w:val="auto"/>
          <w:sz w:val="20"/>
          <w:szCs w:val="22"/>
          <w:shd w:val="clear" w:color="auto" w:fill="FEFEFE"/>
        </w:rPr>
        <w:t>lan</w:t>
      </w:r>
      <w:r w:rsidRPr="008D0C1F">
        <w:rPr>
          <w:rFonts w:asciiTheme="minorHAnsi" w:hAnsiTheme="minorHAnsi" w:cstheme="minorHAnsi"/>
          <w:b w:val="0"/>
          <w:noProof w:val="0"/>
          <w:color w:val="auto"/>
          <w:sz w:val="20"/>
          <w:szCs w:val="22"/>
          <w:shd w:val="clear" w:color="auto" w:fill="FEFEFE"/>
        </w:rPr>
        <w:t xml:space="preserve"> </w:t>
      </w:r>
      <w:r w:rsidR="00955707">
        <w:rPr>
          <w:rFonts w:asciiTheme="minorHAnsi" w:hAnsiTheme="minorHAnsi" w:cstheme="minorHAnsi"/>
          <w:b w:val="0"/>
          <w:noProof w:val="0"/>
          <w:color w:val="auto"/>
          <w:sz w:val="20"/>
          <w:szCs w:val="22"/>
          <w:shd w:val="clear" w:color="auto" w:fill="FEFEFE"/>
        </w:rPr>
        <w:t xml:space="preserve">spans 2024-2029 and </w:t>
      </w:r>
      <w:r w:rsidR="008A0F2A" w:rsidRPr="008A0F2A">
        <w:rPr>
          <w:rFonts w:asciiTheme="minorHAnsi" w:hAnsiTheme="minorHAnsi" w:cstheme="minorHAnsi"/>
          <w:b w:val="0"/>
          <w:noProof w:val="0"/>
          <w:color w:val="auto"/>
          <w:sz w:val="20"/>
          <w:szCs w:val="22"/>
          <w:shd w:val="clear" w:color="auto" w:fill="FEFEFE"/>
        </w:rPr>
        <w:t>provides overall direction for the administrative units and departments of the Colleg</w:t>
      </w:r>
      <w:r w:rsidR="008A0F2A">
        <w:rPr>
          <w:rFonts w:asciiTheme="minorHAnsi" w:hAnsiTheme="minorHAnsi" w:cstheme="minorHAnsi"/>
          <w:b w:val="0"/>
          <w:noProof w:val="0"/>
          <w:color w:val="auto"/>
          <w:sz w:val="20"/>
          <w:szCs w:val="22"/>
          <w:shd w:val="clear" w:color="auto" w:fill="FEFEFE"/>
        </w:rPr>
        <w:t xml:space="preserve">e. </w:t>
      </w:r>
      <w:r w:rsidR="007D1BD3" w:rsidRPr="007D1BD3">
        <w:t xml:space="preserve"> </w:t>
      </w:r>
      <w:r w:rsidR="007D1BD3" w:rsidRPr="007D1BD3">
        <w:rPr>
          <w:rFonts w:asciiTheme="minorHAnsi" w:hAnsiTheme="minorHAnsi" w:cstheme="minorHAnsi"/>
          <w:b w:val="0"/>
          <w:noProof w:val="0"/>
          <w:color w:val="auto"/>
          <w:sz w:val="20"/>
          <w:szCs w:val="22"/>
          <w:shd w:val="clear" w:color="auto" w:fill="FEFEFE"/>
        </w:rPr>
        <w:t xml:space="preserve">Current pillars of the plan </w:t>
      </w:r>
      <w:r w:rsidR="00170C59" w:rsidRPr="007D1BD3">
        <w:rPr>
          <w:rFonts w:asciiTheme="minorHAnsi" w:hAnsiTheme="minorHAnsi" w:cstheme="minorHAnsi"/>
          <w:b w:val="0"/>
          <w:noProof w:val="0"/>
          <w:color w:val="auto"/>
          <w:sz w:val="20"/>
          <w:szCs w:val="22"/>
          <w:shd w:val="clear" w:color="auto" w:fill="FEFEFE"/>
        </w:rPr>
        <w:t>include</w:t>
      </w:r>
      <w:r w:rsidR="007D1BD3" w:rsidRPr="007D1BD3">
        <w:rPr>
          <w:rFonts w:asciiTheme="minorHAnsi" w:hAnsiTheme="minorHAnsi" w:cstheme="minorHAnsi"/>
          <w:b w:val="0"/>
          <w:noProof w:val="0"/>
          <w:color w:val="auto"/>
          <w:sz w:val="20"/>
          <w:szCs w:val="22"/>
          <w:shd w:val="clear" w:color="auto" w:fill="FEFEFE"/>
        </w:rPr>
        <w:t xml:space="preserve"> engaging communities, educational excellence, expanding research, advancing health and developing talent.</w:t>
      </w:r>
    </w:p>
    <w:p w14:paraId="64D80476" w14:textId="6B465C1E" w:rsidR="00B81142" w:rsidRPr="00A14170" w:rsidRDefault="00B81142" w:rsidP="008806E5">
      <w:pPr>
        <w:pStyle w:val="SubHeading"/>
        <w:rPr>
          <w:rFonts w:ascii="Arial" w:hAnsi="Arial" w:cs="Arial"/>
          <w:bCs/>
          <w:noProof w:val="0"/>
          <w:color w:val="auto"/>
          <w:sz w:val="20"/>
          <w:szCs w:val="22"/>
          <w:shd w:val="clear" w:color="auto" w:fill="FEFEFE"/>
        </w:rPr>
      </w:pPr>
      <w:r w:rsidRPr="00A14170">
        <w:rPr>
          <w:rFonts w:ascii="Arial" w:hAnsi="Arial" w:cs="Arial"/>
          <w:bCs/>
          <w:noProof w:val="0"/>
          <w:color w:val="auto"/>
          <w:sz w:val="20"/>
          <w:szCs w:val="22"/>
          <w:shd w:val="clear" w:color="auto" w:fill="FEFEFE"/>
        </w:rPr>
        <w:t>Mission</w:t>
      </w:r>
    </w:p>
    <w:p w14:paraId="3812C107" w14:textId="5E036D56" w:rsidR="00B81142" w:rsidRPr="008D0C1F" w:rsidRDefault="007D7AFB" w:rsidP="008806E5">
      <w:pPr>
        <w:pStyle w:val="SubHeading"/>
        <w:rPr>
          <w:rFonts w:asciiTheme="minorHAnsi" w:hAnsiTheme="minorHAnsi" w:cstheme="minorHAnsi"/>
          <w:b w:val="0"/>
          <w:noProof w:val="0"/>
          <w:color w:val="auto"/>
          <w:sz w:val="20"/>
          <w:szCs w:val="22"/>
          <w:shd w:val="clear" w:color="auto" w:fill="FEFEFE"/>
        </w:rPr>
      </w:pPr>
      <w:proofErr w:type="spellStart"/>
      <w:r w:rsidRPr="008D0C1F">
        <w:rPr>
          <w:rFonts w:asciiTheme="minorHAnsi" w:hAnsiTheme="minorHAnsi" w:cstheme="minorHAnsi"/>
          <w:b w:val="0"/>
          <w:noProof w:val="0"/>
          <w:color w:val="auto"/>
          <w:sz w:val="20"/>
          <w:szCs w:val="22"/>
          <w:shd w:val="clear" w:color="auto" w:fill="FEFEFE"/>
        </w:rPr>
        <w:t>C</w:t>
      </w:r>
      <w:r w:rsidR="00421394" w:rsidRPr="008D0C1F">
        <w:rPr>
          <w:rFonts w:asciiTheme="minorHAnsi" w:hAnsiTheme="minorHAnsi" w:cstheme="minorHAnsi"/>
          <w:b w:val="0"/>
          <w:noProof w:val="0"/>
          <w:color w:val="auto"/>
          <w:sz w:val="20"/>
          <w:szCs w:val="22"/>
          <w:shd w:val="clear" w:color="auto" w:fill="FEFEFE"/>
        </w:rPr>
        <w:t>o</w:t>
      </w:r>
      <w:r w:rsidRPr="008D0C1F">
        <w:rPr>
          <w:rFonts w:asciiTheme="minorHAnsi" w:hAnsiTheme="minorHAnsi" w:cstheme="minorHAnsi"/>
          <w:b w:val="0"/>
          <w:noProof w:val="0"/>
          <w:color w:val="auto"/>
          <w:sz w:val="20"/>
          <w:szCs w:val="22"/>
          <w:shd w:val="clear" w:color="auto" w:fill="FEFEFE"/>
        </w:rPr>
        <w:t>HP</w:t>
      </w:r>
      <w:proofErr w:type="spellEnd"/>
      <w:r w:rsidR="00A14170" w:rsidRPr="008D0C1F">
        <w:rPr>
          <w:rFonts w:asciiTheme="minorHAnsi" w:hAnsiTheme="minorHAnsi" w:cstheme="minorHAnsi"/>
          <w:b w:val="0"/>
          <w:noProof w:val="0"/>
          <w:color w:val="auto"/>
          <w:sz w:val="20"/>
          <w:szCs w:val="22"/>
          <w:shd w:val="clear" w:color="auto" w:fill="FEFEFE"/>
        </w:rPr>
        <w:t xml:space="preserve"> is dedicated to preparing exceptional health professionals who enhance the well</w:t>
      </w:r>
      <w:r w:rsidR="00A14170" w:rsidRPr="008D0C1F">
        <w:rPr>
          <w:rFonts w:ascii="Cambria Math" w:hAnsi="Cambria Math" w:cs="Cambria Math"/>
          <w:b w:val="0"/>
          <w:noProof w:val="0"/>
          <w:color w:val="auto"/>
          <w:sz w:val="20"/>
          <w:szCs w:val="22"/>
          <w:shd w:val="clear" w:color="auto" w:fill="FEFEFE"/>
        </w:rPr>
        <w:t>‑</w:t>
      </w:r>
      <w:r w:rsidR="00A14170" w:rsidRPr="008D0C1F">
        <w:rPr>
          <w:rFonts w:asciiTheme="minorHAnsi" w:hAnsiTheme="minorHAnsi" w:cstheme="minorHAnsi"/>
          <w:b w:val="0"/>
          <w:noProof w:val="0"/>
          <w:color w:val="auto"/>
          <w:sz w:val="20"/>
          <w:szCs w:val="22"/>
          <w:shd w:val="clear" w:color="auto" w:fill="FEFEFE"/>
        </w:rPr>
        <w:t xml:space="preserve">being of Tennesseans and communities </w:t>
      </w:r>
      <w:r w:rsidR="00650B9F" w:rsidRPr="008D0C1F">
        <w:rPr>
          <w:rFonts w:asciiTheme="minorHAnsi" w:hAnsiTheme="minorHAnsi" w:cstheme="minorHAnsi"/>
          <w:b w:val="0"/>
          <w:noProof w:val="0"/>
          <w:color w:val="auto"/>
          <w:sz w:val="20"/>
          <w:szCs w:val="22"/>
          <w:shd w:val="clear" w:color="auto" w:fill="FEFEFE"/>
        </w:rPr>
        <w:t>worldwide</w:t>
      </w:r>
      <w:r w:rsidR="00A14170" w:rsidRPr="008D0C1F">
        <w:rPr>
          <w:rFonts w:asciiTheme="minorHAnsi" w:hAnsiTheme="minorHAnsi" w:cstheme="minorHAnsi"/>
          <w:b w:val="0"/>
          <w:noProof w:val="0"/>
          <w:color w:val="auto"/>
          <w:sz w:val="20"/>
          <w:szCs w:val="22"/>
          <w:shd w:val="clear" w:color="auto" w:fill="FEFEFE"/>
        </w:rPr>
        <w:t xml:space="preserve"> through inclusive and collaborative education, scientific discovery, clinical service, and public engagement. In alignment with the broader mission of the University of Tennessee Health Science Center</w:t>
      </w:r>
      <w:r w:rsidRPr="008D0C1F">
        <w:rPr>
          <w:rFonts w:asciiTheme="minorHAnsi" w:hAnsiTheme="minorHAnsi" w:cstheme="minorHAnsi"/>
          <w:b w:val="0"/>
          <w:noProof w:val="0"/>
          <w:color w:val="auto"/>
          <w:sz w:val="20"/>
          <w:szCs w:val="22"/>
          <w:shd w:val="clear" w:color="auto" w:fill="FEFEFE"/>
        </w:rPr>
        <w:t xml:space="preserve"> - </w:t>
      </w:r>
      <w:r w:rsidR="00A14170" w:rsidRPr="008D0C1F">
        <w:rPr>
          <w:rFonts w:asciiTheme="minorHAnsi" w:hAnsiTheme="minorHAnsi" w:cstheme="minorHAnsi"/>
          <w:b w:val="0"/>
          <w:noProof w:val="0"/>
          <w:color w:val="auto"/>
          <w:sz w:val="20"/>
          <w:szCs w:val="22"/>
          <w:shd w:val="clear" w:color="auto" w:fill="FEFEFE"/>
        </w:rPr>
        <w:t>to transform lives through education, research, clinical care, and service</w:t>
      </w:r>
      <w:r w:rsidRPr="008D0C1F">
        <w:rPr>
          <w:rFonts w:asciiTheme="minorHAnsi" w:hAnsiTheme="minorHAnsi" w:cstheme="minorHAnsi"/>
          <w:b w:val="0"/>
          <w:noProof w:val="0"/>
          <w:color w:val="auto"/>
          <w:sz w:val="20"/>
          <w:szCs w:val="22"/>
          <w:shd w:val="clear" w:color="auto" w:fill="FEFEFE"/>
        </w:rPr>
        <w:t xml:space="preserve"> - </w:t>
      </w:r>
      <w:r w:rsidR="00A14170" w:rsidRPr="008D0C1F">
        <w:rPr>
          <w:rFonts w:asciiTheme="minorHAnsi" w:hAnsiTheme="minorHAnsi" w:cstheme="minorHAnsi"/>
          <w:b w:val="0"/>
          <w:noProof w:val="0"/>
          <w:color w:val="auto"/>
          <w:sz w:val="20"/>
          <w:szCs w:val="22"/>
          <w:shd w:val="clear" w:color="auto" w:fill="FEFEFE"/>
        </w:rPr>
        <w:t>the College strives to develop graduates who not only meet the health</w:t>
      </w:r>
      <w:r w:rsidR="00A14170" w:rsidRPr="008D0C1F">
        <w:rPr>
          <w:rFonts w:ascii="Cambria Math" w:hAnsi="Cambria Math" w:cs="Cambria Math"/>
          <w:b w:val="0"/>
          <w:noProof w:val="0"/>
          <w:color w:val="auto"/>
          <w:sz w:val="20"/>
          <w:szCs w:val="22"/>
          <w:shd w:val="clear" w:color="auto" w:fill="FEFEFE"/>
        </w:rPr>
        <w:t>‑</w:t>
      </w:r>
      <w:r w:rsidR="00A14170" w:rsidRPr="008D0C1F">
        <w:rPr>
          <w:rFonts w:asciiTheme="minorHAnsi" w:hAnsiTheme="minorHAnsi" w:cstheme="minorHAnsi"/>
          <w:b w:val="0"/>
          <w:noProof w:val="0"/>
          <w:color w:val="auto"/>
          <w:sz w:val="20"/>
          <w:szCs w:val="22"/>
          <w:shd w:val="clear" w:color="auto" w:fill="FEFEFE"/>
        </w:rPr>
        <w:t>care needs of Tennessee’s citizens but also serve as leaders in their fields. Its graduates contribute to evidence</w:t>
      </w:r>
      <w:r w:rsidR="00A14170" w:rsidRPr="008D0C1F">
        <w:rPr>
          <w:rFonts w:ascii="Cambria Math" w:hAnsi="Cambria Math" w:cs="Cambria Math"/>
          <w:b w:val="0"/>
          <w:noProof w:val="0"/>
          <w:color w:val="auto"/>
          <w:sz w:val="20"/>
          <w:szCs w:val="22"/>
          <w:shd w:val="clear" w:color="auto" w:fill="FEFEFE"/>
        </w:rPr>
        <w:t>‑</w:t>
      </w:r>
      <w:r w:rsidR="00A14170" w:rsidRPr="008D0C1F">
        <w:rPr>
          <w:rFonts w:asciiTheme="minorHAnsi" w:hAnsiTheme="minorHAnsi" w:cstheme="minorHAnsi"/>
          <w:b w:val="0"/>
          <w:noProof w:val="0"/>
          <w:color w:val="auto"/>
          <w:sz w:val="20"/>
          <w:szCs w:val="22"/>
          <w:shd w:val="clear" w:color="auto" w:fill="FEFEFE"/>
        </w:rPr>
        <w:t>based practice through innovative research, promote healthy lifestyles, and embrace lifelong learning as they advance the health professions.</w:t>
      </w:r>
    </w:p>
    <w:p w14:paraId="6210EFA8" w14:textId="00E9A76B" w:rsidR="0048781A" w:rsidRPr="001E1023" w:rsidRDefault="0048781A" w:rsidP="008806E5">
      <w:pPr>
        <w:pStyle w:val="SubHeading"/>
        <w:rPr>
          <w:rFonts w:ascii="Arial" w:hAnsi="Arial" w:cs="Arial"/>
          <w:bCs/>
          <w:noProof w:val="0"/>
          <w:color w:val="auto"/>
          <w:sz w:val="20"/>
          <w:szCs w:val="22"/>
          <w:shd w:val="clear" w:color="auto" w:fill="FEFEFE"/>
        </w:rPr>
      </w:pPr>
      <w:r w:rsidRPr="001E1023">
        <w:rPr>
          <w:rFonts w:ascii="Arial" w:hAnsi="Arial" w:cs="Arial"/>
          <w:bCs/>
          <w:noProof w:val="0"/>
          <w:color w:val="auto"/>
          <w:sz w:val="20"/>
          <w:szCs w:val="22"/>
          <w:shd w:val="clear" w:color="auto" w:fill="FEFEFE"/>
        </w:rPr>
        <w:t>Research</w:t>
      </w:r>
    </w:p>
    <w:p w14:paraId="76519CE6" w14:textId="6B3883B9" w:rsidR="001E1023" w:rsidRPr="001E1023" w:rsidRDefault="001E1023" w:rsidP="008806E5">
      <w:pPr>
        <w:pStyle w:val="SubHeading"/>
        <w:rPr>
          <w:rFonts w:ascii="Arial" w:hAnsi="Arial" w:cs="Arial"/>
          <w:b w:val="0"/>
          <w:noProof w:val="0"/>
          <w:color w:val="auto"/>
          <w:sz w:val="20"/>
          <w:szCs w:val="22"/>
          <w:shd w:val="clear" w:color="auto" w:fill="FEFEFE"/>
        </w:rPr>
      </w:pPr>
      <w:r w:rsidRPr="008D0C1F">
        <w:rPr>
          <w:rFonts w:asciiTheme="minorHAnsi" w:hAnsiTheme="minorHAnsi" w:cstheme="minorHAnsi"/>
          <w:b w:val="0"/>
          <w:noProof w:val="0"/>
          <w:color w:val="auto"/>
          <w:sz w:val="20"/>
          <w:szCs w:val="22"/>
          <w:shd w:val="clear" w:color="auto" w:fill="FEFEFE"/>
        </w:rPr>
        <w:t xml:space="preserve">UTHSC is committed to transforming lives through inclusive and collaborative education, research, clinical care, and public service. In support of this mission, faculty within the </w:t>
      </w:r>
      <w:proofErr w:type="spellStart"/>
      <w:r w:rsidR="007D7AFB" w:rsidRPr="008D0C1F">
        <w:rPr>
          <w:rFonts w:asciiTheme="minorHAnsi" w:hAnsiTheme="minorHAnsi" w:cstheme="minorHAnsi"/>
          <w:b w:val="0"/>
          <w:noProof w:val="0"/>
          <w:color w:val="auto"/>
          <w:sz w:val="20"/>
          <w:szCs w:val="22"/>
          <w:shd w:val="clear" w:color="auto" w:fill="FEFEFE"/>
        </w:rPr>
        <w:t>C</w:t>
      </w:r>
      <w:r w:rsidR="0025685C" w:rsidRPr="008D0C1F">
        <w:rPr>
          <w:rFonts w:asciiTheme="minorHAnsi" w:hAnsiTheme="minorHAnsi" w:cstheme="minorHAnsi"/>
          <w:b w:val="0"/>
          <w:noProof w:val="0"/>
          <w:color w:val="auto"/>
          <w:sz w:val="20"/>
          <w:szCs w:val="22"/>
          <w:shd w:val="clear" w:color="auto" w:fill="FEFEFE"/>
        </w:rPr>
        <w:t>o</w:t>
      </w:r>
      <w:r w:rsidR="007D7AFB" w:rsidRPr="008D0C1F">
        <w:rPr>
          <w:rFonts w:asciiTheme="minorHAnsi" w:hAnsiTheme="minorHAnsi" w:cstheme="minorHAnsi"/>
          <w:b w:val="0"/>
          <w:noProof w:val="0"/>
          <w:color w:val="auto"/>
          <w:sz w:val="20"/>
          <w:szCs w:val="22"/>
          <w:shd w:val="clear" w:color="auto" w:fill="FEFEFE"/>
        </w:rPr>
        <w:t>HP</w:t>
      </w:r>
      <w:proofErr w:type="spellEnd"/>
      <w:r w:rsidR="007D7AFB" w:rsidRPr="008D0C1F">
        <w:rPr>
          <w:rFonts w:asciiTheme="minorHAnsi" w:hAnsiTheme="minorHAnsi" w:cstheme="minorHAnsi"/>
          <w:b w:val="0"/>
          <w:noProof w:val="0"/>
          <w:color w:val="auto"/>
          <w:sz w:val="20"/>
          <w:szCs w:val="22"/>
          <w:shd w:val="clear" w:color="auto" w:fill="FEFEFE"/>
        </w:rPr>
        <w:t xml:space="preserve"> </w:t>
      </w:r>
      <w:r w:rsidRPr="008D0C1F">
        <w:rPr>
          <w:rFonts w:asciiTheme="minorHAnsi" w:hAnsiTheme="minorHAnsi" w:cstheme="minorHAnsi"/>
          <w:b w:val="0"/>
          <w:noProof w:val="0"/>
          <w:color w:val="auto"/>
          <w:sz w:val="20"/>
          <w:szCs w:val="22"/>
          <w:shd w:val="clear" w:color="auto" w:fill="FEFEFE"/>
        </w:rPr>
        <w:t xml:space="preserve">engage in innovative and impactful research and scholarship across their disciplines, contributing to improved health outcomes for communities in Tennessee and </w:t>
      </w:r>
      <w:r w:rsidR="009C1A95" w:rsidRPr="008D0C1F">
        <w:rPr>
          <w:rFonts w:asciiTheme="minorHAnsi" w:hAnsiTheme="minorHAnsi" w:cstheme="minorHAnsi"/>
          <w:b w:val="0"/>
          <w:noProof w:val="0"/>
          <w:color w:val="auto"/>
          <w:sz w:val="20"/>
          <w:szCs w:val="22"/>
          <w:shd w:val="clear" w:color="auto" w:fill="FEFEFE"/>
        </w:rPr>
        <w:t>nationwide</w:t>
      </w:r>
      <w:r w:rsidRPr="008D0C1F">
        <w:rPr>
          <w:rFonts w:asciiTheme="minorHAnsi" w:hAnsiTheme="minorHAnsi" w:cstheme="minorHAnsi"/>
          <w:b w:val="0"/>
          <w:noProof w:val="0"/>
          <w:color w:val="auto"/>
          <w:sz w:val="20"/>
          <w:szCs w:val="22"/>
          <w:shd w:val="clear" w:color="auto" w:fill="FEFEFE"/>
        </w:rPr>
        <w:t>. These research activities are woven throughout all educational programs and instructional areas of the College, reinforcing a culture of inquiry and continuous advancement.</w:t>
      </w:r>
      <w:r w:rsidR="0025685C" w:rsidRPr="008D0C1F">
        <w:rPr>
          <w:rFonts w:asciiTheme="minorHAnsi" w:hAnsiTheme="minorHAnsi" w:cstheme="minorHAnsi"/>
          <w:b w:val="0"/>
          <w:noProof w:val="0"/>
          <w:color w:val="auto"/>
          <w:sz w:val="20"/>
          <w:szCs w:val="22"/>
          <w:shd w:val="clear" w:color="auto" w:fill="FEFEFE"/>
        </w:rPr>
        <w:t xml:space="preserve"> </w:t>
      </w:r>
      <w:r w:rsidR="00752E4C" w:rsidRPr="008D0C1F">
        <w:rPr>
          <w:rFonts w:asciiTheme="minorHAnsi" w:hAnsiTheme="minorHAnsi" w:cstheme="minorHAnsi"/>
          <w:b w:val="0"/>
          <w:noProof w:val="0"/>
          <w:color w:val="auto"/>
          <w:sz w:val="20"/>
          <w:szCs w:val="22"/>
          <w:shd w:val="clear" w:color="auto" w:fill="FEFEFE"/>
        </w:rPr>
        <w:t xml:space="preserve">In FY2025, the College generated </w:t>
      </w:r>
      <w:r w:rsidR="000A442B">
        <w:rPr>
          <w:rFonts w:asciiTheme="minorHAnsi" w:hAnsiTheme="minorHAnsi" w:cstheme="minorHAnsi"/>
          <w:b w:val="0"/>
          <w:noProof w:val="0"/>
          <w:color w:val="auto"/>
          <w:sz w:val="20"/>
          <w:szCs w:val="22"/>
          <w:shd w:val="clear" w:color="auto" w:fill="FEFEFE"/>
        </w:rPr>
        <w:t>over $22.2M</w:t>
      </w:r>
      <w:r w:rsidR="000A442B" w:rsidRPr="008D0C1F">
        <w:rPr>
          <w:rFonts w:asciiTheme="minorHAnsi" w:hAnsiTheme="minorHAnsi" w:cstheme="minorHAnsi"/>
          <w:b w:val="0"/>
          <w:noProof w:val="0"/>
          <w:color w:val="auto"/>
          <w:sz w:val="20"/>
          <w:szCs w:val="22"/>
          <w:shd w:val="clear" w:color="auto" w:fill="FEFEFE"/>
        </w:rPr>
        <w:t xml:space="preserve"> </w:t>
      </w:r>
      <w:r w:rsidR="00752E4C" w:rsidRPr="008D0C1F">
        <w:rPr>
          <w:rFonts w:asciiTheme="minorHAnsi" w:hAnsiTheme="minorHAnsi" w:cstheme="minorHAnsi"/>
          <w:b w:val="0"/>
          <w:noProof w:val="0"/>
          <w:color w:val="auto"/>
          <w:sz w:val="20"/>
          <w:szCs w:val="22"/>
          <w:shd w:val="clear" w:color="auto" w:fill="FEFEFE"/>
        </w:rPr>
        <w:t>in extramural funding</w:t>
      </w:r>
      <w:r w:rsidR="00752E4C">
        <w:rPr>
          <w:rFonts w:ascii="Arial" w:hAnsi="Arial" w:cs="Arial"/>
          <w:b w:val="0"/>
          <w:noProof w:val="0"/>
          <w:color w:val="auto"/>
          <w:sz w:val="20"/>
          <w:szCs w:val="22"/>
          <w:shd w:val="clear" w:color="auto" w:fill="FEFEFE"/>
        </w:rPr>
        <w:t>.</w:t>
      </w:r>
    </w:p>
    <w:p w14:paraId="577F5BDE" w14:textId="284817E6" w:rsidR="008452AF" w:rsidRPr="005F34EE" w:rsidRDefault="008452AF" w:rsidP="00B87D6E">
      <w:pPr>
        <w:pStyle w:val="Heading2"/>
        <w:rPr>
          <w:rFonts w:ascii="Arial" w:hAnsi="Arial" w:cs="Arial"/>
        </w:rPr>
      </w:pPr>
      <w:r w:rsidRPr="005F34EE">
        <w:rPr>
          <w:rFonts w:ascii="Arial" w:hAnsi="Arial" w:cs="Arial"/>
        </w:rPr>
        <w:lastRenderedPageBreak/>
        <w:t>University of Tennessee Health Science Center</w:t>
      </w:r>
    </w:p>
    <w:p w14:paraId="4BF4391A" w14:textId="7E5AEDE5" w:rsidR="008452AF" w:rsidRPr="005F34EE" w:rsidRDefault="008452AF" w:rsidP="008452AF">
      <w:pPr>
        <w:pStyle w:val="uthsc-page-lead"/>
        <w:shd w:val="clear" w:color="auto" w:fill="FEFEFE"/>
        <w:spacing w:before="0" w:beforeAutospacing="0" w:after="0" w:afterAutospacing="0"/>
        <w:rPr>
          <w:rFonts w:ascii="Arial" w:hAnsi="Arial" w:cs="Arial"/>
          <w:sz w:val="20"/>
          <w:szCs w:val="20"/>
        </w:rPr>
      </w:pPr>
      <w:r w:rsidRPr="008D0C1F">
        <w:rPr>
          <w:rFonts w:asciiTheme="minorHAnsi" w:hAnsiTheme="minorHAnsi" w:cstheme="minorHAnsi"/>
          <w:sz w:val="20"/>
          <w:szCs w:val="20"/>
        </w:rPr>
        <w:t>UTHSC is Tennessee’s only public, academic health science center and has a statewide presence through a regional campuses model. UTHSC seeks to transform lives through collaborative and inclusive education, research/scholarship, clinical care, and public service. The mission is to serve all Tennesseans and beyond through education, discovery, and outreach that enables strong economic, social</w:t>
      </w:r>
      <w:r w:rsidR="002F0354" w:rsidRPr="008D0C1F">
        <w:rPr>
          <w:rFonts w:asciiTheme="minorHAnsi" w:hAnsiTheme="minorHAnsi" w:cstheme="minorHAnsi"/>
          <w:sz w:val="20"/>
          <w:szCs w:val="20"/>
        </w:rPr>
        <w:t>,</w:t>
      </w:r>
      <w:r w:rsidRPr="008D0C1F">
        <w:rPr>
          <w:rFonts w:asciiTheme="minorHAnsi" w:hAnsiTheme="minorHAnsi" w:cstheme="minorHAnsi"/>
          <w:sz w:val="20"/>
          <w:szCs w:val="20"/>
        </w:rPr>
        <w:t xml:space="preserve"> and environmental well-being</w:t>
      </w:r>
      <w:r w:rsidRPr="005F34EE">
        <w:rPr>
          <w:rFonts w:ascii="Arial" w:hAnsi="Arial" w:cs="Arial"/>
          <w:sz w:val="20"/>
          <w:szCs w:val="20"/>
        </w:rPr>
        <w:t>.</w:t>
      </w:r>
    </w:p>
    <w:p w14:paraId="733F7209" w14:textId="77777777" w:rsidR="008452AF" w:rsidRPr="005F34EE" w:rsidRDefault="008452AF" w:rsidP="008452AF">
      <w:pPr>
        <w:pStyle w:val="uthsc-page-lead"/>
        <w:shd w:val="clear" w:color="auto" w:fill="FEFEFE"/>
        <w:spacing w:before="0" w:beforeAutospacing="0" w:after="0" w:afterAutospacing="0"/>
        <w:rPr>
          <w:rFonts w:ascii="Arial" w:hAnsi="Arial" w:cs="Arial"/>
          <w:sz w:val="20"/>
          <w:szCs w:val="20"/>
        </w:rPr>
      </w:pPr>
    </w:p>
    <w:p w14:paraId="6406AA12" w14:textId="5A264502" w:rsidR="008452AF" w:rsidRPr="005F34EE" w:rsidRDefault="008452AF" w:rsidP="008452AF">
      <w:pPr>
        <w:pStyle w:val="Table-BulletedList"/>
        <w:ind w:left="360"/>
        <w:rPr>
          <w:rFonts w:ascii="Arial" w:hAnsi="Arial" w:cs="Arial"/>
          <w:sz w:val="24"/>
          <w:szCs w:val="24"/>
        </w:rPr>
      </w:pPr>
      <w:r w:rsidRPr="005F34EE">
        <w:rPr>
          <w:rFonts w:ascii="Arial" w:hAnsi="Arial" w:cs="Arial"/>
        </w:rPr>
        <w:t>More than 3,100 students in Memphis, Knoxville, Chattanooga</w:t>
      </w:r>
      <w:r w:rsidR="00F039A5">
        <w:rPr>
          <w:rFonts w:ascii="Arial" w:hAnsi="Arial" w:cs="Arial"/>
        </w:rPr>
        <w:t>,</w:t>
      </w:r>
      <w:r w:rsidRPr="005F34EE">
        <w:rPr>
          <w:rFonts w:ascii="Arial" w:hAnsi="Arial" w:cs="Arial"/>
        </w:rPr>
        <w:t xml:space="preserve"> and Nashville</w:t>
      </w:r>
    </w:p>
    <w:p w14:paraId="6EB75678" w14:textId="06C73E8F" w:rsidR="008452AF" w:rsidRPr="005F34EE" w:rsidRDefault="008452AF" w:rsidP="008452AF">
      <w:pPr>
        <w:pStyle w:val="Table-BulletedList"/>
        <w:ind w:left="360"/>
        <w:rPr>
          <w:rFonts w:ascii="Arial" w:hAnsi="Arial" w:cs="Arial"/>
        </w:rPr>
      </w:pPr>
      <w:r w:rsidRPr="005F34EE">
        <w:rPr>
          <w:rFonts w:ascii="Arial" w:hAnsi="Arial" w:cs="Arial"/>
        </w:rPr>
        <w:t xml:space="preserve">More than 1,416 residents and fellows </w:t>
      </w:r>
      <w:r w:rsidR="002F0354">
        <w:rPr>
          <w:rFonts w:ascii="Arial" w:hAnsi="Arial" w:cs="Arial"/>
        </w:rPr>
        <w:t xml:space="preserve">are </w:t>
      </w:r>
      <w:r w:rsidRPr="005F34EE">
        <w:rPr>
          <w:rFonts w:ascii="Arial" w:hAnsi="Arial" w:cs="Arial"/>
        </w:rPr>
        <w:t>training in 84 ACGME programs</w:t>
      </w:r>
    </w:p>
    <w:p w14:paraId="0A7D22F2" w14:textId="77777777" w:rsidR="008452AF" w:rsidRPr="005F34EE" w:rsidRDefault="008452AF" w:rsidP="008452AF">
      <w:pPr>
        <w:pStyle w:val="Table-BulletedList"/>
        <w:ind w:left="360"/>
        <w:rPr>
          <w:rFonts w:ascii="Arial" w:hAnsi="Arial" w:cs="Arial"/>
        </w:rPr>
      </w:pPr>
      <w:r w:rsidRPr="005F34EE">
        <w:rPr>
          <w:rFonts w:ascii="Arial" w:hAnsi="Arial" w:cs="Arial"/>
        </w:rPr>
        <w:t>Contributes $4 billion to the Tennessee economy</w:t>
      </w:r>
    </w:p>
    <w:p w14:paraId="3F282123" w14:textId="269F5379" w:rsidR="008452AF" w:rsidRPr="005F34EE" w:rsidRDefault="008452AF" w:rsidP="008452AF">
      <w:pPr>
        <w:pStyle w:val="NormalWeb"/>
        <w:shd w:val="clear" w:color="auto" w:fill="FEFEFE"/>
        <w:rPr>
          <w:rFonts w:ascii="Arial" w:hAnsi="Arial" w:cs="Arial"/>
          <w:i/>
          <w:color w:val="555555"/>
          <w:sz w:val="20"/>
          <w:szCs w:val="20"/>
        </w:rPr>
      </w:pPr>
      <w:r w:rsidRPr="005F34EE">
        <w:rPr>
          <w:rStyle w:val="Strong"/>
          <w:rFonts w:ascii="Arial" w:hAnsi="Arial" w:cs="Arial"/>
          <w:i/>
          <w:color w:val="555555"/>
          <w:sz w:val="20"/>
          <w:szCs w:val="20"/>
        </w:rPr>
        <w:t>UTHSC values excellence, caring, respect, health equity, integrity, diversity</w:t>
      </w:r>
      <w:r w:rsidR="00F039A5">
        <w:rPr>
          <w:rStyle w:val="Strong"/>
          <w:rFonts w:ascii="Arial" w:hAnsi="Arial" w:cs="Arial"/>
          <w:i/>
          <w:color w:val="555555"/>
          <w:sz w:val="20"/>
          <w:szCs w:val="20"/>
        </w:rPr>
        <w:t>,</w:t>
      </w:r>
      <w:r w:rsidRPr="005F34EE">
        <w:rPr>
          <w:rStyle w:val="Strong"/>
          <w:rFonts w:ascii="Arial" w:hAnsi="Arial" w:cs="Arial"/>
          <w:i/>
          <w:color w:val="555555"/>
          <w:sz w:val="20"/>
          <w:szCs w:val="20"/>
        </w:rPr>
        <w:t xml:space="preserve"> and knowledge.</w:t>
      </w:r>
    </w:p>
    <w:p w14:paraId="018C02AD" w14:textId="042EA724" w:rsidR="008452AF" w:rsidRPr="005F34EE" w:rsidRDefault="008452AF" w:rsidP="008452AF">
      <w:pPr>
        <w:pStyle w:val="NormalWeb"/>
        <w:shd w:val="clear" w:color="auto" w:fill="FEFEFE"/>
        <w:rPr>
          <w:rFonts w:ascii="Arial" w:hAnsi="Arial" w:cs="Arial"/>
          <w:sz w:val="20"/>
          <w:szCs w:val="20"/>
        </w:rPr>
      </w:pPr>
      <w:r w:rsidRPr="008D0C1F">
        <w:rPr>
          <w:rFonts w:asciiTheme="minorHAnsi" w:hAnsiTheme="minorHAnsi" w:cstheme="minorHAnsi"/>
          <w:sz w:val="20"/>
          <w:szCs w:val="20"/>
        </w:rPr>
        <w:t xml:space="preserve">Employing more than 6,000 people </w:t>
      </w:r>
      <w:r w:rsidR="00A868D0" w:rsidRPr="008D0C1F">
        <w:rPr>
          <w:rFonts w:asciiTheme="minorHAnsi" w:hAnsiTheme="minorHAnsi" w:cstheme="minorHAnsi"/>
          <w:sz w:val="20"/>
          <w:szCs w:val="20"/>
        </w:rPr>
        <w:t>across its faculty, staff, and not-for-profit corporation faculty practice groups, UTHSC contributes more than $4 billion to the Tennessee economy</w:t>
      </w:r>
      <w:r w:rsidRPr="005F34EE">
        <w:rPr>
          <w:rFonts w:ascii="Arial" w:hAnsi="Arial" w:cs="Arial"/>
          <w:sz w:val="20"/>
          <w:szCs w:val="20"/>
        </w:rPr>
        <w:t>.</w:t>
      </w:r>
    </w:p>
    <w:p w14:paraId="734F5AD8" w14:textId="77777777" w:rsidR="008452AF" w:rsidRPr="005F34EE" w:rsidRDefault="008452AF" w:rsidP="008452AF">
      <w:pPr>
        <w:pStyle w:val="Heading2"/>
        <w:rPr>
          <w:rFonts w:ascii="Arial" w:hAnsi="Arial" w:cs="Arial"/>
        </w:rPr>
      </w:pPr>
      <w:r w:rsidRPr="005F34EE">
        <w:rPr>
          <w:rFonts w:ascii="Arial" w:hAnsi="Arial" w:cs="Arial"/>
        </w:rPr>
        <w:t>Education</w:t>
      </w:r>
    </w:p>
    <w:p w14:paraId="465D12EC" w14:textId="77777777" w:rsidR="008452AF" w:rsidRPr="005F34EE" w:rsidRDefault="008452AF" w:rsidP="008452AF">
      <w:pPr>
        <w:pStyle w:val="Table-BulletedList"/>
        <w:numPr>
          <w:ilvl w:val="0"/>
          <w:numId w:val="0"/>
        </w:numPr>
        <w:rPr>
          <w:rFonts w:ascii="Arial" w:hAnsi="Arial" w:cs="Arial"/>
        </w:rPr>
      </w:pPr>
      <w:r w:rsidRPr="005F34EE">
        <w:rPr>
          <w:rFonts w:ascii="Arial" w:hAnsi="Arial" w:cs="Arial"/>
        </w:rPr>
        <w:t>The UTHSC campus comprises six colleges:</w:t>
      </w:r>
    </w:p>
    <w:p w14:paraId="7BABAFE3" w14:textId="77777777" w:rsidR="008452AF" w:rsidRPr="005F34EE" w:rsidRDefault="008452AF" w:rsidP="008452AF">
      <w:pPr>
        <w:pStyle w:val="Table-BulletedList"/>
        <w:numPr>
          <w:ilvl w:val="0"/>
          <w:numId w:val="0"/>
        </w:numPr>
        <w:rPr>
          <w:rFonts w:ascii="Arial" w:hAnsi="Arial" w:cs="Arial"/>
        </w:rPr>
      </w:pPr>
    </w:p>
    <w:p w14:paraId="04879499" w14:textId="77777777" w:rsidR="008452AF" w:rsidRPr="00CB155B" w:rsidRDefault="008452AF" w:rsidP="008452AF">
      <w:pPr>
        <w:pStyle w:val="ListParagraph"/>
        <w:numPr>
          <w:ilvl w:val="0"/>
          <w:numId w:val="11"/>
        </w:numPr>
        <w:spacing w:after="0" w:line="240" w:lineRule="auto"/>
        <w:ind w:left="360"/>
        <w:rPr>
          <w:rFonts w:ascii="Arial" w:hAnsi="Arial" w:cs="Arial"/>
          <w:color w:val="86B5BD" w:themeColor="text2"/>
          <w:sz w:val="20"/>
          <w:szCs w:val="20"/>
        </w:rPr>
      </w:pPr>
      <w:hyperlink r:id="rId28" w:history="1">
        <w:r w:rsidRPr="00CB155B">
          <w:rPr>
            <w:rStyle w:val="Hyperlink"/>
            <w:rFonts w:ascii="Arial" w:hAnsi="Arial" w:cs="Arial"/>
            <w:color w:val="86B5BD" w:themeColor="text2"/>
            <w:sz w:val="20"/>
            <w:szCs w:val="20"/>
          </w:rPr>
          <w:t>Dentistry</w:t>
        </w:r>
      </w:hyperlink>
    </w:p>
    <w:p w14:paraId="605C723E" w14:textId="77777777" w:rsidR="008452AF" w:rsidRPr="00CB155B" w:rsidRDefault="008452AF" w:rsidP="008452AF">
      <w:pPr>
        <w:pStyle w:val="ListParagraph"/>
        <w:numPr>
          <w:ilvl w:val="0"/>
          <w:numId w:val="11"/>
        </w:numPr>
        <w:spacing w:after="0" w:line="240" w:lineRule="auto"/>
        <w:ind w:left="360"/>
        <w:rPr>
          <w:rFonts w:ascii="Arial" w:hAnsi="Arial" w:cs="Arial"/>
          <w:color w:val="86B5BD" w:themeColor="text2"/>
          <w:sz w:val="20"/>
          <w:szCs w:val="20"/>
        </w:rPr>
      </w:pPr>
      <w:hyperlink r:id="rId29" w:history="1">
        <w:r w:rsidRPr="00CB155B">
          <w:rPr>
            <w:rStyle w:val="Hyperlink"/>
            <w:rFonts w:ascii="Arial" w:hAnsi="Arial" w:cs="Arial"/>
            <w:color w:val="86B5BD" w:themeColor="text2"/>
            <w:sz w:val="20"/>
            <w:szCs w:val="20"/>
          </w:rPr>
          <w:t>Graduate Health Sciences</w:t>
        </w:r>
      </w:hyperlink>
    </w:p>
    <w:p w14:paraId="5597AB5C" w14:textId="77777777" w:rsidR="008452AF" w:rsidRPr="00CB155B" w:rsidRDefault="008452AF" w:rsidP="008452AF">
      <w:pPr>
        <w:pStyle w:val="ListParagraph"/>
        <w:numPr>
          <w:ilvl w:val="0"/>
          <w:numId w:val="11"/>
        </w:numPr>
        <w:spacing w:after="0" w:line="240" w:lineRule="auto"/>
        <w:ind w:left="360"/>
        <w:rPr>
          <w:rFonts w:ascii="Arial" w:hAnsi="Arial" w:cs="Arial"/>
          <w:color w:val="86B5BD" w:themeColor="text2"/>
          <w:sz w:val="20"/>
          <w:szCs w:val="20"/>
        </w:rPr>
      </w:pPr>
      <w:hyperlink r:id="rId30" w:history="1">
        <w:r w:rsidRPr="00CB155B">
          <w:rPr>
            <w:rStyle w:val="Hyperlink"/>
            <w:rFonts w:ascii="Arial" w:hAnsi="Arial" w:cs="Arial"/>
            <w:color w:val="86B5BD" w:themeColor="text2"/>
            <w:sz w:val="20"/>
            <w:szCs w:val="20"/>
          </w:rPr>
          <w:t>Health Professions</w:t>
        </w:r>
      </w:hyperlink>
    </w:p>
    <w:p w14:paraId="3695C569" w14:textId="77777777" w:rsidR="008452AF" w:rsidRPr="00CB155B" w:rsidRDefault="008452AF" w:rsidP="008452AF">
      <w:pPr>
        <w:pStyle w:val="ListParagraph"/>
        <w:numPr>
          <w:ilvl w:val="0"/>
          <w:numId w:val="11"/>
        </w:numPr>
        <w:spacing w:after="0" w:line="240" w:lineRule="auto"/>
        <w:ind w:left="360"/>
        <w:rPr>
          <w:rFonts w:ascii="Arial" w:hAnsi="Arial" w:cs="Arial"/>
          <w:color w:val="86B5BD" w:themeColor="text2"/>
          <w:sz w:val="20"/>
          <w:szCs w:val="20"/>
        </w:rPr>
      </w:pPr>
      <w:hyperlink r:id="rId31" w:history="1">
        <w:r w:rsidRPr="00CB155B">
          <w:rPr>
            <w:rStyle w:val="Hyperlink"/>
            <w:rFonts w:ascii="Arial" w:hAnsi="Arial" w:cs="Arial"/>
            <w:color w:val="86B5BD" w:themeColor="text2"/>
            <w:sz w:val="20"/>
            <w:szCs w:val="20"/>
          </w:rPr>
          <w:t>Medicine</w:t>
        </w:r>
      </w:hyperlink>
    </w:p>
    <w:p w14:paraId="2AC31095" w14:textId="77777777" w:rsidR="008452AF" w:rsidRPr="00CB155B" w:rsidRDefault="008452AF" w:rsidP="008452AF">
      <w:pPr>
        <w:pStyle w:val="ListParagraph"/>
        <w:numPr>
          <w:ilvl w:val="0"/>
          <w:numId w:val="11"/>
        </w:numPr>
        <w:spacing w:after="0" w:line="240" w:lineRule="auto"/>
        <w:ind w:left="360"/>
        <w:rPr>
          <w:rFonts w:ascii="Arial" w:hAnsi="Arial" w:cs="Arial"/>
          <w:color w:val="86B5BD" w:themeColor="text2"/>
          <w:sz w:val="20"/>
          <w:szCs w:val="20"/>
        </w:rPr>
      </w:pPr>
      <w:hyperlink r:id="rId32" w:history="1">
        <w:r w:rsidRPr="00CB155B">
          <w:rPr>
            <w:rStyle w:val="Hyperlink"/>
            <w:rFonts w:ascii="Arial" w:hAnsi="Arial" w:cs="Arial"/>
            <w:color w:val="86B5BD" w:themeColor="text2"/>
            <w:sz w:val="20"/>
            <w:szCs w:val="20"/>
          </w:rPr>
          <w:t>Nursing</w:t>
        </w:r>
      </w:hyperlink>
    </w:p>
    <w:p w14:paraId="185FE9E4" w14:textId="77777777" w:rsidR="008452AF" w:rsidRPr="00CB155B" w:rsidRDefault="008452AF" w:rsidP="008452AF">
      <w:pPr>
        <w:pStyle w:val="ListParagraph"/>
        <w:numPr>
          <w:ilvl w:val="0"/>
          <w:numId w:val="11"/>
        </w:numPr>
        <w:spacing w:after="0" w:line="240" w:lineRule="auto"/>
        <w:ind w:left="360"/>
        <w:rPr>
          <w:rFonts w:ascii="Arial" w:hAnsi="Arial" w:cs="Arial"/>
          <w:color w:val="86B5BD" w:themeColor="text2"/>
          <w:sz w:val="20"/>
          <w:szCs w:val="20"/>
        </w:rPr>
      </w:pPr>
      <w:hyperlink r:id="rId33" w:history="1">
        <w:r w:rsidRPr="00CB155B">
          <w:rPr>
            <w:rStyle w:val="Hyperlink"/>
            <w:rFonts w:ascii="Arial" w:hAnsi="Arial" w:cs="Arial"/>
            <w:color w:val="86B5BD" w:themeColor="text2"/>
            <w:sz w:val="20"/>
            <w:szCs w:val="20"/>
          </w:rPr>
          <w:t>Pharmacy</w:t>
        </w:r>
      </w:hyperlink>
    </w:p>
    <w:p w14:paraId="3A0431E5" w14:textId="77777777" w:rsidR="008452AF" w:rsidRPr="005F34EE" w:rsidRDefault="008452AF" w:rsidP="008452AF">
      <w:pPr>
        <w:pStyle w:val="Heading2"/>
        <w:rPr>
          <w:rFonts w:ascii="Arial" w:hAnsi="Arial" w:cs="Arial"/>
        </w:rPr>
      </w:pPr>
      <w:r w:rsidRPr="005F34EE">
        <w:rPr>
          <w:rFonts w:ascii="Arial" w:hAnsi="Arial" w:cs="Arial"/>
        </w:rPr>
        <w:t>Research</w:t>
      </w:r>
    </w:p>
    <w:p w14:paraId="4DFAFB1A" w14:textId="317C1D1D" w:rsidR="008452AF" w:rsidRPr="008D0C1F" w:rsidRDefault="008452AF" w:rsidP="008452AF">
      <w:pPr>
        <w:pStyle w:val="Table-BulletedList"/>
        <w:numPr>
          <w:ilvl w:val="0"/>
          <w:numId w:val="0"/>
        </w:numPr>
        <w:rPr>
          <w:rFonts w:asciiTheme="minorHAnsi" w:eastAsia="Times New Roman" w:hAnsiTheme="minorHAnsi" w:cstheme="minorHAnsi"/>
        </w:rPr>
      </w:pPr>
      <w:r w:rsidRPr="008D0C1F">
        <w:rPr>
          <w:rFonts w:asciiTheme="minorHAnsi" w:eastAsia="Times New Roman" w:hAnsiTheme="minorHAnsi" w:cstheme="minorHAnsi"/>
        </w:rPr>
        <w:t>The Health Science Center’s six colleges and four campuses pursue basic science, translational</w:t>
      </w:r>
      <w:r w:rsidR="00A805F4" w:rsidRPr="008D0C1F">
        <w:rPr>
          <w:rFonts w:asciiTheme="minorHAnsi" w:eastAsia="Times New Roman" w:hAnsiTheme="minorHAnsi" w:cstheme="minorHAnsi"/>
        </w:rPr>
        <w:t>,</w:t>
      </w:r>
      <w:r w:rsidRPr="008D0C1F">
        <w:rPr>
          <w:rFonts w:asciiTheme="minorHAnsi" w:eastAsia="Times New Roman" w:hAnsiTheme="minorHAnsi" w:cstheme="minorHAnsi"/>
        </w:rPr>
        <w:t xml:space="preserve"> and clinical research. UTHSC investigators are supported by both government </w:t>
      </w:r>
      <w:r w:rsidR="00A805F4" w:rsidRPr="008D0C1F">
        <w:rPr>
          <w:rFonts w:asciiTheme="minorHAnsi" w:eastAsia="Times New Roman" w:hAnsiTheme="minorHAnsi" w:cstheme="minorHAnsi"/>
        </w:rPr>
        <w:t xml:space="preserve">and </w:t>
      </w:r>
      <w:r w:rsidRPr="008D0C1F">
        <w:rPr>
          <w:rFonts w:asciiTheme="minorHAnsi" w:eastAsia="Times New Roman" w:hAnsiTheme="minorHAnsi" w:cstheme="minorHAnsi"/>
        </w:rPr>
        <w:t xml:space="preserve">private funding sources. Each fiscal year, UTHSC generates more than $300 million in sponsored programs, </w:t>
      </w:r>
      <w:r w:rsidR="009C1A95" w:rsidRPr="008D0C1F">
        <w:rPr>
          <w:rFonts w:asciiTheme="minorHAnsi" w:eastAsia="Times New Roman" w:hAnsiTheme="minorHAnsi" w:cstheme="minorHAnsi"/>
        </w:rPr>
        <w:t>including grants and contracts that</w:t>
      </w:r>
      <w:r w:rsidRPr="008D0C1F">
        <w:rPr>
          <w:rFonts w:asciiTheme="minorHAnsi" w:eastAsia="Times New Roman" w:hAnsiTheme="minorHAnsi" w:cstheme="minorHAnsi"/>
        </w:rPr>
        <w:t xml:space="preserve"> support its research, education</w:t>
      </w:r>
      <w:r w:rsidR="00A805F4" w:rsidRPr="008D0C1F">
        <w:rPr>
          <w:rFonts w:asciiTheme="minorHAnsi" w:eastAsia="Times New Roman" w:hAnsiTheme="minorHAnsi" w:cstheme="minorHAnsi"/>
        </w:rPr>
        <w:t>,</w:t>
      </w:r>
      <w:r w:rsidRPr="008D0C1F">
        <w:rPr>
          <w:rFonts w:asciiTheme="minorHAnsi" w:eastAsia="Times New Roman" w:hAnsiTheme="minorHAnsi" w:cstheme="minorHAnsi"/>
        </w:rPr>
        <w:t xml:space="preserve"> and training, and service missions. Extramural research grants and contracts in FY2</w:t>
      </w:r>
      <w:r w:rsidR="00EF5711" w:rsidRPr="008D0C1F">
        <w:rPr>
          <w:rFonts w:asciiTheme="minorHAnsi" w:eastAsia="Times New Roman" w:hAnsiTheme="minorHAnsi" w:cstheme="minorHAnsi"/>
        </w:rPr>
        <w:t>5</w:t>
      </w:r>
      <w:r w:rsidRPr="008D0C1F">
        <w:rPr>
          <w:rFonts w:asciiTheme="minorHAnsi" w:eastAsia="Times New Roman" w:hAnsiTheme="minorHAnsi" w:cstheme="minorHAnsi"/>
        </w:rPr>
        <w:t xml:space="preserve"> exceeded $</w:t>
      </w:r>
      <w:r w:rsidR="00EF5711" w:rsidRPr="008D0C1F">
        <w:rPr>
          <w:rFonts w:asciiTheme="minorHAnsi" w:eastAsia="Times New Roman" w:hAnsiTheme="minorHAnsi" w:cstheme="minorHAnsi"/>
        </w:rPr>
        <w:t>84</w:t>
      </w:r>
      <w:r w:rsidRPr="008D0C1F">
        <w:rPr>
          <w:rFonts w:asciiTheme="minorHAnsi" w:eastAsia="Times New Roman" w:hAnsiTheme="minorHAnsi" w:cstheme="minorHAnsi"/>
        </w:rPr>
        <w:t xml:space="preserve"> million in annual awards.</w:t>
      </w:r>
    </w:p>
    <w:p w14:paraId="307FF747" w14:textId="77777777" w:rsidR="008452AF" w:rsidRPr="00CB155B" w:rsidRDefault="008452AF" w:rsidP="008452AF">
      <w:pPr>
        <w:pStyle w:val="Table-BulletedList"/>
        <w:numPr>
          <w:ilvl w:val="0"/>
          <w:numId w:val="0"/>
        </w:numPr>
        <w:rPr>
          <w:rFonts w:ascii="Arial" w:hAnsi="Arial" w:cs="Arial"/>
          <w:color w:val="E9851B"/>
          <w:sz w:val="18"/>
          <w:szCs w:val="18"/>
          <w:u w:val="single"/>
        </w:rPr>
      </w:pPr>
    </w:p>
    <w:p w14:paraId="383E28AC" w14:textId="77777777" w:rsidR="008452AF" w:rsidRPr="00CB155B" w:rsidRDefault="008452AF" w:rsidP="008452AF">
      <w:pPr>
        <w:pStyle w:val="ListParagraph"/>
        <w:numPr>
          <w:ilvl w:val="0"/>
          <w:numId w:val="12"/>
        </w:numPr>
        <w:spacing w:after="0" w:line="240" w:lineRule="auto"/>
        <w:ind w:left="360"/>
        <w:rPr>
          <w:rFonts w:ascii="Arial" w:hAnsi="Arial" w:cs="Arial"/>
          <w:color w:val="86B5BD" w:themeColor="text2"/>
          <w:sz w:val="20"/>
          <w:szCs w:val="20"/>
        </w:rPr>
      </w:pPr>
      <w:hyperlink r:id="rId34" w:history="1">
        <w:r w:rsidRPr="00CB155B">
          <w:rPr>
            <w:rStyle w:val="Hyperlink"/>
            <w:rFonts w:ascii="Arial" w:hAnsi="Arial" w:cs="Arial"/>
            <w:color w:val="86B5BD" w:themeColor="text2"/>
            <w:sz w:val="20"/>
            <w:szCs w:val="20"/>
          </w:rPr>
          <w:t>UTHSC Office of Research</w:t>
        </w:r>
      </w:hyperlink>
    </w:p>
    <w:p w14:paraId="5C825A92" w14:textId="4D8242EE" w:rsidR="001D54B9" w:rsidRPr="005F34EE" w:rsidRDefault="001D54B9" w:rsidP="001D54B9">
      <w:pPr>
        <w:pStyle w:val="Heading2"/>
        <w:rPr>
          <w:rFonts w:ascii="Arial" w:hAnsi="Arial" w:cs="Arial"/>
        </w:rPr>
      </w:pPr>
      <w:r w:rsidRPr="005F34EE">
        <w:rPr>
          <w:rFonts w:ascii="Arial" w:hAnsi="Arial" w:cs="Arial"/>
        </w:rPr>
        <w:t>Public Service</w:t>
      </w:r>
    </w:p>
    <w:p w14:paraId="0FD968AF" w14:textId="4E40BAE1" w:rsidR="001D54B9" w:rsidRPr="008D0C1F" w:rsidRDefault="001D54B9" w:rsidP="001D54B9">
      <w:pPr>
        <w:pStyle w:val="NormalWeb"/>
        <w:shd w:val="clear" w:color="auto" w:fill="FEFEFE"/>
        <w:rPr>
          <w:rFonts w:asciiTheme="minorHAnsi" w:hAnsiTheme="minorHAnsi" w:cstheme="minorHAnsi"/>
          <w:sz w:val="20"/>
          <w:szCs w:val="20"/>
        </w:rPr>
      </w:pPr>
      <w:r w:rsidRPr="008D0C1F">
        <w:rPr>
          <w:rFonts w:asciiTheme="minorHAnsi" w:hAnsiTheme="minorHAnsi" w:cstheme="minorHAnsi"/>
          <w:b/>
          <w:sz w:val="20"/>
          <w:szCs w:val="20"/>
          <w:u w:val="single"/>
        </w:rPr>
        <w:t>Health Career Programs</w:t>
      </w:r>
      <w:r w:rsidRPr="008D0C1F">
        <w:rPr>
          <w:rFonts w:asciiTheme="minorHAnsi" w:hAnsiTheme="minorHAnsi" w:cstheme="minorHAnsi"/>
          <w:color w:val="555555"/>
          <w:sz w:val="20"/>
          <w:szCs w:val="20"/>
        </w:rPr>
        <w:t xml:space="preserve"> </w:t>
      </w:r>
      <w:r w:rsidRPr="008D0C1F">
        <w:rPr>
          <w:rFonts w:asciiTheme="minorHAnsi" w:hAnsiTheme="minorHAnsi" w:cstheme="minorHAnsi"/>
          <w:sz w:val="20"/>
          <w:szCs w:val="20"/>
        </w:rPr>
        <w:t xml:space="preserve">(HCP) prepares the next generation of individuals to become culturally competent and relevant healthcare professionals and educators. The UTHSC Health Career Programs is listed as part of the Office of Student Success. The UTHSC HCP mission is as follows: The aim of the Office of Health Career Programs is to prepare the next generation of health professionals to serve their communities. With empathy and humility, we are committed to exploring the beauty of our diversity of ideas, experiences, beliefs, and cultures, as well as the strengths we each bring to the table </w:t>
      </w:r>
      <w:r w:rsidR="002442D3" w:rsidRPr="008D0C1F">
        <w:rPr>
          <w:rFonts w:asciiTheme="minorHAnsi" w:hAnsiTheme="minorHAnsi" w:cstheme="minorHAnsi"/>
          <w:sz w:val="20"/>
          <w:szCs w:val="20"/>
        </w:rPr>
        <w:t>to</w:t>
      </w:r>
      <w:r w:rsidRPr="008D0C1F">
        <w:rPr>
          <w:rFonts w:asciiTheme="minorHAnsi" w:hAnsiTheme="minorHAnsi" w:cstheme="minorHAnsi"/>
          <w:sz w:val="20"/>
          <w:szCs w:val="20"/>
        </w:rPr>
        <w:t xml:space="preserve"> affect systemic changes in community health around outcomes across Tennessee and around the world.</w:t>
      </w:r>
    </w:p>
    <w:p w14:paraId="4E64FCA8" w14:textId="6B92BBA6" w:rsidR="001D54B9" w:rsidRPr="008D0C1F" w:rsidRDefault="001D54B9" w:rsidP="001D54B9">
      <w:pPr>
        <w:pStyle w:val="NormalWeb"/>
        <w:shd w:val="clear" w:color="auto" w:fill="FEFEFE"/>
        <w:rPr>
          <w:rFonts w:asciiTheme="minorHAnsi" w:hAnsiTheme="minorHAnsi" w:cstheme="minorHAnsi"/>
          <w:sz w:val="20"/>
          <w:szCs w:val="20"/>
        </w:rPr>
      </w:pPr>
      <w:r w:rsidRPr="008D0C1F">
        <w:rPr>
          <w:rFonts w:asciiTheme="minorHAnsi" w:hAnsiTheme="minorHAnsi" w:cstheme="minorHAnsi"/>
          <w:sz w:val="20"/>
          <w:szCs w:val="20"/>
        </w:rPr>
        <w:t>The</w:t>
      </w:r>
      <w:r w:rsidRPr="008D0C1F">
        <w:rPr>
          <w:rFonts w:asciiTheme="minorHAnsi" w:hAnsiTheme="minorHAnsi" w:cstheme="minorHAnsi"/>
          <w:color w:val="555555"/>
          <w:sz w:val="20"/>
          <w:szCs w:val="20"/>
        </w:rPr>
        <w:t xml:space="preserve"> </w:t>
      </w:r>
      <w:hyperlink r:id="rId35" w:history="1">
        <w:r w:rsidRPr="008D0C1F">
          <w:rPr>
            <w:rStyle w:val="Hyperlink"/>
            <w:rFonts w:asciiTheme="minorHAnsi" w:hAnsiTheme="minorHAnsi" w:cstheme="minorHAnsi"/>
            <w:b/>
            <w:color w:val="86B5BD" w:themeColor="text2"/>
            <w:sz w:val="20"/>
            <w:szCs w:val="20"/>
          </w:rPr>
          <w:t>Rachel Kay Stevens Therapy Center</w:t>
        </w:r>
      </w:hyperlink>
      <w:r w:rsidRPr="008D0C1F">
        <w:rPr>
          <w:rStyle w:val="Hyperlink"/>
          <w:rFonts w:asciiTheme="minorHAnsi" w:hAnsiTheme="minorHAnsi" w:cstheme="minorHAnsi"/>
          <w:b/>
          <w:sz w:val="20"/>
          <w:szCs w:val="20"/>
        </w:rPr>
        <w:t xml:space="preserve"> </w:t>
      </w:r>
      <w:r w:rsidRPr="008D0C1F">
        <w:rPr>
          <w:rFonts w:asciiTheme="minorHAnsi" w:hAnsiTheme="minorHAnsi" w:cstheme="minorHAnsi"/>
          <w:sz w:val="18"/>
          <w:szCs w:val="18"/>
        </w:rPr>
        <w:t xml:space="preserve">is </w:t>
      </w:r>
      <w:r w:rsidRPr="008D0C1F">
        <w:rPr>
          <w:rFonts w:asciiTheme="minorHAnsi" w:hAnsiTheme="minorHAnsi" w:cstheme="minorHAnsi"/>
          <w:sz w:val="20"/>
          <w:szCs w:val="20"/>
        </w:rPr>
        <w:t xml:space="preserve">a student-run pro bono occupational therapy clinic founded to serve the underinsured or uninsured children of the Mid-South from birth to 18 years. This </w:t>
      </w:r>
      <w:r w:rsidR="00B17B8C">
        <w:rPr>
          <w:rFonts w:asciiTheme="minorHAnsi" w:hAnsiTheme="minorHAnsi" w:cstheme="minorHAnsi"/>
          <w:sz w:val="20"/>
          <w:szCs w:val="20"/>
        </w:rPr>
        <w:t>clinic is</w:t>
      </w:r>
      <w:r w:rsidRPr="008D0C1F">
        <w:rPr>
          <w:rFonts w:asciiTheme="minorHAnsi" w:hAnsiTheme="minorHAnsi" w:cstheme="minorHAnsi"/>
          <w:sz w:val="20"/>
          <w:szCs w:val="20"/>
        </w:rPr>
        <w:t xml:space="preserve"> run by the College of Health Professions. </w:t>
      </w:r>
    </w:p>
    <w:p w14:paraId="3D159CBA" w14:textId="7AE08725" w:rsidR="001D54B9" w:rsidRPr="008D0C1F" w:rsidRDefault="001D54B9" w:rsidP="001D54B9">
      <w:pPr>
        <w:pStyle w:val="NormalWeb"/>
        <w:shd w:val="clear" w:color="auto" w:fill="FEFEFE"/>
        <w:rPr>
          <w:rFonts w:asciiTheme="minorHAnsi" w:hAnsiTheme="minorHAnsi" w:cstheme="minorHAnsi"/>
          <w:color w:val="000000" w:themeColor="text1"/>
          <w:sz w:val="20"/>
          <w:szCs w:val="20"/>
        </w:rPr>
      </w:pPr>
      <w:r w:rsidRPr="008D0C1F">
        <w:rPr>
          <w:rFonts w:asciiTheme="minorHAnsi" w:hAnsiTheme="minorHAnsi" w:cstheme="minorHAnsi"/>
          <w:color w:val="000000" w:themeColor="text1"/>
          <w:sz w:val="20"/>
          <w:szCs w:val="20"/>
        </w:rPr>
        <w:lastRenderedPageBreak/>
        <w:t xml:space="preserve">The </w:t>
      </w:r>
      <w:hyperlink r:id="rId36" w:history="1">
        <w:r w:rsidRPr="008D0C1F">
          <w:rPr>
            <w:rStyle w:val="Hyperlink"/>
            <w:rFonts w:asciiTheme="minorHAnsi" w:hAnsiTheme="minorHAnsi" w:cstheme="minorHAnsi"/>
            <w:b/>
            <w:bCs/>
            <w:color w:val="86B5BD" w:themeColor="text2"/>
            <w:sz w:val="20"/>
            <w:szCs w:val="16"/>
          </w:rPr>
          <w:t>UT Health Science Center Health Hub</w:t>
        </w:r>
      </w:hyperlink>
      <w:r w:rsidRPr="008D0C1F">
        <w:rPr>
          <w:rFonts w:asciiTheme="minorHAnsi" w:hAnsiTheme="minorHAnsi" w:cstheme="minorHAnsi"/>
          <w:color w:val="000000" w:themeColor="text1"/>
          <w:sz w:val="20"/>
          <w:szCs w:val="20"/>
        </w:rPr>
        <w:t xml:space="preserve"> opened in uptown in 2021.</w:t>
      </w:r>
      <w:r w:rsidR="001F57C3" w:rsidRPr="008D0C1F">
        <w:rPr>
          <w:rFonts w:asciiTheme="minorHAnsi" w:hAnsiTheme="minorHAnsi" w:cstheme="minorHAnsi"/>
          <w:color w:val="000000" w:themeColor="text1"/>
          <w:sz w:val="20"/>
          <w:szCs w:val="20"/>
        </w:rPr>
        <w:t xml:space="preserve"> </w:t>
      </w:r>
      <w:r w:rsidRPr="008D0C1F">
        <w:rPr>
          <w:rFonts w:asciiTheme="minorHAnsi" w:hAnsiTheme="minorHAnsi" w:cstheme="minorHAnsi"/>
          <w:color w:val="000000" w:themeColor="text1"/>
          <w:sz w:val="20"/>
          <w:szCs w:val="20"/>
        </w:rPr>
        <w:t xml:space="preserve">The UTHSC Health Hub initiative is intended to provide a holistic approach to improve health for neighborhood residents. The UTHSC Health Hub offers health coaching to provide a system of support </w:t>
      </w:r>
      <w:r w:rsidR="00B17B8C">
        <w:rPr>
          <w:rFonts w:asciiTheme="minorHAnsi" w:hAnsiTheme="minorHAnsi" w:cstheme="minorHAnsi"/>
          <w:color w:val="000000" w:themeColor="text1"/>
          <w:sz w:val="20"/>
          <w:szCs w:val="20"/>
        </w:rPr>
        <w:t>for weight loss, blood pressure control, healthy eating strategies, physical activity, medication adherence, and improved</w:t>
      </w:r>
      <w:r w:rsidRPr="008D0C1F">
        <w:rPr>
          <w:rFonts w:asciiTheme="minorHAnsi" w:hAnsiTheme="minorHAnsi" w:cstheme="minorHAnsi"/>
          <w:color w:val="000000" w:themeColor="text1"/>
          <w:sz w:val="20"/>
          <w:szCs w:val="20"/>
        </w:rPr>
        <w:t xml:space="preserve"> quality of life. An additional goal is to improve satisfaction and trust in our health care systems. In 2023</w:t>
      </w:r>
      <w:r w:rsidR="001F57C3" w:rsidRPr="008D0C1F">
        <w:rPr>
          <w:rFonts w:asciiTheme="minorHAnsi" w:hAnsiTheme="minorHAnsi" w:cstheme="minorHAnsi"/>
          <w:color w:val="000000" w:themeColor="text1"/>
          <w:sz w:val="20"/>
          <w:szCs w:val="20"/>
        </w:rPr>
        <w:t>,</w:t>
      </w:r>
      <w:r w:rsidRPr="008D0C1F">
        <w:rPr>
          <w:rFonts w:asciiTheme="minorHAnsi" w:hAnsiTheme="minorHAnsi" w:cstheme="minorHAnsi"/>
          <w:color w:val="000000" w:themeColor="text1"/>
          <w:sz w:val="20"/>
          <w:szCs w:val="20"/>
        </w:rPr>
        <w:t xml:space="preserve"> a second hub, Shelby Cares on 3rd, a partnership with Shelby County Mayor Lee Harris, opened in the Westwood neighborhood. A third hub, UTHSC Health Hub Soulsville, open</w:t>
      </w:r>
      <w:r w:rsidR="002442D3" w:rsidRPr="008D0C1F">
        <w:rPr>
          <w:rFonts w:asciiTheme="minorHAnsi" w:hAnsiTheme="minorHAnsi" w:cstheme="minorHAnsi"/>
          <w:color w:val="000000" w:themeColor="text1"/>
          <w:sz w:val="20"/>
          <w:szCs w:val="20"/>
        </w:rPr>
        <w:t>ed</w:t>
      </w:r>
      <w:r w:rsidRPr="008D0C1F">
        <w:rPr>
          <w:rFonts w:asciiTheme="minorHAnsi" w:hAnsiTheme="minorHAnsi" w:cstheme="minorHAnsi"/>
          <w:color w:val="000000" w:themeColor="text1"/>
          <w:sz w:val="20"/>
          <w:szCs w:val="20"/>
        </w:rPr>
        <w:t xml:space="preserve"> in 2025.</w:t>
      </w:r>
    </w:p>
    <w:p w14:paraId="3773F5B7" w14:textId="77777777" w:rsidR="0020139E" w:rsidRPr="005F34EE" w:rsidRDefault="0020139E" w:rsidP="0020139E">
      <w:pPr>
        <w:pStyle w:val="SubHeading"/>
        <w:rPr>
          <w:rFonts w:ascii="Arial" w:eastAsia="Calibri" w:hAnsi="Arial" w:cs="Arial"/>
          <w:noProof w:val="0"/>
        </w:rPr>
      </w:pPr>
      <w:r w:rsidRPr="005F34EE">
        <w:rPr>
          <w:rFonts w:ascii="Arial" w:hAnsi="Arial" w:cs="Arial"/>
          <w:noProof w:val="0"/>
        </w:rPr>
        <w:t>UT System - Be One UT</w:t>
      </w:r>
    </w:p>
    <w:p w14:paraId="76A63B1A" w14:textId="522FCFF0" w:rsidR="0020139E" w:rsidRPr="005F34EE" w:rsidRDefault="0020139E" w:rsidP="0020139E">
      <w:pPr>
        <w:pStyle w:val="BodyText"/>
        <w:rPr>
          <w:rFonts w:ascii="Arial" w:eastAsia="Times New Roman" w:hAnsi="Arial" w:cs="Arial"/>
        </w:rPr>
      </w:pPr>
      <w:hyperlink r:id="rId37" w:history="1">
        <w:r w:rsidRPr="005F34EE">
          <w:rPr>
            <w:rStyle w:val="Hyperlink"/>
            <w:rFonts w:ascii="Arial" w:hAnsi="Arial" w:cs="Arial"/>
            <w:color w:val="86B5BD" w:themeColor="text2"/>
          </w:rPr>
          <w:t>The</w:t>
        </w:r>
        <w:r w:rsidRPr="005F34EE">
          <w:rPr>
            <w:rStyle w:val="Hyperlink"/>
            <w:rFonts w:ascii="Arial" w:hAnsi="Arial" w:cs="Arial"/>
            <w:color w:val="86B5BD" w:themeColor="text2"/>
            <w:spacing w:val="-1"/>
          </w:rPr>
          <w:t xml:space="preserve"> University </w:t>
        </w:r>
        <w:r w:rsidRPr="005F34EE">
          <w:rPr>
            <w:rStyle w:val="Hyperlink"/>
            <w:rFonts w:ascii="Arial" w:hAnsi="Arial" w:cs="Arial"/>
            <w:color w:val="86B5BD" w:themeColor="text2"/>
          </w:rPr>
          <w:t xml:space="preserve">of </w:t>
        </w:r>
        <w:r w:rsidRPr="005F34EE">
          <w:rPr>
            <w:rStyle w:val="Hyperlink"/>
            <w:rFonts w:ascii="Arial" w:hAnsi="Arial" w:cs="Arial"/>
            <w:color w:val="86B5BD" w:themeColor="text2"/>
            <w:spacing w:val="-2"/>
          </w:rPr>
          <w:t>Tennessee</w:t>
        </w:r>
        <w:r w:rsidRPr="005F34EE">
          <w:rPr>
            <w:rStyle w:val="Hyperlink"/>
            <w:rFonts w:ascii="Arial" w:hAnsi="Arial" w:cs="Arial"/>
            <w:color w:val="86B5BD" w:themeColor="text2"/>
            <w:spacing w:val="-1"/>
          </w:rPr>
          <w:t xml:space="preserve"> system</w:t>
        </w:r>
        <w:r w:rsidRPr="005F34EE">
          <w:rPr>
            <w:rStyle w:val="Hyperlink"/>
            <w:rFonts w:ascii="Arial" w:hAnsi="Arial" w:cs="Arial"/>
          </w:rPr>
          <w:t xml:space="preserve"> </w:t>
        </w:r>
      </w:hyperlink>
      <w:r w:rsidRPr="005F34EE">
        <w:rPr>
          <w:rFonts w:ascii="Arial" w:hAnsi="Arial" w:cs="Arial"/>
          <w:color w:val="000000"/>
          <w:spacing w:val="-1"/>
        </w:rPr>
        <w:t>(UT</w:t>
      </w:r>
      <w:r w:rsidRPr="005F34EE">
        <w:rPr>
          <w:rFonts w:ascii="Arial" w:hAnsi="Arial" w:cs="Arial"/>
          <w:color w:val="000000"/>
          <w:spacing w:val="-2"/>
        </w:rPr>
        <w:t xml:space="preserve"> </w:t>
      </w:r>
      <w:r w:rsidRPr="005F34EE">
        <w:rPr>
          <w:rFonts w:ascii="Arial" w:hAnsi="Arial" w:cs="Arial"/>
          <w:color w:val="000000"/>
          <w:spacing w:val="-1"/>
        </w:rPr>
        <w:t>system)</w:t>
      </w:r>
      <w:r w:rsidRPr="005F34EE">
        <w:rPr>
          <w:rFonts w:ascii="Arial" w:hAnsi="Arial" w:cs="Arial"/>
          <w:color w:val="000000"/>
          <w:spacing w:val="-3"/>
        </w:rPr>
        <w:t xml:space="preserve"> </w:t>
      </w:r>
      <w:r w:rsidRPr="005F34EE">
        <w:rPr>
          <w:rFonts w:ascii="Arial" w:hAnsi="Arial" w:cs="Arial"/>
          <w:color w:val="000000"/>
        </w:rPr>
        <w:t>is one</w:t>
      </w:r>
      <w:r w:rsidRPr="005F34EE">
        <w:rPr>
          <w:rFonts w:ascii="Arial" w:hAnsi="Arial" w:cs="Arial"/>
          <w:color w:val="000000"/>
          <w:spacing w:val="-2"/>
        </w:rPr>
        <w:t xml:space="preserve"> </w:t>
      </w:r>
      <w:r w:rsidRPr="005F34EE">
        <w:rPr>
          <w:rFonts w:ascii="Arial" w:hAnsi="Arial" w:cs="Arial"/>
          <w:color w:val="000000"/>
        </w:rPr>
        <w:t xml:space="preserve">of </w:t>
      </w:r>
      <w:r w:rsidRPr="005F34EE">
        <w:rPr>
          <w:rFonts w:ascii="Arial" w:hAnsi="Arial" w:cs="Arial"/>
          <w:color w:val="000000"/>
          <w:spacing w:val="-2"/>
        </w:rPr>
        <w:t>two</w:t>
      </w:r>
      <w:r w:rsidRPr="005F34EE">
        <w:rPr>
          <w:rFonts w:ascii="Arial" w:hAnsi="Arial" w:cs="Arial"/>
          <w:color w:val="000000"/>
        </w:rPr>
        <w:t xml:space="preserve"> </w:t>
      </w:r>
      <w:r w:rsidRPr="005F34EE">
        <w:rPr>
          <w:rFonts w:ascii="Arial" w:hAnsi="Arial" w:cs="Arial"/>
          <w:color w:val="000000"/>
          <w:spacing w:val="-1"/>
        </w:rPr>
        <w:t>public</w:t>
      </w:r>
      <w:r w:rsidRPr="005F34EE">
        <w:rPr>
          <w:rFonts w:ascii="Arial" w:hAnsi="Arial" w:cs="Arial"/>
          <w:color w:val="000000"/>
          <w:spacing w:val="-2"/>
        </w:rPr>
        <w:t xml:space="preserve"> </w:t>
      </w:r>
      <w:r w:rsidRPr="005F34EE">
        <w:rPr>
          <w:rFonts w:ascii="Arial" w:hAnsi="Arial" w:cs="Arial"/>
          <w:color w:val="000000"/>
          <w:spacing w:val="-1"/>
        </w:rPr>
        <w:t>university</w:t>
      </w:r>
      <w:r w:rsidRPr="005F34EE">
        <w:rPr>
          <w:rFonts w:ascii="Arial" w:hAnsi="Arial" w:cs="Arial"/>
          <w:color w:val="000000"/>
          <w:spacing w:val="1"/>
        </w:rPr>
        <w:t xml:space="preserve"> </w:t>
      </w:r>
      <w:r w:rsidRPr="005F34EE">
        <w:rPr>
          <w:rFonts w:ascii="Arial" w:hAnsi="Arial" w:cs="Arial"/>
          <w:color w:val="000000"/>
          <w:spacing w:val="-2"/>
        </w:rPr>
        <w:t xml:space="preserve">systems, </w:t>
      </w:r>
      <w:r w:rsidRPr="005F34EE">
        <w:rPr>
          <w:rFonts w:ascii="Arial" w:hAnsi="Arial" w:cs="Arial"/>
          <w:color w:val="000000"/>
          <w:spacing w:val="-1"/>
        </w:rPr>
        <w:t>the</w:t>
      </w:r>
      <w:r w:rsidRPr="005F34EE">
        <w:rPr>
          <w:rFonts w:ascii="Arial" w:hAnsi="Arial" w:cs="Arial"/>
          <w:color w:val="000000"/>
          <w:spacing w:val="56"/>
        </w:rPr>
        <w:t xml:space="preserve"> </w:t>
      </w:r>
      <w:r w:rsidRPr="005F34EE">
        <w:rPr>
          <w:rFonts w:ascii="Arial" w:hAnsi="Arial" w:cs="Arial"/>
          <w:color w:val="000000"/>
          <w:spacing w:val="-1"/>
        </w:rPr>
        <w:t>other</w:t>
      </w:r>
      <w:r w:rsidRPr="005F34EE">
        <w:rPr>
          <w:rFonts w:ascii="Arial" w:hAnsi="Arial" w:cs="Arial"/>
          <w:color w:val="000000"/>
        </w:rPr>
        <w:t xml:space="preserve"> </w:t>
      </w:r>
      <w:r w:rsidRPr="005F34EE">
        <w:rPr>
          <w:rFonts w:ascii="Arial" w:hAnsi="Arial" w:cs="Arial"/>
          <w:color w:val="000000"/>
          <w:spacing w:val="-1"/>
        </w:rPr>
        <w:t>being</w:t>
      </w:r>
      <w:r w:rsidRPr="005F34EE">
        <w:rPr>
          <w:rFonts w:ascii="Arial" w:hAnsi="Arial" w:cs="Arial"/>
          <w:color w:val="000000"/>
          <w:spacing w:val="-2"/>
        </w:rPr>
        <w:t xml:space="preserve"> </w:t>
      </w:r>
      <w:r w:rsidRPr="005F34EE">
        <w:rPr>
          <w:rFonts w:ascii="Arial" w:hAnsi="Arial" w:cs="Arial"/>
          <w:color w:val="000000"/>
          <w:spacing w:val="-1"/>
        </w:rPr>
        <w:t>the Tennessee Board</w:t>
      </w:r>
      <w:r w:rsidRPr="005F34EE">
        <w:rPr>
          <w:rFonts w:ascii="Arial" w:hAnsi="Arial" w:cs="Arial"/>
          <w:color w:val="000000"/>
        </w:rPr>
        <w:t xml:space="preserve"> of </w:t>
      </w:r>
      <w:r w:rsidRPr="005F34EE">
        <w:rPr>
          <w:rFonts w:ascii="Arial" w:hAnsi="Arial" w:cs="Arial"/>
          <w:color w:val="000000"/>
          <w:spacing w:val="-1"/>
        </w:rPr>
        <w:t>Regents,</w:t>
      </w:r>
      <w:r w:rsidRPr="005F34EE">
        <w:rPr>
          <w:rFonts w:ascii="Arial" w:hAnsi="Arial" w:cs="Arial"/>
          <w:color w:val="000000"/>
        </w:rPr>
        <w:t xml:space="preserve"> in</w:t>
      </w:r>
      <w:r w:rsidRPr="005F34EE">
        <w:rPr>
          <w:rFonts w:ascii="Arial" w:hAnsi="Arial" w:cs="Arial"/>
          <w:color w:val="000000"/>
          <w:spacing w:val="-1"/>
        </w:rPr>
        <w:t xml:space="preserve"> the state</w:t>
      </w:r>
      <w:r w:rsidRPr="005F34EE">
        <w:rPr>
          <w:rFonts w:ascii="Arial" w:hAnsi="Arial" w:cs="Arial"/>
          <w:color w:val="000000"/>
        </w:rPr>
        <w:t xml:space="preserve"> of</w:t>
      </w:r>
      <w:r w:rsidRPr="005F34EE">
        <w:rPr>
          <w:rFonts w:ascii="Arial" w:hAnsi="Arial" w:cs="Arial"/>
          <w:color w:val="000000"/>
          <w:spacing w:val="-3"/>
        </w:rPr>
        <w:t xml:space="preserve"> </w:t>
      </w:r>
      <w:r w:rsidRPr="005F34EE">
        <w:rPr>
          <w:rFonts w:ascii="Arial" w:hAnsi="Arial" w:cs="Arial"/>
          <w:color w:val="000000"/>
          <w:spacing w:val="-1"/>
        </w:rPr>
        <w:t>Tennessee.</w:t>
      </w:r>
      <w:r w:rsidRPr="005F34EE">
        <w:rPr>
          <w:rFonts w:ascii="Arial" w:hAnsi="Arial" w:cs="Arial"/>
          <w:color w:val="000000"/>
        </w:rPr>
        <w:t xml:space="preserve"> </w:t>
      </w:r>
      <w:r w:rsidRPr="005F34EE">
        <w:rPr>
          <w:rFonts w:ascii="Arial" w:hAnsi="Arial" w:cs="Arial"/>
          <w:color w:val="000000"/>
          <w:spacing w:val="-1"/>
        </w:rPr>
        <w:t>It</w:t>
      </w:r>
      <w:r w:rsidRPr="005F34EE">
        <w:rPr>
          <w:rFonts w:ascii="Arial" w:hAnsi="Arial" w:cs="Arial"/>
          <w:color w:val="000000"/>
          <w:spacing w:val="1"/>
        </w:rPr>
        <w:t xml:space="preserve"> </w:t>
      </w:r>
      <w:r w:rsidRPr="005F34EE">
        <w:rPr>
          <w:rFonts w:ascii="Arial" w:hAnsi="Arial" w:cs="Arial"/>
          <w:color w:val="000000"/>
        </w:rPr>
        <w:t xml:space="preserve">is </w:t>
      </w:r>
      <w:r w:rsidRPr="005F34EE">
        <w:rPr>
          <w:rFonts w:ascii="Arial" w:hAnsi="Arial" w:cs="Arial"/>
          <w:color w:val="000000"/>
          <w:spacing w:val="-1"/>
        </w:rPr>
        <w:t>comprised</w:t>
      </w:r>
      <w:r w:rsidRPr="005F34EE">
        <w:rPr>
          <w:rFonts w:ascii="Arial" w:hAnsi="Arial" w:cs="Arial"/>
          <w:color w:val="000000"/>
          <w:spacing w:val="-2"/>
        </w:rPr>
        <w:t xml:space="preserve"> </w:t>
      </w:r>
      <w:r w:rsidRPr="005F34EE">
        <w:rPr>
          <w:rFonts w:ascii="Arial" w:hAnsi="Arial" w:cs="Arial"/>
          <w:color w:val="000000"/>
        </w:rPr>
        <w:t>of</w:t>
      </w:r>
      <w:r w:rsidRPr="005F34EE">
        <w:rPr>
          <w:rFonts w:ascii="Arial" w:hAnsi="Arial" w:cs="Arial"/>
          <w:color w:val="000000"/>
          <w:spacing w:val="39"/>
        </w:rPr>
        <w:t xml:space="preserve"> </w:t>
      </w:r>
      <w:r w:rsidRPr="005F34EE">
        <w:rPr>
          <w:rFonts w:ascii="Arial" w:hAnsi="Arial" w:cs="Arial"/>
          <w:color w:val="000000"/>
          <w:spacing w:val="-1"/>
        </w:rPr>
        <w:t>campuses</w:t>
      </w:r>
      <w:r w:rsidRPr="005F34EE">
        <w:rPr>
          <w:rFonts w:ascii="Arial" w:hAnsi="Arial" w:cs="Arial"/>
          <w:color w:val="000000"/>
        </w:rPr>
        <w:t xml:space="preserve"> at </w:t>
      </w:r>
      <w:hyperlink r:id="rId38" w:history="1">
        <w:r w:rsidRPr="005F34EE">
          <w:rPr>
            <w:rStyle w:val="Hyperlink"/>
            <w:rFonts w:ascii="Arial" w:hAnsi="Arial" w:cs="Arial"/>
            <w:color w:val="86B5BD" w:themeColor="text2"/>
            <w:spacing w:val="-1"/>
          </w:rPr>
          <w:t>Knoxville</w:t>
        </w:r>
      </w:hyperlink>
      <w:r w:rsidRPr="005F34EE">
        <w:rPr>
          <w:rFonts w:ascii="Arial" w:hAnsi="Arial" w:cs="Arial"/>
          <w:color w:val="86B5BD" w:themeColor="text2"/>
          <w:spacing w:val="-1"/>
        </w:rPr>
        <w:t>,</w:t>
      </w:r>
      <w:r w:rsidRPr="005F34EE">
        <w:rPr>
          <w:rFonts w:ascii="Arial" w:hAnsi="Arial" w:cs="Arial"/>
          <w:color w:val="86B5BD" w:themeColor="text2"/>
          <w:spacing w:val="1"/>
        </w:rPr>
        <w:t xml:space="preserve"> </w:t>
      </w:r>
      <w:hyperlink r:id="rId39" w:history="1">
        <w:r w:rsidRPr="005F34EE">
          <w:rPr>
            <w:rStyle w:val="Hyperlink"/>
            <w:rFonts w:ascii="Arial" w:hAnsi="Arial" w:cs="Arial"/>
            <w:color w:val="86B5BD" w:themeColor="text2"/>
            <w:spacing w:val="-1"/>
          </w:rPr>
          <w:t>Chattanooga</w:t>
        </w:r>
      </w:hyperlink>
      <w:r w:rsidRPr="005F34EE">
        <w:rPr>
          <w:rFonts w:ascii="Arial" w:hAnsi="Arial" w:cs="Arial"/>
          <w:color w:val="000000"/>
          <w:spacing w:val="-1"/>
        </w:rPr>
        <w:t>,</w:t>
      </w:r>
      <w:r w:rsidRPr="005F34EE">
        <w:rPr>
          <w:rFonts w:ascii="Arial" w:hAnsi="Arial" w:cs="Arial"/>
          <w:color w:val="000000"/>
        </w:rPr>
        <w:t xml:space="preserve"> </w:t>
      </w:r>
      <w:r w:rsidRPr="005F34EE">
        <w:rPr>
          <w:rFonts w:ascii="Arial" w:hAnsi="Arial" w:cs="Arial"/>
          <w:color w:val="000000"/>
          <w:spacing w:val="-2"/>
        </w:rPr>
        <w:t>and</w:t>
      </w:r>
      <w:r w:rsidRPr="005F34EE">
        <w:rPr>
          <w:rFonts w:ascii="Arial" w:hAnsi="Arial" w:cs="Arial"/>
          <w:color w:val="86B5BD" w:themeColor="text2"/>
          <w:spacing w:val="1"/>
        </w:rPr>
        <w:t xml:space="preserve"> </w:t>
      </w:r>
      <w:hyperlink r:id="rId40" w:history="1">
        <w:r w:rsidRPr="005F34EE">
          <w:rPr>
            <w:rStyle w:val="Hyperlink"/>
            <w:rFonts w:ascii="Arial" w:hAnsi="Arial" w:cs="Arial"/>
            <w:color w:val="86B5BD" w:themeColor="text2"/>
            <w:spacing w:val="-1"/>
          </w:rPr>
          <w:t>Martin</w:t>
        </w:r>
      </w:hyperlink>
      <w:r w:rsidRPr="005F34EE">
        <w:rPr>
          <w:rFonts w:ascii="Arial" w:hAnsi="Arial" w:cs="Arial"/>
          <w:color w:val="000000"/>
          <w:spacing w:val="-1"/>
        </w:rPr>
        <w:t>; the</w:t>
      </w:r>
      <w:r w:rsidRPr="005F34EE">
        <w:rPr>
          <w:rFonts w:ascii="Arial" w:hAnsi="Arial" w:cs="Arial"/>
          <w:color w:val="000000"/>
        </w:rPr>
        <w:t xml:space="preserve"> </w:t>
      </w:r>
      <w:hyperlink r:id="rId41" w:history="1">
        <w:r w:rsidRPr="005F34EE">
          <w:rPr>
            <w:rStyle w:val="Hyperlink"/>
            <w:rFonts w:ascii="Arial" w:hAnsi="Arial" w:cs="Arial"/>
            <w:color w:val="86B5BD" w:themeColor="text2"/>
            <w:spacing w:val="-1"/>
          </w:rPr>
          <w:t>Health Science Center</w:t>
        </w:r>
      </w:hyperlink>
      <w:r w:rsidRPr="005F34EE">
        <w:rPr>
          <w:rFonts w:ascii="Arial" w:hAnsi="Arial" w:cs="Arial"/>
          <w:color w:val="000000"/>
          <w:spacing w:val="-1"/>
        </w:rPr>
        <w:t>; the</w:t>
      </w:r>
      <w:r w:rsidRPr="005F34EE">
        <w:rPr>
          <w:rFonts w:ascii="Arial" w:hAnsi="Arial" w:cs="Arial"/>
          <w:color w:val="0000FF"/>
          <w:spacing w:val="-1"/>
        </w:rPr>
        <w:t xml:space="preserve"> </w:t>
      </w:r>
      <w:hyperlink r:id="rId42" w:history="1">
        <w:r w:rsidRPr="005F34EE">
          <w:rPr>
            <w:rStyle w:val="Hyperlink"/>
            <w:rFonts w:ascii="Arial" w:hAnsi="Arial" w:cs="Arial"/>
            <w:color w:val="86B5BD" w:themeColor="text2"/>
            <w:spacing w:val="-1"/>
          </w:rPr>
          <w:t>Space Institute</w:t>
        </w:r>
        <w:r w:rsidRPr="005F34EE">
          <w:rPr>
            <w:rStyle w:val="Hyperlink"/>
            <w:rFonts w:ascii="Arial" w:hAnsi="Arial" w:cs="Arial"/>
            <w:color w:val="86B5BD" w:themeColor="text2"/>
          </w:rPr>
          <w:t xml:space="preserve"> </w:t>
        </w:r>
      </w:hyperlink>
      <w:r w:rsidRPr="005F34EE">
        <w:rPr>
          <w:rFonts w:ascii="Arial" w:hAnsi="Arial" w:cs="Arial"/>
          <w:color w:val="000000"/>
          <w:spacing w:val="-1"/>
        </w:rPr>
        <w:t>at</w:t>
      </w:r>
      <w:r w:rsidRPr="005F34EE">
        <w:rPr>
          <w:rFonts w:ascii="Arial" w:hAnsi="Arial" w:cs="Arial"/>
          <w:color w:val="000000"/>
          <w:spacing w:val="-2"/>
        </w:rPr>
        <w:t xml:space="preserve"> </w:t>
      </w:r>
      <w:r w:rsidRPr="005F34EE">
        <w:rPr>
          <w:rFonts w:ascii="Arial" w:hAnsi="Arial" w:cs="Arial"/>
          <w:color w:val="000000"/>
          <w:spacing w:val="-1"/>
        </w:rPr>
        <w:t>Tullahoma;</w:t>
      </w:r>
      <w:r w:rsidRPr="005F34EE">
        <w:rPr>
          <w:rFonts w:ascii="Arial" w:hAnsi="Arial" w:cs="Arial"/>
          <w:color w:val="000000"/>
          <w:spacing w:val="1"/>
        </w:rPr>
        <w:t xml:space="preserve"> </w:t>
      </w:r>
      <w:r w:rsidRPr="005F34EE">
        <w:rPr>
          <w:rFonts w:ascii="Arial" w:hAnsi="Arial" w:cs="Arial"/>
          <w:color w:val="000000"/>
          <w:spacing w:val="-1"/>
        </w:rPr>
        <w:t>and</w:t>
      </w:r>
      <w:r w:rsidRPr="005F34EE">
        <w:rPr>
          <w:rFonts w:ascii="Arial" w:hAnsi="Arial" w:cs="Arial"/>
          <w:color w:val="000000"/>
          <w:spacing w:val="-2"/>
        </w:rPr>
        <w:t xml:space="preserve"> </w:t>
      </w:r>
      <w:r w:rsidRPr="005F34EE">
        <w:rPr>
          <w:rFonts w:ascii="Arial" w:hAnsi="Arial" w:cs="Arial"/>
          <w:color w:val="000000"/>
          <w:spacing w:val="-1"/>
        </w:rPr>
        <w:t>the statewide</w:t>
      </w:r>
      <w:r w:rsidRPr="005F34EE">
        <w:rPr>
          <w:rFonts w:ascii="Arial" w:hAnsi="Arial" w:cs="Arial"/>
          <w:color w:val="000000"/>
        </w:rPr>
        <w:t xml:space="preserve"> </w:t>
      </w:r>
      <w:hyperlink r:id="rId43" w:history="1">
        <w:r w:rsidRPr="005F34EE">
          <w:rPr>
            <w:rStyle w:val="Hyperlink"/>
            <w:rFonts w:ascii="Arial" w:hAnsi="Arial" w:cs="Arial"/>
            <w:color w:val="86B5BD" w:themeColor="text2"/>
            <w:spacing w:val="-1"/>
          </w:rPr>
          <w:t>Institute</w:t>
        </w:r>
        <w:r w:rsidRPr="005F34EE">
          <w:rPr>
            <w:rStyle w:val="Hyperlink"/>
            <w:rFonts w:ascii="Arial" w:hAnsi="Arial" w:cs="Arial"/>
            <w:color w:val="86B5BD" w:themeColor="text2"/>
          </w:rPr>
          <w:t xml:space="preserve"> of </w:t>
        </w:r>
        <w:r w:rsidRPr="005F34EE">
          <w:rPr>
            <w:rStyle w:val="Hyperlink"/>
            <w:rFonts w:ascii="Arial" w:hAnsi="Arial" w:cs="Arial"/>
            <w:color w:val="86B5BD" w:themeColor="text2"/>
            <w:spacing w:val="-1"/>
          </w:rPr>
          <w:t>Agriculture</w:t>
        </w:r>
        <w:r w:rsidRPr="005F34EE">
          <w:rPr>
            <w:rStyle w:val="Hyperlink"/>
            <w:rFonts w:ascii="Arial" w:hAnsi="Arial" w:cs="Arial"/>
            <w:spacing w:val="-1"/>
          </w:rPr>
          <w:t xml:space="preserve"> </w:t>
        </w:r>
      </w:hyperlink>
      <w:r w:rsidRPr="005F34EE">
        <w:rPr>
          <w:rFonts w:ascii="Arial" w:hAnsi="Arial" w:cs="Arial"/>
          <w:color w:val="000000"/>
          <w:spacing w:val="-1"/>
        </w:rPr>
        <w:t>and the</w:t>
      </w:r>
      <w:r w:rsidRPr="005F34EE">
        <w:rPr>
          <w:rFonts w:ascii="Arial" w:hAnsi="Arial" w:cs="Arial"/>
          <w:color w:val="000000"/>
        </w:rPr>
        <w:t xml:space="preserve"> </w:t>
      </w:r>
      <w:hyperlink r:id="rId44" w:history="1">
        <w:r w:rsidRPr="005F34EE">
          <w:rPr>
            <w:rStyle w:val="Hyperlink"/>
            <w:rFonts w:ascii="Arial" w:hAnsi="Arial" w:cs="Arial"/>
            <w:color w:val="86B5BD" w:themeColor="text2"/>
            <w:spacing w:val="-1"/>
          </w:rPr>
          <w:t>Institute</w:t>
        </w:r>
        <w:r w:rsidRPr="005F34EE">
          <w:rPr>
            <w:rStyle w:val="Hyperlink"/>
            <w:rFonts w:ascii="Arial" w:hAnsi="Arial" w:cs="Arial"/>
            <w:color w:val="86B5BD" w:themeColor="text2"/>
          </w:rPr>
          <w:t xml:space="preserve"> </w:t>
        </w:r>
        <w:r w:rsidRPr="005F34EE">
          <w:rPr>
            <w:rStyle w:val="Hyperlink"/>
            <w:rFonts w:ascii="Arial" w:hAnsi="Arial" w:cs="Arial"/>
            <w:color w:val="86B5BD" w:themeColor="text2"/>
            <w:spacing w:val="-1"/>
          </w:rPr>
          <w:t>for</w:t>
        </w:r>
        <w:r w:rsidRPr="005F34EE">
          <w:rPr>
            <w:rStyle w:val="Hyperlink"/>
            <w:rFonts w:ascii="Arial" w:hAnsi="Arial" w:cs="Arial"/>
            <w:color w:val="86B5BD" w:themeColor="text2"/>
          </w:rPr>
          <w:t xml:space="preserve"> </w:t>
        </w:r>
        <w:r w:rsidRPr="005F34EE">
          <w:rPr>
            <w:rStyle w:val="Hyperlink"/>
            <w:rFonts w:ascii="Arial" w:hAnsi="Arial" w:cs="Arial"/>
            <w:color w:val="86B5BD" w:themeColor="text2"/>
            <w:spacing w:val="-1"/>
          </w:rPr>
          <w:t>Public</w:t>
        </w:r>
        <w:r w:rsidRPr="005F34EE">
          <w:rPr>
            <w:rStyle w:val="Hyperlink"/>
            <w:rFonts w:ascii="Arial" w:hAnsi="Arial" w:cs="Arial"/>
            <w:color w:val="86B5BD" w:themeColor="text2"/>
            <w:spacing w:val="47"/>
          </w:rPr>
          <w:t xml:space="preserve"> </w:t>
        </w:r>
        <w:r w:rsidRPr="005F34EE">
          <w:rPr>
            <w:rStyle w:val="Hyperlink"/>
            <w:rFonts w:ascii="Arial" w:hAnsi="Arial" w:cs="Arial"/>
            <w:color w:val="86B5BD" w:themeColor="text2"/>
            <w:spacing w:val="-1"/>
          </w:rPr>
          <w:t>Service</w:t>
        </w:r>
      </w:hyperlink>
      <w:r w:rsidRPr="005F34EE">
        <w:rPr>
          <w:rFonts w:ascii="Arial" w:hAnsi="Arial" w:cs="Arial"/>
          <w:color w:val="000000"/>
          <w:spacing w:val="-1"/>
        </w:rPr>
        <w:t>.</w:t>
      </w:r>
      <w:r w:rsidRPr="005F34EE">
        <w:rPr>
          <w:rFonts w:ascii="Arial" w:hAnsi="Arial" w:cs="Arial"/>
          <w:color w:val="000000"/>
        </w:rPr>
        <w:t xml:space="preserve"> The</w:t>
      </w:r>
      <w:r w:rsidRPr="005F34EE">
        <w:rPr>
          <w:rFonts w:ascii="Arial" w:hAnsi="Arial" w:cs="Arial"/>
          <w:color w:val="000000"/>
          <w:spacing w:val="-1"/>
        </w:rPr>
        <w:t xml:space="preserve"> </w:t>
      </w:r>
      <w:r w:rsidRPr="005F34EE">
        <w:rPr>
          <w:rFonts w:ascii="Arial" w:hAnsi="Arial" w:cs="Arial"/>
          <w:color w:val="000000"/>
        </w:rPr>
        <w:t xml:space="preserve">UT </w:t>
      </w:r>
      <w:r w:rsidRPr="005F34EE">
        <w:rPr>
          <w:rFonts w:ascii="Arial" w:hAnsi="Arial" w:cs="Arial"/>
          <w:color w:val="000000"/>
          <w:spacing w:val="-1"/>
        </w:rPr>
        <w:t>system</w:t>
      </w:r>
      <w:r w:rsidRPr="005F34EE">
        <w:rPr>
          <w:rFonts w:ascii="Arial" w:hAnsi="Arial" w:cs="Arial"/>
          <w:color w:val="000000"/>
          <w:spacing w:val="-3"/>
        </w:rPr>
        <w:t xml:space="preserve"> </w:t>
      </w:r>
      <w:r w:rsidRPr="005F34EE">
        <w:rPr>
          <w:rFonts w:ascii="Arial" w:hAnsi="Arial" w:cs="Arial"/>
          <w:color w:val="000000"/>
          <w:spacing w:val="-1"/>
        </w:rPr>
        <w:t>has</w:t>
      </w:r>
      <w:r w:rsidRPr="005F34EE">
        <w:rPr>
          <w:rFonts w:ascii="Arial" w:hAnsi="Arial" w:cs="Arial"/>
          <w:color w:val="000000"/>
        </w:rPr>
        <w:t xml:space="preserve"> a </w:t>
      </w:r>
      <w:r w:rsidRPr="005F34EE">
        <w:rPr>
          <w:rFonts w:ascii="Arial" w:hAnsi="Arial" w:cs="Arial"/>
          <w:color w:val="000000"/>
          <w:spacing w:val="-1"/>
        </w:rPr>
        <w:t>combined</w:t>
      </w:r>
      <w:r w:rsidRPr="005F34EE">
        <w:rPr>
          <w:rFonts w:ascii="Arial" w:hAnsi="Arial" w:cs="Arial"/>
          <w:color w:val="000000"/>
        </w:rPr>
        <w:t xml:space="preserve"> </w:t>
      </w:r>
      <w:r w:rsidRPr="005F34EE">
        <w:rPr>
          <w:rFonts w:ascii="Arial" w:hAnsi="Arial" w:cs="Arial"/>
          <w:color w:val="000000"/>
          <w:spacing w:val="-1"/>
        </w:rPr>
        <w:t>student</w:t>
      </w:r>
      <w:r w:rsidRPr="005F34EE">
        <w:rPr>
          <w:rFonts w:ascii="Arial" w:hAnsi="Arial" w:cs="Arial"/>
          <w:color w:val="000000"/>
          <w:spacing w:val="-2"/>
        </w:rPr>
        <w:t xml:space="preserve"> </w:t>
      </w:r>
      <w:r w:rsidRPr="005F34EE">
        <w:rPr>
          <w:rFonts w:ascii="Arial" w:hAnsi="Arial" w:cs="Arial"/>
          <w:color w:val="000000"/>
          <w:spacing w:val="-1"/>
        </w:rPr>
        <w:t>enrollment</w:t>
      </w:r>
      <w:r w:rsidRPr="005F34EE">
        <w:rPr>
          <w:rFonts w:ascii="Arial" w:hAnsi="Arial" w:cs="Arial"/>
          <w:color w:val="000000"/>
          <w:spacing w:val="1"/>
        </w:rPr>
        <w:t xml:space="preserve"> </w:t>
      </w:r>
      <w:r w:rsidRPr="005F34EE">
        <w:rPr>
          <w:rFonts w:ascii="Arial" w:hAnsi="Arial" w:cs="Arial"/>
          <w:color w:val="000000"/>
        </w:rPr>
        <w:t xml:space="preserve">of </w:t>
      </w:r>
      <w:r w:rsidRPr="005F34EE">
        <w:rPr>
          <w:rFonts w:ascii="Arial" w:hAnsi="Arial" w:cs="Arial"/>
          <w:color w:val="000000"/>
          <w:spacing w:val="-1"/>
        </w:rPr>
        <w:t>more than</w:t>
      </w:r>
      <w:r w:rsidRPr="005F34EE">
        <w:rPr>
          <w:rFonts w:ascii="Arial" w:hAnsi="Arial" w:cs="Arial"/>
          <w:color w:val="000000"/>
          <w:spacing w:val="-3"/>
        </w:rPr>
        <w:t xml:space="preserve"> </w:t>
      </w:r>
      <w:r w:rsidRPr="005F34EE">
        <w:rPr>
          <w:rFonts w:ascii="Arial" w:hAnsi="Arial" w:cs="Arial"/>
          <w:color w:val="000000"/>
          <w:spacing w:val="-1"/>
        </w:rPr>
        <w:t>59,000</w:t>
      </w:r>
      <w:r w:rsidRPr="005F34EE">
        <w:rPr>
          <w:rFonts w:ascii="Arial" w:hAnsi="Arial" w:cs="Arial"/>
          <w:color w:val="000000"/>
        </w:rPr>
        <w:t xml:space="preserve"> </w:t>
      </w:r>
      <w:r w:rsidRPr="005F34EE">
        <w:rPr>
          <w:rFonts w:ascii="Arial" w:hAnsi="Arial" w:cs="Arial"/>
          <w:color w:val="000000"/>
          <w:spacing w:val="-1"/>
        </w:rPr>
        <w:t>students,</w:t>
      </w:r>
      <w:r w:rsidRPr="005F34EE">
        <w:rPr>
          <w:rFonts w:ascii="Arial" w:hAnsi="Arial" w:cs="Arial"/>
          <w:color w:val="000000"/>
          <w:spacing w:val="-2"/>
        </w:rPr>
        <w:t xml:space="preserve"> </w:t>
      </w:r>
      <w:r w:rsidRPr="005F34EE">
        <w:rPr>
          <w:rFonts w:ascii="Arial" w:hAnsi="Arial" w:cs="Arial"/>
          <w:color w:val="000000"/>
          <w:spacing w:val="-1"/>
        </w:rPr>
        <w:t>over</w:t>
      </w:r>
      <w:r w:rsidRPr="005F34EE">
        <w:rPr>
          <w:rFonts w:ascii="Arial" w:hAnsi="Arial" w:cs="Arial"/>
          <w:color w:val="000000"/>
          <w:spacing w:val="43"/>
        </w:rPr>
        <w:t xml:space="preserve"> </w:t>
      </w:r>
      <w:r w:rsidRPr="005F34EE">
        <w:rPr>
          <w:rFonts w:ascii="Arial" w:hAnsi="Arial" w:cs="Arial"/>
          <w:color w:val="000000"/>
          <w:spacing w:val="-1"/>
        </w:rPr>
        <w:t xml:space="preserve">360,000 </w:t>
      </w:r>
      <w:r w:rsidRPr="005F34EE">
        <w:rPr>
          <w:rFonts w:ascii="Arial" w:hAnsi="Arial" w:cs="Arial"/>
          <w:color w:val="000000"/>
        </w:rPr>
        <w:t>living</w:t>
      </w:r>
      <w:r w:rsidRPr="005F34EE">
        <w:rPr>
          <w:rFonts w:ascii="Arial" w:hAnsi="Arial" w:cs="Arial"/>
          <w:color w:val="000000"/>
          <w:spacing w:val="-1"/>
        </w:rPr>
        <w:t xml:space="preserve"> alumni,</w:t>
      </w:r>
      <w:r w:rsidRPr="005F34EE">
        <w:rPr>
          <w:rFonts w:ascii="Arial" w:hAnsi="Arial" w:cs="Arial"/>
          <w:color w:val="000000"/>
          <w:spacing w:val="-2"/>
        </w:rPr>
        <w:t xml:space="preserve"> and</w:t>
      </w:r>
      <w:r w:rsidRPr="005F34EE">
        <w:rPr>
          <w:rFonts w:ascii="Arial" w:hAnsi="Arial" w:cs="Arial"/>
          <w:color w:val="000000"/>
        </w:rPr>
        <w:t xml:space="preserve"> a</w:t>
      </w:r>
      <w:r w:rsidRPr="005F34EE">
        <w:rPr>
          <w:rFonts w:ascii="Arial" w:hAnsi="Arial" w:cs="Arial"/>
          <w:color w:val="000000"/>
          <w:spacing w:val="-1"/>
        </w:rPr>
        <w:t xml:space="preserve"> total</w:t>
      </w:r>
      <w:r w:rsidRPr="005F34EE">
        <w:rPr>
          <w:rFonts w:ascii="Arial" w:hAnsi="Arial" w:cs="Arial"/>
          <w:color w:val="000000"/>
        </w:rPr>
        <w:t xml:space="preserve"> </w:t>
      </w:r>
      <w:r w:rsidRPr="005F34EE">
        <w:rPr>
          <w:rFonts w:ascii="Arial" w:hAnsi="Arial" w:cs="Arial"/>
          <w:color w:val="000000"/>
          <w:spacing w:val="-1"/>
        </w:rPr>
        <w:t>endowment</w:t>
      </w:r>
      <w:r w:rsidRPr="005F34EE">
        <w:rPr>
          <w:rFonts w:ascii="Arial" w:hAnsi="Arial" w:cs="Arial"/>
          <w:color w:val="000000"/>
          <w:spacing w:val="-2"/>
        </w:rPr>
        <w:t xml:space="preserve"> that</w:t>
      </w:r>
      <w:r w:rsidRPr="005F34EE">
        <w:rPr>
          <w:rFonts w:ascii="Arial" w:hAnsi="Arial" w:cs="Arial"/>
          <w:color w:val="000000"/>
          <w:spacing w:val="1"/>
        </w:rPr>
        <w:t xml:space="preserve"> </w:t>
      </w:r>
      <w:r w:rsidRPr="005F34EE">
        <w:rPr>
          <w:rFonts w:ascii="Arial" w:hAnsi="Arial" w:cs="Arial"/>
          <w:color w:val="000000"/>
          <w:spacing w:val="-1"/>
        </w:rPr>
        <w:t>tops</w:t>
      </w:r>
      <w:r w:rsidRPr="005F34EE">
        <w:rPr>
          <w:rFonts w:ascii="Arial" w:hAnsi="Arial" w:cs="Arial"/>
          <w:color w:val="000000"/>
        </w:rPr>
        <w:t xml:space="preserve"> $1</w:t>
      </w:r>
      <w:r w:rsidRPr="005F34EE">
        <w:rPr>
          <w:rFonts w:ascii="Arial" w:hAnsi="Arial" w:cs="Arial"/>
          <w:color w:val="000000"/>
          <w:spacing w:val="-3"/>
        </w:rPr>
        <w:t xml:space="preserve"> </w:t>
      </w:r>
      <w:r w:rsidRPr="005F34EE">
        <w:rPr>
          <w:rFonts w:ascii="Arial" w:hAnsi="Arial" w:cs="Arial"/>
          <w:color w:val="000000"/>
          <w:spacing w:val="-1"/>
        </w:rPr>
        <w:t xml:space="preserve">billion. As a </w:t>
      </w:r>
      <w:r w:rsidR="00A868D0">
        <w:rPr>
          <w:rFonts w:ascii="Arial" w:hAnsi="Arial" w:cs="Arial"/>
          <w:color w:val="000000"/>
          <w:spacing w:val="-1"/>
        </w:rPr>
        <w:t>land-grant</w:t>
      </w:r>
      <w:r w:rsidRPr="005F34EE">
        <w:rPr>
          <w:rFonts w:ascii="Arial" w:hAnsi="Arial" w:cs="Arial"/>
          <w:color w:val="000000"/>
          <w:spacing w:val="-1"/>
        </w:rPr>
        <w:t xml:space="preserve"> University, </w:t>
      </w:r>
      <w:r w:rsidRPr="005F34EE">
        <w:rPr>
          <w:rFonts w:ascii="Arial" w:eastAsia="Times New Roman" w:hAnsi="Arial" w:cs="Arial"/>
        </w:rPr>
        <w:t>UT has all the resources, complexity</w:t>
      </w:r>
      <w:r w:rsidR="001F57C3">
        <w:rPr>
          <w:rFonts w:ascii="Arial" w:eastAsia="Times New Roman" w:hAnsi="Arial" w:cs="Arial"/>
        </w:rPr>
        <w:t>,</w:t>
      </w:r>
      <w:r w:rsidRPr="005F34EE">
        <w:rPr>
          <w:rFonts w:ascii="Arial" w:eastAsia="Times New Roman" w:hAnsi="Arial" w:cs="Arial"/>
        </w:rPr>
        <w:t xml:space="preserve"> and presence of a major university. </w:t>
      </w:r>
      <w:r w:rsidRPr="005F34EE">
        <w:rPr>
          <w:rFonts w:ascii="Arial" w:hAnsi="Arial" w:cs="Arial"/>
          <w:color w:val="000000"/>
          <w:spacing w:val="-1"/>
        </w:rPr>
        <w:t>Collaborative opportunities exist with and through UT’s other campuses and institutes. As one example, UT maintains a close relationship with Oak Ridge National Laboratory (ORNL), which possesses remarkable resources</w:t>
      </w:r>
      <w:r w:rsidR="001F57C3">
        <w:rPr>
          <w:rFonts w:ascii="Arial" w:hAnsi="Arial" w:cs="Arial"/>
          <w:color w:val="000000"/>
          <w:spacing w:val="-1"/>
        </w:rPr>
        <w:t>,</w:t>
      </w:r>
      <w:r w:rsidRPr="005F34EE">
        <w:rPr>
          <w:rFonts w:ascii="Arial" w:hAnsi="Arial" w:cs="Arial"/>
          <w:color w:val="000000"/>
          <w:spacing w:val="-1"/>
        </w:rPr>
        <w:t xml:space="preserve"> including the world’s largest supercomputer. Early collaborations on drug development already exist between ORNL and UTHSC faculty.</w:t>
      </w:r>
    </w:p>
    <w:p w14:paraId="62365B8A" w14:textId="1993D232" w:rsidR="0020139E" w:rsidRPr="005F34EE" w:rsidRDefault="0020139E" w:rsidP="0020139E">
      <w:pPr>
        <w:pStyle w:val="BodyText"/>
        <w:rPr>
          <w:rFonts w:ascii="Arial" w:eastAsia="Times New Roman" w:hAnsi="Arial" w:cs="Arial"/>
        </w:rPr>
      </w:pPr>
      <w:r w:rsidRPr="005F34EE">
        <w:rPr>
          <w:rFonts w:ascii="Arial" w:eastAsia="Times New Roman" w:hAnsi="Arial" w:cs="Arial"/>
        </w:rPr>
        <w:t xml:space="preserve">Under </w:t>
      </w:r>
      <w:r w:rsidR="001F57C3">
        <w:rPr>
          <w:rFonts w:ascii="Arial" w:eastAsia="Times New Roman" w:hAnsi="Arial" w:cs="Arial"/>
        </w:rPr>
        <w:t xml:space="preserve">the </w:t>
      </w:r>
      <w:r w:rsidRPr="005F34EE">
        <w:rPr>
          <w:rFonts w:ascii="Arial" w:eastAsia="Times New Roman" w:hAnsi="Arial" w:cs="Arial"/>
        </w:rPr>
        <w:t>system</w:t>
      </w:r>
      <w:r w:rsidR="001F57C3">
        <w:rPr>
          <w:rFonts w:ascii="Arial" w:eastAsia="Times New Roman" w:hAnsi="Arial" w:cs="Arial"/>
        </w:rPr>
        <w:t xml:space="preserve">, in </w:t>
      </w:r>
      <w:r w:rsidR="004703A7">
        <w:rPr>
          <w:rFonts w:ascii="Arial" w:eastAsia="Times New Roman" w:hAnsi="Arial" w:cs="Arial"/>
        </w:rPr>
        <w:t>2023</w:t>
      </w:r>
      <w:r w:rsidR="001F57C3">
        <w:rPr>
          <w:rFonts w:ascii="Arial" w:eastAsia="Times New Roman" w:hAnsi="Arial" w:cs="Arial"/>
        </w:rPr>
        <w:t xml:space="preserve">, </w:t>
      </w:r>
      <w:r w:rsidR="004703A7">
        <w:rPr>
          <w:rFonts w:ascii="Arial" w:eastAsia="Times New Roman" w:hAnsi="Arial" w:cs="Arial"/>
        </w:rPr>
        <w:t xml:space="preserve">Chancellor </w:t>
      </w:r>
      <w:r w:rsidR="004420D1" w:rsidRPr="004420D1">
        <w:rPr>
          <w:rFonts w:ascii="Arial" w:eastAsia="Times New Roman" w:hAnsi="Arial" w:cs="Arial"/>
        </w:rPr>
        <w:t>Peter Buckley</w:t>
      </w:r>
      <w:r w:rsidR="001F57C3">
        <w:rPr>
          <w:rFonts w:ascii="Arial" w:eastAsia="Times New Roman" w:hAnsi="Arial" w:cs="Arial"/>
        </w:rPr>
        <w:t xml:space="preserve"> announced </w:t>
      </w:r>
      <w:r w:rsidR="005B317E">
        <w:rPr>
          <w:rFonts w:ascii="Arial" w:eastAsia="Times New Roman" w:hAnsi="Arial" w:cs="Arial"/>
        </w:rPr>
        <w:t>UTH</w:t>
      </w:r>
      <w:r w:rsidR="001D7E7E">
        <w:rPr>
          <w:rFonts w:ascii="Arial" w:eastAsia="Times New Roman" w:hAnsi="Arial" w:cs="Arial"/>
        </w:rPr>
        <w:t>SC's new vision:</w:t>
      </w:r>
      <w:r w:rsidR="001D7E7E" w:rsidRPr="001D7E7E">
        <w:t xml:space="preserve"> </w:t>
      </w:r>
      <w:r w:rsidR="001D7E7E" w:rsidRPr="001D7E7E">
        <w:rPr>
          <w:rFonts w:ascii="Arial" w:eastAsia="Times New Roman" w:hAnsi="Arial" w:cs="Arial"/>
        </w:rPr>
        <w:t xml:space="preserve">Healthy Tennesseans. Thriving Communities. </w:t>
      </w:r>
      <w:r w:rsidR="00B72AB5">
        <w:rPr>
          <w:rFonts w:ascii="Arial" w:eastAsia="Times New Roman" w:hAnsi="Arial" w:cs="Arial"/>
        </w:rPr>
        <w:t xml:space="preserve">This </w:t>
      </w:r>
      <w:r w:rsidR="009253B2">
        <w:rPr>
          <w:rFonts w:ascii="Arial" w:eastAsia="Times New Roman" w:hAnsi="Arial" w:cs="Arial"/>
        </w:rPr>
        <w:t>correlates</w:t>
      </w:r>
      <w:r w:rsidR="00B72AB5">
        <w:rPr>
          <w:rFonts w:ascii="Arial" w:eastAsia="Times New Roman" w:hAnsi="Arial" w:cs="Arial"/>
        </w:rPr>
        <w:t xml:space="preserve"> with the </w:t>
      </w:r>
      <w:r w:rsidR="001A5944">
        <w:rPr>
          <w:rFonts w:ascii="Arial" w:eastAsia="Times New Roman" w:hAnsi="Arial" w:cs="Arial"/>
        </w:rPr>
        <w:t xml:space="preserve">launch of the </w:t>
      </w:r>
      <w:r w:rsidR="00B72AB5">
        <w:rPr>
          <w:rFonts w:ascii="Arial" w:eastAsia="Times New Roman" w:hAnsi="Arial" w:cs="Arial"/>
        </w:rPr>
        <w:t xml:space="preserve">2023-2028 </w:t>
      </w:r>
      <w:hyperlink r:id="rId45" w:history="1">
        <w:r w:rsidR="004F31E1">
          <w:rPr>
            <w:rStyle w:val="Hyperlink"/>
            <w:rFonts w:ascii="Arial" w:eastAsia="Times New Roman" w:hAnsi="Arial" w:cs="Arial"/>
          </w:rPr>
          <w:t>Strategic Plan</w:t>
        </w:r>
      </w:hyperlink>
      <w:r w:rsidR="004F31E1">
        <w:rPr>
          <w:rFonts w:ascii="Arial" w:eastAsia="Times New Roman" w:hAnsi="Arial" w:cs="Arial"/>
        </w:rPr>
        <w:t xml:space="preserve"> </w:t>
      </w:r>
      <w:r w:rsidR="00CC5AC6">
        <w:rPr>
          <w:rFonts w:ascii="Arial" w:eastAsia="Times New Roman" w:hAnsi="Arial" w:cs="Arial"/>
        </w:rPr>
        <w:t>The mission of the plan</w:t>
      </w:r>
      <w:r w:rsidR="009D2238">
        <w:rPr>
          <w:rFonts w:ascii="Arial" w:eastAsia="Times New Roman" w:hAnsi="Arial" w:cs="Arial"/>
        </w:rPr>
        <w:t xml:space="preserve"> includes t</w:t>
      </w:r>
      <w:r w:rsidR="009D2238" w:rsidRPr="009D2238">
        <w:rPr>
          <w:rFonts w:ascii="Arial" w:eastAsia="Times New Roman" w:hAnsi="Arial" w:cs="Arial"/>
        </w:rPr>
        <w:t>ransforming lives through collaborative and inclusive education, research/scholarship, clinical care, and public service.</w:t>
      </w:r>
      <w:r w:rsidR="009D2238">
        <w:rPr>
          <w:rFonts w:ascii="Arial" w:eastAsia="Times New Roman" w:hAnsi="Arial" w:cs="Arial"/>
        </w:rPr>
        <w:t xml:space="preserve"> Values </w:t>
      </w:r>
      <w:r w:rsidR="008E3137">
        <w:rPr>
          <w:rFonts w:ascii="Arial" w:eastAsia="Times New Roman" w:hAnsi="Arial" w:cs="Arial"/>
        </w:rPr>
        <w:t xml:space="preserve">of the plan </w:t>
      </w:r>
      <w:r w:rsidR="009D2238">
        <w:rPr>
          <w:rFonts w:ascii="Arial" w:eastAsia="Times New Roman" w:hAnsi="Arial" w:cs="Arial"/>
        </w:rPr>
        <w:t>are:</w:t>
      </w:r>
    </w:p>
    <w:p w14:paraId="5A62AA27" w14:textId="77777777" w:rsidR="0020139E" w:rsidRPr="005F34EE" w:rsidRDefault="0020139E" w:rsidP="0020139E">
      <w:pPr>
        <w:pStyle w:val="Table-BulletedList"/>
        <w:spacing w:after="120"/>
        <w:ind w:left="360"/>
        <w:rPr>
          <w:rFonts w:ascii="Arial" w:hAnsi="Arial" w:cs="Arial"/>
        </w:rPr>
      </w:pPr>
      <w:r w:rsidRPr="005F34EE">
        <w:rPr>
          <w:rFonts w:ascii="Arial" w:hAnsi="Arial" w:cs="Arial"/>
          <w:b/>
        </w:rPr>
        <w:t>B</w:t>
      </w:r>
      <w:r w:rsidRPr="005F34EE">
        <w:rPr>
          <w:rFonts w:ascii="Arial" w:hAnsi="Arial" w:cs="Arial"/>
        </w:rPr>
        <w:t>old and impactful</w:t>
      </w:r>
    </w:p>
    <w:p w14:paraId="16267F06" w14:textId="425E3EFD" w:rsidR="0020139E" w:rsidRPr="005F34EE" w:rsidRDefault="0020139E" w:rsidP="0020139E">
      <w:pPr>
        <w:pStyle w:val="Table-BulletedList"/>
        <w:spacing w:after="120"/>
        <w:ind w:left="360"/>
        <w:rPr>
          <w:rFonts w:ascii="Arial" w:hAnsi="Arial" w:cs="Arial"/>
        </w:rPr>
      </w:pPr>
      <w:r w:rsidRPr="005F34EE">
        <w:rPr>
          <w:rFonts w:ascii="Arial" w:hAnsi="Arial" w:cs="Arial"/>
          <w:b/>
        </w:rPr>
        <w:t>E</w:t>
      </w:r>
      <w:r w:rsidRPr="005F34EE">
        <w:rPr>
          <w:rFonts w:ascii="Arial" w:hAnsi="Arial" w:cs="Arial"/>
        </w:rPr>
        <w:t>mbrace diversity</w:t>
      </w:r>
    </w:p>
    <w:p w14:paraId="5DE3CF63" w14:textId="77777777" w:rsidR="0020139E" w:rsidRPr="005F34EE" w:rsidRDefault="0020139E" w:rsidP="0020139E">
      <w:pPr>
        <w:pStyle w:val="Table-BulletedList"/>
        <w:spacing w:after="120"/>
        <w:ind w:left="360"/>
        <w:rPr>
          <w:rFonts w:ascii="Arial" w:hAnsi="Arial" w:cs="Arial"/>
        </w:rPr>
      </w:pPr>
      <w:r w:rsidRPr="005F34EE">
        <w:rPr>
          <w:rFonts w:ascii="Arial" w:hAnsi="Arial" w:cs="Arial"/>
          <w:b/>
        </w:rPr>
        <w:t>O</w:t>
      </w:r>
      <w:r w:rsidRPr="005F34EE">
        <w:rPr>
          <w:rFonts w:ascii="Arial" w:hAnsi="Arial" w:cs="Arial"/>
        </w:rPr>
        <w:t>ptimistic and visionary</w:t>
      </w:r>
    </w:p>
    <w:p w14:paraId="0797EA60" w14:textId="77777777" w:rsidR="0020139E" w:rsidRPr="005F34EE" w:rsidRDefault="0020139E" w:rsidP="0020139E">
      <w:pPr>
        <w:pStyle w:val="Table-BulletedList"/>
        <w:spacing w:after="120"/>
        <w:ind w:left="360"/>
        <w:rPr>
          <w:rFonts w:ascii="Arial" w:hAnsi="Arial" w:cs="Arial"/>
        </w:rPr>
      </w:pPr>
      <w:r w:rsidRPr="005F34EE">
        <w:rPr>
          <w:rFonts w:ascii="Arial" w:hAnsi="Arial" w:cs="Arial"/>
          <w:b/>
        </w:rPr>
        <w:t>N</w:t>
      </w:r>
      <w:r w:rsidRPr="005F34EE">
        <w:rPr>
          <w:rFonts w:ascii="Arial" w:hAnsi="Arial" w:cs="Arial"/>
        </w:rPr>
        <w:t>imble and innovative</w:t>
      </w:r>
    </w:p>
    <w:p w14:paraId="6A071D72" w14:textId="77777777" w:rsidR="0020139E" w:rsidRPr="005F34EE" w:rsidRDefault="0020139E" w:rsidP="0020139E">
      <w:pPr>
        <w:pStyle w:val="Table-BulletedList"/>
        <w:spacing w:after="120"/>
        <w:ind w:left="360"/>
        <w:rPr>
          <w:rFonts w:ascii="Arial" w:hAnsi="Arial" w:cs="Arial"/>
        </w:rPr>
      </w:pPr>
      <w:r w:rsidRPr="005F34EE">
        <w:rPr>
          <w:rFonts w:ascii="Arial" w:hAnsi="Arial" w:cs="Arial"/>
          <w:b/>
        </w:rPr>
        <w:t>E</w:t>
      </w:r>
      <w:r w:rsidRPr="005F34EE">
        <w:rPr>
          <w:rFonts w:ascii="Arial" w:hAnsi="Arial" w:cs="Arial"/>
        </w:rPr>
        <w:t>xcel in all we do</w:t>
      </w:r>
    </w:p>
    <w:p w14:paraId="2E017D93" w14:textId="77777777" w:rsidR="0020139E" w:rsidRPr="005F34EE" w:rsidRDefault="0020139E" w:rsidP="0020139E">
      <w:pPr>
        <w:pStyle w:val="Table-BulletedList"/>
        <w:spacing w:after="120"/>
        <w:ind w:left="360"/>
        <w:rPr>
          <w:rFonts w:ascii="Arial" w:hAnsi="Arial" w:cs="Arial"/>
        </w:rPr>
      </w:pPr>
      <w:r w:rsidRPr="005F34EE">
        <w:rPr>
          <w:rFonts w:ascii="Arial" w:hAnsi="Arial" w:cs="Arial"/>
          <w:b/>
        </w:rPr>
        <w:t>U</w:t>
      </w:r>
      <w:r w:rsidRPr="005F34EE">
        <w:rPr>
          <w:rFonts w:ascii="Arial" w:hAnsi="Arial" w:cs="Arial"/>
        </w:rPr>
        <w:t>nited and connected</w:t>
      </w:r>
    </w:p>
    <w:p w14:paraId="0A3B3E1B" w14:textId="77777777" w:rsidR="0020139E" w:rsidRDefault="0020139E" w:rsidP="0020139E">
      <w:pPr>
        <w:pStyle w:val="Table-BulletedList"/>
        <w:spacing w:after="120"/>
        <w:ind w:left="360"/>
        <w:rPr>
          <w:rFonts w:ascii="Arial" w:hAnsi="Arial" w:cs="Arial"/>
        </w:rPr>
      </w:pPr>
      <w:r w:rsidRPr="005F34EE">
        <w:rPr>
          <w:rFonts w:ascii="Arial" w:hAnsi="Arial" w:cs="Arial"/>
          <w:b/>
        </w:rPr>
        <w:t>T</w:t>
      </w:r>
      <w:r w:rsidRPr="005F34EE">
        <w:rPr>
          <w:rFonts w:ascii="Arial" w:hAnsi="Arial" w:cs="Arial"/>
        </w:rPr>
        <w:t>ransparent and trusted</w:t>
      </w:r>
    </w:p>
    <w:p w14:paraId="260B655D" w14:textId="7BD8C490" w:rsidR="00F26C87" w:rsidRPr="00040493" w:rsidRDefault="00F26C87" w:rsidP="0020139E">
      <w:pPr>
        <w:pStyle w:val="Table-BulletedList"/>
        <w:spacing w:after="120"/>
        <w:ind w:left="360"/>
        <w:rPr>
          <w:rFonts w:ascii="Arial" w:hAnsi="Arial" w:cs="Arial"/>
          <w:b/>
        </w:rPr>
      </w:pPr>
      <w:r w:rsidRPr="004D5A5E">
        <w:rPr>
          <w:rFonts w:ascii="Arial" w:hAnsi="Arial" w:cs="Arial"/>
          <w:b/>
        </w:rPr>
        <w:t>H</w:t>
      </w:r>
      <w:r w:rsidR="004D5A5E">
        <w:rPr>
          <w:rFonts w:ascii="Arial" w:hAnsi="Arial" w:cs="Arial"/>
          <w:b/>
        </w:rPr>
        <w:t xml:space="preserve">: </w:t>
      </w:r>
      <w:r w:rsidR="004D5A5E">
        <w:rPr>
          <w:rFonts w:ascii="Arial" w:hAnsi="Arial" w:cs="Arial"/>
          <w:bCs/>
        </w:rPr>
        <w:t>Health focused</w:t>
      </w:r>
    </w:p>
    <w:p w14:paraId="52A44691" w14:textId="2E676D37" w:rsidR="004D5A5E" w:rsidRPr="00040493" w:rsidRDefault="004D5A5E" w:rsidP="0020139E">
      <w:pPr>
        <w:pStyle w:val="Table-BulletedList"/>
        <w:spacing w:after="120"/>
        <w:ind w:left="360"/>
        <w:rPr>
          <w:rFonts w:ascii="Arial" w:hAnsi="Arial" w:cs="Arial"/>
          <w:b/>
        </w:rPr>
      </w:pPr>
      <w:r w:rsidRPr="00040493">
        <w:rPr>
          <w:rFonts w:ascii="Arial" w:hAnsi="Arial" w:cs="Arial"/>
          <w:b/>
        </w:rPr>
        <w:t>S</w:t>
      </w:r>
      <w:r>
        <w:rPr>
          <w:rFonts w:ascii="Arial" w:hAnsi="Arial" w:cs="Arial"/>
          <w:b/>
        </w:rPr>
        <w:t xml:space="preserve">: </w:t>
      </w:r>
      <w:r>
        <w:rPr>
          <w:rFonts w:ascii="Arial" w:hAnsi="Arial" w:cs="Arial"/>
          <w:bCs/>
        </w:rPr>
        <w:t>Science driven</w:t>
      </w:r>
    </w:p>
    <w:p w14:paraId="37BB8383" w14:textId="28175724" w:rsidR="004D5A5E" w:rsidRPr="00040493" w:rsidRDefault="001D35DE" w:rsidP="0020139E">
      <w:pPr>
        <w:pStyle w:val="Table-BulletedList"/>
        <w:spacing w:after="120"/>
        <w:ind w:left="360"/>
        <w:rPr>
          <w:rFonts w:ascii="Arial" w:hAnsi="Arial" w:cs="Arial"/>
          <w:b/>
        </w:rPr>
      </w:pPr>
      <w:r w:rsidRPr="00040493">
        <w:rPr>
          <w:rFonts w:ascii="Arial" w:hAnsi="Arial" w:cs="Arial"/>
          <w:b/>
        </w:rPr>
        <w:t>C</w:t>
      </w:r>
      <w:r>
        <w:rPr>
          <w:rFonts w:ascii="Arial" w:hAnsi="Arial" w:cs="Arial"/>
          <w:b/>
        </w:rPr>
        <w:t xml:space="preserve">: </w:t>
      </w:r>
      <w:r>
        <w:rPr>
          <w:rFonts w:ascii="Arial" w:hAnsi="Arial" w:cs="Arial"/>
          <w:bCs/>
        </w:rPr>
        <w:t>Caring and professional</w:t>
      </w:r>
    </w:p>
    <w:p w14:paraId="211C58B1" w14:textId="77777777" w:rsidR="00BA53C4" w:rsidRDefault="00BA53C4" w:rsidP="00BA53C4">
      <w:pPr>
        <w:pStyle w:val="Heading1"/>
      </w:pPr>
      <w:r>
        <w:lastRenderedPageBreak/>
        <w:t>Position Summary</w:t>
      </w:r>
    </w:p>
    <w:p w14:paraId="57834E8C" w14:textId="77777777" w:rsidR="00BA48F7" w:rsidRDefault="00BA48F7" w:rsidP="00BA48F7">
      <w:pPr>
        <w:pStyle w:val="Heading2"/>
      </w:pPr>
      <w:r>
        <w:t>Reporting Relationships</w:t>
      </w:r>
    </w:p>
    <w:p w14:paraId="49127304" w14:textId="60DA00FC" w:rsidR="00001C63" w:rsidRPr="005F34EE" w:rsidRDefault="00001C63" w:rsidP="00001C63">
      <w:pPr>
        <w:pStyle w:val="BodyText"/>
        <w:rPr>
          <w:rFonts w:ascii="Arial" w:hAnsi="Arial" w:cs="Arial"/>
        </w:rPr>
      </w:pPr>
      <w:r w:rsidRPr="000F3017">
        <w:rPr>
          <w:rFonts w:cstheme="minorHAnsi"/>
        </w:rPr>
        <w:t xml:space="preserve">Reporting to the Dean, the Chair is the chief academic and executive officer for the Department of Diagnostic and Health Sciences and will provide strategic leadership and direction for all aspects of the Department. The Chair will work collaboratively with the dean and other leaders within UTHSC, executive and clinical leaders within </w:t>
      </w:r>
      <w:proofErr w:type="spellStart"/>
      <w:r w:rsidR="00370A11" w:rsidRPr="000F3017">
        <w:rPr>
          <w:rFonts w:cstheme="minorHAnsi"/>
        </w:rPr>
        <w:t>C</w:t>
      </w:r>
      <w:r w:rsidR="00F02FF6" w:rsidRPr="000F3017">
        <w:rPr>
          <w:rFonts w:cstheme="minorHAnsi"/>
        </w:rPr>
        <w:t>o</w:t>
      </w:r>
      <w:r w:rsidR="00370A11" w:rsidRPr="000F3017">
        <w:rPr>
          <w:rFonts w:cstheme="minorHAnsi"/>
        </w:rPr>
        <w:t>HP</w:t>
      </w:r>
      <w:proofErr w:type="spellEnd"/>
      <w:r w:rsidRPr="000F3017">
        <w:rPr>
          <w:rFonts w:cstheme="minorHAnsi"/>
        </w:rPr>
        <w:t xml:space="preserve">, and with </w:t>
      </w:r>
      <w:r w:rsidR="00F66D8C" w:rsidRPr="000F3017">
        <w:rPr>
          <w:rFonts w:cstheme="minorHAnsi"/>
        </w:rPr>
        <w:t>educational</w:t>
      </w:r>
      <w:r w:rsidRPr="000F3017">
        <w:rPr>
          <w:rFonts w:cstheme="minorHAnsi"/>
        </w:rPr>
        <w:t xml:space="preserve"> partners to build on existing excellence in teaching, team-based research, and </w:t>
      </w:r>
      <w:r w:rsidR="00F66D8C" w:rsidRPr="000F3017">
        <w:rPr>
          <w:rFonts w:cstheme="minorHAnsi"/>
        </w:rPr>
        <w:t>training</w:t>
      </w:r>
      <w:r w:rsidRPr="000F3017">
        <w:rPr>
          <w:rFonts w:cstheme="minorHAnsi"/>
        </w:rPr>
        <w:t xml:space="preserve"> programs, and to position the Department for ongoing success.</w:t>
      </w:r>
      <w:r w:rsidR="00823C4D" w:rsidRPr="000F3017">
        <w:rPr>
          <w:rFonts w:cstheme="minorHAnsi"/>
        </w:rPr>
        <w:t xml:space="preserve"> The four program directors and faculty report to the Chair</w:t>
      </w:r>
      <w:r w:rsidR="00823C4D">
        <w:rPr>
          <w:rFonts w:ascii="Arial" w:hAnsi="Arial" w:cs="Arial"/>
        </w:rPr>
        <w:t>.</w:t>
      </w:r>
    </w:p>
    <w:p w14:paraId="57AE6322" w14:textId="77777777" w:rsidR="00BA48F7" w:rsidRDefault="00BA48F7" w:rsidP="00BA48F7">
      <w:pPr>
        <w:pStyle w:val="Heading2"/>
      </w:pPr>
      <w:r>
        <w:t xml:space="preserve">Responsibilities </w:t>
      </w:r>
    </w:p>
    <w:p w14:paraId="581DFA59" w14:textId="79C99236" w:rsidR="00BA48F7" w:rsidRDefault="00BA48F7" w:rsidP="00BA48F7">
      <w:pPr>
        <w:pStyle w:val="BodyText"/>
      </w:pPr>
      <w:r>
        <w:t xml:space="preserve">The </w:t>
      </w:r>
      <w:r w:rsidR="00D23012">
        <w:t xml:space="preserve">Chair </w:t>
      </w:r>
      <w:r w:rsidR="005C4F2F">
        <w:t>of Diagnostic and Health Sciences will have the following responsibilities:</w:t>
      </w:r>
    </w:p>
    <w:p w14:paraId="1D1C405E" w14:textId="57EAB92F" w:rsidR="00E8632B" w:rsidRDefault="00E8632B" w:rsidP="00DF3AE8">
      <w:pPr>
        <w:pStyle w:val="BulletedListlastinlist"/>
        <w:ind w:left="346"/>
      </w:pPr>
      <w:r w:rsidRPr="00E8632B">
        <w:rPr>
          <w:b/>
          <w:bCs/>
        </w:rPr>
        <w:t xml:space="preserve">Manage the </w:t>
      </w:r>
      <w:r w:rsidR="001F57C3">
        <w:rPr>
          <w:b/>
          <w:bCs/>
        </w:rPr>
        <w:t>day-to-day</w:t>
      </w:r>
      <w:r w:rsidRPr="00E8632B">
        <w:rPr>
          <w:b/>
          <w:bCs/>
        </w:rPr>
        <w:t xml:space="preserve"> events of the department</w:t>
      </w:r>
      <w:r w:rsidR="00DF3AE8">
        <w:t xml:space="preserve"> - </w:t>
      </w:r>
      <w:r w:rsidRPr="00E8632B">
        <w:t>Provide strategic oversight and operational leadership for all departmental functions, ensuring that daily activities, academic programs, administrative workflows, and faculty and staff needs are effectively coordinated. Maintain a proactive approach to identifying challenges, streamlining processes, and fostering a supportive and collaborative departmental culture.</w:t>
      </w:r>
    </w:p>
    <w:p w14:paraId="4567A651" w14:textId="77777777" w:rsidR="00DF3AE8" w:rsidRDefault="00DF3AE8" w:rsidP="00DF3AE8">
      <w:pPr>
        <w:pStyle w:val="BulletedListlastinlist"/>
        <w:numPr>
          <w:ilvl w:val="0"/>
          <w:numId w:val="0"/>
        </w:numPr>
        <w:ind w:left="346"/>
      </w:pPr>
    </w:p>
    <w:p w14:paraId="618C3D13" w14:textId="66048C6A" w:rsidR="00E8632B" w:rsidRDefault="00E8632B" w:rsidP="00E8632B">
      <w:pPr>
        <w:pStyle w:val="BulletedListlastinlist"/>
        <w:ind w:left="346"/>
      </w:pPr>
      <w:r w:rsidRPr="00E8632B">
        <w:rPr>
          <w:b/>
          <w:bCs/>
        </w:rPr>
        <w:t>Provide teaching assignments to faculty</w:t>
      </w:r>
      <w:r w:rsidR="00DF3AE8">
        <w:rPr>
          <w:b/>
          <w:bCs/>
        </w:rPr>
        <w:t xml:space="preserve"> - </w:t>
      </w:r>
      <w:r w:rsidRPr="00E8632B">
        <w:t xml:space="preserve">Assess instructional needs across all programs and thoughtfully assign teaching responsibilities based on faculty expertise, course demand, accreditation requirements, and programmatic priorities. Promote equitable distribution of teaching loads and support faculty in delivering </w:t>
      </w:r>
      <w:r w:rsidR="001F57C3">
        <w:t>high-quality</w:t>
      </w:r>
      <w:r w:rsidRPr="00E8632B">
        <w:t xml:space="preserve"> educational experiences.</w:t>
      </w:r>
    </w:p>
    <w:p w14:paraId="2DA8A335" w14:textId="77777777" w:rsidR="00DF3AE8" w:rsidRPr="00E8632B" w:rsidRDefault="00DF3AE8" w:rsidP="00DF3AE8">
      <w:pPr>
        <w:pStyle w:val="BulletedListlastinlist"/>
        <w:numPr>
          <w:ilvl w:val="0"/>
          <w:numId w:val="0"/>
        </w:numPr>
        <w:ind w:left="346"/>
      </w:pPr>
    </w:p>
    <w:p w14:paraId="5C0FE33C" w14:textId="1A51D0DE" w:rsidR="00E8632B" w:rsidRPr="00E8632B" w:rsidRDefault="00E8632B" w:rsidP="00E8632B">
      <w:pPr>
        <w:pStyle w:val="BulletedListlastinlist"/>
        <w:ind w:left="346"/>
      </w:pPr>
      <w:r w:rsidRPr="00E8632B">
        <w:rPr>
          <w:b/>
          <w:bCs/>
        </w:rPr>
        <w:t>Mentor faculty</w:t>
      </w:r>
      <w:r w:rsidR="00DF3AE8">
        <w:t xml:space="preserve"> - </w:t>
      </w:r>
      <w:r w:rsidRPr="00E8632B">
        <w:t>Offer guidance, coaching, and structured mentorship to faculty at all career stages, supporting their professional development, teaching effectiveness, scholarly growth, and leadership potential. Encourage a culture of continuous learning and collaboration while helping faculty navigate promotion and tenure pathways.</w:t>
      </w:r>
    </w:p>
    <w:p w14:paraId="26B33BB9" w14:textId="77777777" w:rsidR="00DF3AE8" w:rsidRPr="00DF3AE8" w:rsidRDefault="00DF3AE8" w:rsidP="00DF3AE8">
      <w:pPr>
        <w:pStyle w:val="BulletedListlastinlist"/>
        <w:numPr>
          <w:ilvl w:val="0"/>
          <w:numId w:val="0"/>
        </w:numPr>
        <w:ind w:left="346"/>
      </w:pPr>
    </w:p>
    <w:p w14:paraId="688D4CC3" w14:textId="2AA93FF6" w:rsidR="00E8632B" w:rsidRDefault="00E8632B" w:rsidP="00E8632B">
      <w:pPr>
        <w:pStyle w:val="BulletedListlastinlist"/>
        <w:ind w:left="346"/>
      </w:pPr>
      <w:r w:rsidRPr="00E8632B">
        <w:rPr>
          <w:b/>
          <w:bCs/>
        </w:rPr>
        <w:t>Conduct faculty and staff performance evaluations</w:t>
      </w:r>
      <w:r w:rsidR="00DF3AE8">
        <w:t xml:space="preserve"> - </w:t>
      </w:r>
      <w:r w:rsidRPr="00E8632B">
        <w:t xml:space="preserve">Lead comprehensive, constructive, and </w:t>
      </w:r>
      <w:r w:rsidR="001F57C3">
        <w:t>data-informed</w:t>
      </w:r>
      <w:r w:rsidRPr="00E8632B">
        <w:t xml:space="preserve"> performance evaluations for all departmental personnel. Provide actionable feedback, identify development opportunities, and set clear expectations for performance goals, professional growth, and alignment with departmental and institutional priorities.</w:t>
      </w:r>
    </w:p>
    <w:p w14:paraId="7D02F643" w14:textId="77777777" w:rsidR="00DF3AE8" w:rsidRPr="00E8632B" w:rsidRDefault="00DF3AE8" w:rsidP="00DF3AE8">
      <w:pPr>
        <w:pStyle w:val="BulletedListlastinlist"/>
        <w:numPr>
          <w:ilvl w:val="0"/>
          <w:numId w:val="0"/>
        </w:numPr>
        <w:ind w:left="346"/>
      </w:pPr>
    </w:p>
    <w:p w14:paraId="0FC6B820" w14:textId="76980504" w:rsidR="00E8632B" w:rsidRDefault="00E8632B" w:rsidP="00E8632B">
      <w:pPr>
        <w:pStyle w:val="BulletedListlastinlist"/>
        <w:ind w:left="346"/>
      </w:pPr>
      <w:r w:rsidRPr="00E8632B">
        <w:rPr>
          <w:b/>
          <w:bCs/>
        </w:rPr>
        <w:t>Supervise departmental staff</w:t>
      </w:r>
      <w:r w:rsidR="00DF3AE8">
        <w:t xml:space="preserve"> - </w:t>
      </w:r>
      <w:r w:rsidRPr="00E8632B">
        <w:t>Oversee the recruitment, training, and management of staff to ensure efficient administrative operations. Foster a positive and productive work environment by clearly communicating responsibilities, supporting professional development, and encouraging teamwork.</w:t>
      </w:r>
    </w:p>
    <w:p w14:paraId="03F6ED87" w14:textId="77777777" w:rsidR="00DF3AE8" w:rsidRPr="00E8632B" w:rsidRDefault="00DF3AE8" w:rsidP="00DF3AE8">
      <w:pPr>
        <w:pStyle w:val="BulletedListlastinlist"/>
        <w:numPr>
          <w:ilvl w:val="0"/>
          <w:numId w:val="0"/>
        </w:numPr>
        <w:ind w:left="346"/>
      </w:pPr>
    </w:p>
    <w:p w14:paraId="55924A96" w14:textId="5E1148BF" w:rsidR="00E8632B" w:rsidRDefault="00E8632B" w:rsidP="00E8632B">
      <w:pPr>
        <w:pStyle w:val="BulletedListlastinlist"/>
        <w:ind w:left="346"/>
      </w:pPr>
      <w:r w:rsidRPr="00E8632B">
        <w:rPr>
          <w:b/>
          <w:bCs/>
        </w:rPr>
        <w:t>Prepare and administer departmental budgets and resources</w:t>
      </w:r>
      <w:r w:rsidR="00DF3AE8">
        <w:t xml:space="preserve"> - </w:t>
      </w:r>
      <w:r w:rsidRPr="00E8632B">
        <w:t>Develop, manage, and monitor the department’s financial resources, including operating budgets, grants, and capital requests. Ensure responsible</w:t>
      </w:r>
      <w:r w:rsidR="005D32EE">
        <w:t>, transparent stewardship of funds, optimize resource allocation, and align financial planning with strategic goals to drive</w:t>
      </w:r>
      <w:r w:rsidRPr="00E8632B">
        <w:t xml:space="preserve"> academic excellence, research growth, and program expansion.</w:t>
      </w:r>
    </w:p>
    <w:p w14:paraId="368A4A22" w14:textId="77777777" w:rsidR="00DF3AE8" w:rsidRPr="00E8632B" w:rsidRDefault="00DF3AE8" w:rsidP="00DF3AE8">
      <w:pPr>
        <w:pStyle w:val="BulletedListlastinlist"/>
        <w:numPr>
          <w:ilvl w:val="0"/>
          <w:numId w:val="0"/>
        </w:numPr>
        <w:ind w:left="346"/>
      </w:pPr>
    </w:p>
    <w:p w14:paraId="684447B6" w14:textId="0B8CC287" w:rsidR="00E8632B" w:rsidRDefault="00E8632B" w:rsidP="00E8632B">
      <w:pPr>
        <w:pStyle w:val="BulletedListlastinlist"/>
        <w:ind w:left="346"/>
      </w:pPr>
      <w:r w:rsidRPr="00E8632B">
        <w:rPr>
          <w:b/>
          <w:bCs/>
        </w:rPr>
        <w:t>Help grow the national ranking of the programs in the DDHS</w:t>
      </w:r>
      <w:r w:rsidR="00DF3AE8">
        <w:rPr>
          <w:b/>
          <w:bCs/>
        </w:rPr>
        <w:t xml:space="preserve"> - </w:t>
      </w:r>
      <w:r w:rsidRPr="00E8632B">
        <w:t>Implement strategies to elevate the visibility, academic quality, and reputation of departmental programs. This may include enhancing research output, strengthening partnerships, improving student outcomes, and advancing curricular innovation to ensure the department is recognized as a leader in diagnostic and health sciences education.</w:t>
      </w:r>
    </w:p>
    <w:p w14:paraId="463E00A9" w14:textId="77777777" w:rsidR="00DF3AE8" w:rsidRDefault="00DF3AE8" w:rsidP="00DF3AE8">
      <w:pPr>
        <w:pStyle w:val="ListParagraph"/>
      </w:pPr>
    </w:p>
    <w:p w14:paraId="1E800E8D" w14:textId="6D3B0DA8" w:rsidR="00E8632B" w:rsidRDefault="00E8632B" w:rsidP="00E8632B">
      <w:pPr>
        <w:pStyle w:val="BulletedListlastinlist"/>
        <w:ind w:left="346"/>
      </w:pPr>
      <w:r w:rsidRPr="00E8632B">
        <w:rPr>
          <w:b/>
          <w:bCs/>
        </w:rPr>
        <w:lastRenderedPageBreak/>
        <w:t>Propose new academic programs</w:t>
      </w:r>
      <w:r w:rsidR="00DF3AE8">
        <w:t xml:space="preserve"> - </w:t>
      </w:r>
      <w:r w:rsidRPr="00E8632B">
        <w:t>Identify emerging trends in the health sciences and assess opportunities to develop innovative academic offerings. Lead the exploration, design, and proposal of new degree programs, certificates, or specializations that align with workforce needs, institutional priorities, and the future direction of the field.</w:t>
      </w:r>
    </w:p>
    <w:p w14:paraId="2F597769" w14:textId="77777777" w:rsidR="00DF3AE8" w:rsidRPr="00E8632B" w:rsidRDefault="00DF3AE8" w:rsidP="00DF3AE8">
      <w:pPr>
        <w:pStyle w:val="BulletedListlastinlist"/>
        <w:numPr>
          <w:ilvl w:val="0"/>
          <w:numId w:val="0"/>
        </w:numPr>
        <w:ind w:left="346"/>
      </w:pPr>
    </w:p>
    <w:p w14:paraId="31BAED3F" w14:textId="4F82F97A" w:rsidR="00E8632B" w:rsidRDefault="00E8632B" w:rsidP="00E8632B">
      <w:pPr>
        <w:pStyle w:val="BulletedListlastinlist"/>
        <w:ind w:left="346"/>
      </w:pPr>
      <w:r w:rsidRPr="00E8632B">
        <w:rPr>
          <w:b/>
          <w:bCs/>
        </w:rPr>
        <w:t>Recruit highly qualified teaching and research faculty to the department</w:t>
      </w:r>
      <w:r w:rsidR="00DF3AE8">
        <w:t xml:space="preserve"> - </w:t>
      </w:r>
      <w:r w:rsidRPr="00E8632B">
        <w:t xml:space="preserve">Lead efforts to attract and hire distinguished educators, scholars, and practitioners who bring diverse perspectives and expertise. Ensure recruitment processes are inclusive, strategic, and aligned with </w:t>
      </w:r>
      <w:r w:rsidR="001F57C3">
        <w:t>long-term</w:t>
      </w:r>
      <w:r w:rsidRPr="00E8632B">
        <w:t xml:space="preserve"> departmental needs, and support new faculty in their successful transition into the academic community.</w:t>
      </w:r>
    </w:p>
    <w:p w14:paraId="72933A74" w14:textId="77777777" w:rsidR="00DF3AE8" w:rsidRPr="00E8632B" w:rsidRDefault="00DF3AE8" w:rsidP="00DF3AE8">
      <w:pPr>
        <w:pStyle w:val="BulletedListlastinlist"/>
        <w:numPr>
          <w:ilvl w:val="0"/>
          <w:numId w:val="0"/>
        </w:numPr>
        <w:ind w:left="346"/>
      </w:pPr>
    </w:p>
    <w:p w14:paraId="6B2C624D" w14:textId="4B19F654" w:rsidR="00E8632B" w:rsidRDefault="00E8632B" w:rsidP="00E8632B">
      <w:pPr>
        <w:pStyle w:val="BulletedListlastinlist"/>
        <w:ind w:left="346"/>
      </w:pPr>
      <w:r w:rsidRPr="00E8632B">
        <w:rPr>
          <w:b/>
          <w:bCs/>
        </w:rPr>
        <w:t>Oversee accreditation compliance for programs within DDHS</w:t>
      </w:r>
      <w:r w:rsidR="00DF3AE8">
        <w:t xml:space="preserve"> - </w:t>
      </w:r>
      <w:r w:rsidRPr="00E8632B">
        <w:t xml:space="preserve">Ensure all programs maintain full compliance with accreditation standards and participate in regular </w:t>
      </w:r>
      <w:r w:rsidR="001F57C3">
        <w:t>self-study</w:t>
      </w:r>
      <w:r w:rsidRPr="00E8632B">
        <w:t>, documentation, and quality assurance processes. Collaborate with faculty, staff, and institutional leaders to meet reporting requirements, assess program effectiveness, and implement continuous improvement initiatives.</w:t>
      </w:r>
    </w:p>
    <w:p w14:paraId="3BEC4CAA" w14:textId="77777777" w:rsidR="00DF3AE8" w:rsidRPr="00E8632B" w:rsidRDefault="00DF3AE8" w:rsidP="00DF3AE8">
      <w:pPr>
        <w:pStyle w:val="BulletedListlastinlist"/>
        <w:numPr>
          <w:ilvl w:val="0"/>
          <w:numId w:val="0"/>
        </w:numPr>
        <w:ind w:left="346"/>
      </w:pPr>
    </w:p>
    <w:p w14:paraId="20C40AB4" w14:textId="0CBB4E09" w:rsidR="00E8632B" w:rsidRPr="00E8632B" w:rsidRDefault="00E8632B" w:rsidP="00E8632B">
      <w:pPr>
        <w:pStyle w:val="BulletedListlastinlist"/>
        <w:ind w:left="346"/>
      </w:pPr>
      <w:r w:rsidRPr="00E8632B">
        <w:rPr>
          <w:b/>
          <w:bCs/>
        </w:rPr>
        <w:t>Participate in service to UT Health Science Center, professions, and community</w:t>
      </w:r>
      <w:r w:rsidR="00DF3AE8">
        <w:t xml:space="preserve"> - </w:t>
      </w:r>
      <w:r w:rsidRPr="00E8632B">
        <w:t>Engage actively in institutional committees, professional organizations, and community partnerships that support the mission of the university and advance the field. Represent the department with professionalism and commitment while contributing to broader institutional and societal goals.</w:t>
      </w:r>
    </w:p>
    <w:p w14:paraId="7EBD8A8A" w14:textId="77777777" w:rsidR="00DF3AE8" w:rsidRPr="00DF3AE8" w:rsidRDefault="00DF3AE8" w:rsidP="00DF3AE8">
      <w:pPr>
        <w:pStyle w:val="BulletedListlastinlist"/>
        <w:numPr>
          <w:ilvl w:val="0"/>
          <w:numId w:val="0"/>
        </w:numPr>
        <w:ind w:left="346"/>
      </w:pPr>
    </w:p>
    <w:p w14:paraId="1BDB5011" w14:textId="67161958" w:rsidR="00E8632B" w:rsidRDefault="00E8632B" w:rsidP="00E8632B">
      <w:pPr>
        <w:pStyle w:val="BulletedListlastinlist"/>
        <w:ind w:left="346"/>
      </w:pPr>
      <w:r w:rsidRPr="00E8632B">
        <w:rPr>
          <w:b/>
          <w:bCs/>
        </w:rPr>
        <w:t>Teach within at least one of the four programs in DDHS</w:t>
      </w:r>
      <w:r w:rsidR="00DF3AE8">
        <w:t xml:space="preserve"> - </w:t>
      </w:r>
      <w:r w:rsidRPr="00E8632B">
        <w:t>Contribute to the academic mission by teaching courses within an area of disciplinary expertise. Model teaching excellence, support curricular innovation, and engage directly with students to enhance learning outcomes and support student success.</w:t>
      </w:r>
    </w:p>
    <w:p w14:paraId="3B01C323" w14:textId="77777777" w:rsidR="00DF3AE8" w:rsidRPr="00E8632B" w:rsidRDefault="00DF3AE8" w:rsidP="00DF3AE8">
      <w:pPr>
        <w:pStyle w:val="BulletedListlastinlist"/>
        <w:numPr>
          <w:ilvl w:val="0"/>
          <w:numId w:val="0"/>
        </w:numPr>
        <w:ind w:left="346"/>
      </w:pPr>
    </w:p>
    <w:p w14:paraId="479B6A40" w14:textId="60080D4C" w:rsidR="00E8632B" w:rsidRDefault="00E8632B" w:rsidP="00E8632B">
      <w:pPr>
        <w:pStyle w:val="BulletedListlastinlist"/>
        <w:ind w:left="346"/>
      </w:pPr>
      <w:r w:rsidRPr="00E8632B">
        <w:rPr>
          <w:b/>
          <w:bCs/>
        </w:rPr>
        <w:t>Actively participate in research, data dissemination via peer</w:t>
      </w:r>
      <w:r w:rsidRPr="00E8632B">
        <w:rPr>
          <w:b/>
          <w:bCs/>
        </w:rPr>
        <w:noBreakHyphen/>
        <w:t>review publications and presentations, and applications for grant funding</w:t>
      </w:r>
      <w:r w:rsidR="00DF3AE8">
        <w:t xml:space="preserve"> - </w:t>
      </w:r>
      <w:r w:rsidRPr="00E8632B">
        <w:t xml:space="preserve">Maintain an active research agenda that contributes to the scientific community and elevates the department’s scholarly profile. </w:t>
      </w:r>
      <w:r w:rsidR="004E4EED">
        <w:t>Encourage faculty and trainees to p</w:t>
      </w:r>
      <w:r w:rsidRPr="00E8632B">
        <w:t xml:space="preserve">ublish in </w:t>
      </w:r>
      <w:r w:rsidR="001F57C3">
        <w:t>peer-reviewed</w:t>
      </w:r>
      <w:r w:rsidRPr="00E8632B">
        <w:t xml:space="preserve"> journals, present at conferences, and pursue external funding opportunities to support ongoing inquiry and innovation.</w:t>
      </w:r>
    </w:p>
    <w:p w14:paraId="6F3604D9" w14:textId="77777777" w:rsidR="00DF3AE8" w:rsidRPr="00E8632B" w:rsidRDefault="00DF3AE8" w:rsidP="00DF3AE8">
      <w:pPr>
        <w:pStyle w:val="BulletedListlastinlist"/>
        <w:numPr>
          <w:ilvl w:val="0"/>
          <w:numId w:val="0"/>
        </w:numPr>
        <w:ind w:left="346"/>
      </w:pPr>
    </w:p>
    <w:p w14:paraId="3047FD6E" w14:textId="5068E0E0" w:rsidR="00E8632B" w:rsidRPr="00E8632B" w:rsidRDefault="00E8632B" w:rsidP="00E8632B">
      <w:pPr>
        <w:pStyle w:val="BulletedListlastinlist"/>
        <w:ind w:left="346"/>
      </w:pPr>
      <w:r w:rsidRPr="00E8632B">
        <w:rPr>
          <w:b/>
          <w:bCs/>
        </w:rPr>
        <w:t>Lead by example through the advancement of interdisciplinary research</w:t>
      </w:r>
      <w:r w:rsidR="00DF3AE8">
        <w:t xml:space="preserve"> - </w:t>
      </w:r>
      <w:r w:rsidRPr="00E8632B">
        <w:t xml:space="preserve">Foster a collaborative research environment that bridges disciplines within DDHS and connects with basic, clinical, or data science partners across the institution. Encourage </w:t>
      </w:r>
      <w:r w:rsidR="006900EC">
        <w:t>cross-disciplinary grants, joint publications, and team-based</w:t>
      </w:r>
      <w:r w:rsidRPr="00E8632B">
        <w:t xml:space="preserve"> research initiatives that expand the department’s impact and innovation footprint.</w:t>
      </w:r>
    </w:p>
    <w:p w14:paraId="175BC9A9" w14:textId="77777777" w:rsidR="00E8632B" w:rsidRDefault="00E8632B" w:rsidP="002D16D3">
      <w:pPr>
        <w:pStyle w:val="BulletedListlastinlist"/>
        <w:numPr>
          <w:ilvl w:val="0"/>
          <w:numId w:val="0"/>
        </w:numPr>
        <w:ind w:left="346"/>
      </w:pPr>
    </w:p>
    <w:p w14:paraId="603B8166" w14:textId="77777777" w:rsidR="00BA48F7" w:rsidRPr="00BA48F7" w:rsidRDefault="00BA48F7" w:rsidP="00BA48F7">
      <w:pPr>
        <w:pStyle w:val="BodyText"/>
      </w:pPr>
    </w:p>
    <w:p w14:paraId="770DEA9E" w14:textId="77777777" w:rsidR="004D1E3C" w:rsidRDefault="004D1E3C" w:rsidP="004D1E3C">
      <w:pPr>
        <w:pStyle w:val="Heading1"/>
        <w:rPr>
          <w:rFonts w:ascii="Arial" w:hAnsi="Arial" w:cs="Arial"/>
        </w:rPr>
      </w:pPr>
      <w:r w:rsidRPr="005F34EE">
        <w:rPr>
          <w:rFonts w:ascii="Arial" w:hAnsi="Arial" w:cs="Arial"/>
        </w:rPr>
        <w:lastRenderedPageBreak/>
        <w:t>Opportunities and Expectations of Leadership</w:t>
      </w:r>
    </w:p>
    <w:p w14:paraId="2842DED4" w14:textId="55B3ACED" w:rsidR="0033358B" w:rsidRPr="00650B9F" w:rsidRDefault="0033358B" w:rsidP="00273003">
      <w:pPr>
        <w:rPr>
          <w:rFonts w:cstheme="minorHAnsi"/>
          <w:sz w:val="20"/>
          <w:szCs w:val="20"/>
        </w:rPr>
      </w:pPr>
      <w:r w:rsidRPr="00650B9F">
        <w:rPr>
          <w:rFonts w:cstheme="minorHAnsi"/>
          <w:sz w:val="20"/>
          <w:szCs w:val="20"/>
        </w:rPr>
        <w:t xml:space="preserve">The new Chair of the Department of Diagnostic and Health Sciences (DDHS) will enter a dynamic academic environment with significant </w:t>
      </w:r>
      <w:r w:rsidR="00A81979" w:rsidRPr="00650B9F">
        <w:rPr>
          <w:rFonts w:cstheme="minorHAnsi"/>
          <w:sz w:val="20"/>
          <w:szCs w:val="20"/>
        </w:rPr>
        <w:t>opportunities</w:t>
      </w:r>
      <w:r w:rsidRPr="00650B9F">
        <w:rPr>
          <w:rFonts w:cstheme="minorHAnsi"/>
          <w:sz w:val="20"/>
          <w:szCs w:val="20"/>
        </w:rPr>
        <w:t xml:space="preserve"> to shape the department’s future. Within the first 18</w:t>
      </w:r>
      <w:r w:rsidR="00411C0D" w:rsidRPr="00650B9F">
        <w:rPr>
          <w:rFonts w:cstheme="minorHAnsi"/>
          <w:sz w:val="20"/>
          <w:szCs w:val="20"/>
        </w:rPr>
        <w:t>-</w:t>
      </w:r>
      <w:r w:rsidRPr="00650B9F">
        <w:rPr>
          <w:rFonts w:cstheme="minorHAnsi"/>
          <w:sz w:val="20"/>
          <w:szCs w:val="20"/>
        </w:rPr>
        <w:t>24 months, the Chair will be expected to provide strategic leadership, strengthen departmental culture, and advance the academic mission through the following priorities:</w:t>
      </w:r>
    </w:p>
    <w:p w14:paraId="7E53AD06" w14:textId="77777777" w:rsidR="004D0659" w:rsidRPr="00F703E7" w:rsidRDefault="004D0659" w:rsidP="00B8115A">
      <w:pPr>
        <w:pStyle w:val="Heading2"/>
      </w:pPr>
      <w:r w:rsidRPr="00F703E7">
        <w:t>Leadership Presence, Credibility &amp; Advocacy</w:t>
      </w:r>
    </w:p>
    <w:p w14:paraId="6B21B471" w14:textId="7574107B" w:rsidR="004D0659" w:rsidRPr="00F703E7" w:rsidRDefault="004D0659" w:rsidP="004D0659">
      <w:pPr>
        <w:spacing w:after="160" w:line="259" w:lineRule="auto"/>
        <w:rPr>
          <w:sz w:val="20"/>
          <w:szCs w:val="20"/>
        </w:rPr>
      </w:pPr>
      <w:r w:rsidRPr="00F703E7">
        <w:rPr>
          <w:sz w:val="20"/>
          <w:szCs w:val="20"/>
        </w:rPr>
        <w:t>The Chair will establish themselves as a trusted, visible, and effective leader across DDHS, the College of Health Professions, and the broader university community. This includes building strong communication channels, cultivating confidence among faculty and staff, and serving as a compelling advocate for the department both internally and externally.</w:t>
      </w:r>
    </w:p>
    <w:p w14:paraId="14C5E995" w14:textId="77777777" w:rsidR="00C839B3" w:rsidRPr="00F703E7" w:rsidRDefault="00C839B3" w:rsidP="00B8115A">
      <w:pPr>
        <w:pStyle w:val="Heading2"/>
      </w:pPr>
      <w:r w:rsidRPr="00F703E7">
        <w:t>Organizational Understanding &amp; Strategic Alignment</w:t>
      </w:r>
    </w:p>
    <w:p w14:paraId="079EC077" w14:textId="10A0FD0C" w:rsidR="00C839B3" w:rsidRPr="00F703E7" w:rsidRDefault="00C839B3" w:rsidP="00C839B3">
      <w:pPr>
        <w:spacing w:after="160" w:line="259" w:lineRule="auto"/>
        <w:rPr>
          <w:sz w:val="20"/>
          <w:szCs w:val="20"/>
        </w:rPr>
      </w:pPr>
      <w:r w:rsidRPr="00F703E7">
        <w:rPr>
          <w:sz w:val="20"/>
          <w:szCs w:val="20"/>
        </w:rPr>
        <w:t>A deep understanding of the structures, processes, and academic mechanisms that support UTHS</w:t>
      </w:r>
      <w:r w:rsidR="000210BB">
        <w:rPr>
          <w:sz w:val="20"/>
          <w:szCs w:val="20"/>
        </w:rPr>
        <w:t>C</w:t>
      </w:r>
      <w:r w:rsidRPr="00F703E7">
        <w:rPr>
          <w:sz w:val="20"/>
          <w:szCs w:val="20"/>
        </w:rPr>
        <w:t xml:space="preserve"> will be essential. The Chair will develop productive partnerships within DDHS</w:t>
      </w:r>
      <w:r w:rsidR="00047668">
        <w:rPr>
          <w:sz w:val="20"/>
          <w:szCs w:val="20"/>
        </w:rPr>
        <w:t>, the college</w:t>
      </w:r>
      <w:r w:rsidR="00D62E4E">
        <w:rPr>
          <w:sz w:val="20"/>
          <w:szCs w:val="20"/>
        </w:rPr>
        <w:t>,</w:t>
      </w:r>
      <w:r w:rsidR="00047668">
        <w:rPr>
          <w:sz w:val="20"/>
          <w:szCs w:val="20"/>
        </w:rPr>
        <w:t xml:space="preserve"> </w:t>
      </w:r>
      <w:r w:rsidRPr="00F703E7">
        <w:rPr>
          <w:sz w:val="20"/>
          <w:szCs w:val="20"/>
        </w:rPr>
        <w:t xml:space="preserve">and across </w:t>
      </w:r>
      <w:r w:rsidR="00047668">
        <w:rPr>
          <w:sz w:val="20"/>
          <w:szCs w:val="20"/>
        </w:rPr>
        <w:t>UTHSC</w:t>
      </w:r>
      <w:r w:rsidRPr="00F703E7">
        <w:rPr>
          <w:sz w:val="20"/>
          <w:szCs w:val="20"/>
        </w:rPr>
        <w:t>, ensuring that departmental initiatives align with institutional priorities and support the continued advancement of education and research.</w:t>
      </w:r>
    </w:p>
    <w:p w14:paraId="4F45A4BC" w14:textId="1D0B604F" w:rsidR="00FE5301" w:rsidRDefault="00FE5301" w:rsidP="00FE5301">
      <w:pPr>
        <w:pStyle w:val="Heading2"/>
      </w:pPr>
      <w:r w:rsidRPr="00FE5301">
        <w:t>Integrated Program Innovation, Collaboration &amp; Strategic Planning</w:t>
      </w:r>
    </w:p>
    <w:p w14:paraId="76447E6E" w14:textId="63CD5937" w:rsidR="002F7CE9" w:rsidRDefault="00FE5301" w:rsidP="00FE5301">
      <w:pPr>
        <w:pStyle w:val="BodyText"/>
      </w:pPr>
      <w:r w:rsidRPr="00FE5301">
        <w:t xml:space="preserve">The Chair will lead a </w:t>
      </w:r>
      <w:r w:rsidR="00D62E4E">
        <w:t>forward-looking</w:t>
      </w:r>
      <w:r w:rsidRPr="00FE5301">
        <w:t xml:space="preserve"> effort to strengthen and modernize the department’s academic portfolio. This includes fostering interdisciplinary collaboration among programs, guiding an inclusive strategic planning process, and evaluating current offerings to identify opportunities for new or enhanced training pathways. The Chair will champion contemporary pedagogical approaches, innovative technologies, and program structures that ensure DDHS remains competitive, relevant, and responsive to evolving workforce and student needs.</w:t>
      </w:r>
    </w:p>
    <w:p w14:paraId="019CB6B8" w14:textId="077A34B3" w:rsidR="001E3587" w:rsidRPr="00CE418B" w:rsidRDefault="00472C78" w:rsidP="00B8115A">
      <w:pPr>
        <w:pStyle w:val="Heading2"/>
      </w:pPr>
      <w:r w:rsidRPr="00F703E7">
        <w:t>Faculty Growth, Engagement &amp; Departmental Culture</w:t>
      </w:r>
    </w:p>
    <w:p w14:paraId="29546A4C" w14:textId="18E0C2C5" w:rsidR="001E3587" w:rsidRPr="00F703E7" w:rsidRDefault="001E3587" w:rsidP="001E3587">
      <w:pPr>
        <w:spacing w:after="160" w:line="259" w:lineRule="auto"/>
        <w:rPr>
          <w:sz w:val="20"/>
          <w:szCs w:val="20"/>
        </w:rPr>
      </w:pPr>
      <w:r w:rsidRPr="00F703E7">
        <w:rPr>
          <w:sz w:val="20"/>
          <w:szCs w:val="20"/>
        </w:rPr>
        <w:t>A key responsibility will be advancing a robust faculty development program that supports professional growth, enhances engagement, and strengthens morale. The Chair will cultivate an environment where faculty and staff feel supported, valued, and empowered to reach their full potential.</w:t>
      </w:r>
    </w:p>
    <w:p w14:paraId="4DAF9E52" w14:textId="77777777" w:rsidR="00CE418B" w:rsidRPr="00F703E7" w:rsidRDefault="00CE418B" w:rsidP="00B8115A">
      <w:pPr>
        <w:pStyle w:val="Heading2"/>
      </w:pPr>
      <w:r w:rsidRPr="00F703E7">
        <w:t>Academic Quality, Research Expansion &amp; Continuous Improvement</w:t>
      </w:r>
    </w:p>
    <w:p w14:paraId="65598248" w14:textId="0606BFF3" w:rsidR="00CE418B" w:rsidRPr="00F703E7" w:rsidRDefault="00CE418B" w:rsidP="00CE418B">
      <w:pPr>
        <w:spacing w:after="160" w:line="259" w:lineRule="auto"/>
        <w:rPr>
          <w:sz w:val="20"/>
          <w:szCs w:val="20"/>
        </w:rPr>
      </w:pPr>
      <w:r w:rsidRPr="00F703E7">
        <w:rPr>
          <w:sz w:val="20"/>
          <w:szCs w:val="20"/>
        </w:rPr>
        <w:t xml:space="preserve">The Chair will lead efforts to enhance academic quality through continuous improvement processes, including the assessment of educational programs and training outcomes. They will work with </w:t>
      </w:r>
      <w:r w:rsidR="008B0BC9">
        <w:rPr>
          <w:sz w:val="20"/>
          <w:szCs w:val="20"/>
        </w:rPr>
        <w:t xml:space="preserve">program directors and college leadership </w:t>
      </w:r>
      <w:r w:rsidRPr="00F703E7">
        <w:rPr>
          <w:sz w:val="20"/>
          <w:szCs w:val="20"/>
        </w:rPr>
        <w:t xml:space="preserve">to strengthen recruitment and enrollment, </w:t>
      </w:r>
      <w:r w:rsidR="00A34236">
        <w:rPr>
          <w:sz w:val="20"/>
          <w:szCs w:val="20"/>
        </w:rPr>
        <w:t>expand the department’s research portfolio, promote scholarships, and encourage</w:t>
      </w:r>
      <w:r w:rsidRPr="00F703E7">
        <w:rPr>
          <w:sz w:val="20"/>
          <w:szCs w:val="20"/>
        </w:rPr>
        <w:t xml:space="preserve"> collaborative research initiatives.</w:t>
      </w:r>
    </w:p>
    <w:p w14:paraId="72D7EA83" w14:textId="77777777" w:rsidR="00AA577A" w:rsidRPr="005F34EE" w:rsidRDefault="00AA577A" w:rsidP="00AA577A">
      <w:pPr>
        <w:pStyle w:val="BulletedList"/>
        <w:numPr>
          <w:ilvl w:val="0"/>
          <w:numId w:val="0"/>
        </w:numPr>
        <w:rPr>
          <w:rFonts w:ascii="Arial" w:hAnsi="Arial" w:cs="Arial"/>
          <w:color w:val="5986C4"/>
          <w:sz w:val="36"/>
          <w:szCs w:val="36"/>
        </w:rPr>
      </w:pPr>
    </w:p>
    <w:p w14:paraId="604C885E" w14:textId="77777777" w:rsidR="00AA577A" w:rsidRPr="005F34EE" w:rsidRDefault="00AA577A" w:rsidP="00AA577A">
      <w:pPr>
        <w:pStyle w:val="BulletedList"/>
        <w:numPr>
          <w:ilvl w:val="0"/>
          <w:numId w:val="0"/>
        </w:numPr>
        <w:rPr>
          <w:rFonts w:ascii="Arial" w:hAnsi="Arial" w:cs="Arial"/>
          <w:color w:val="5986C4"/>
          <w:sz w:val="36"/>
          <w:szCs w:val="36"/>
        </w:rPr>
      </w:pPr>
      <w:r w:rsidRPr="005F34EE">
        <w:rPr>
          <w:rFonts w:ascii="Arial" w:hAnsi="Arial" w:cs="Arial"/>
          <w:color w:val="5986C4"/>
          <w:sz w:val="36"/>
          <w:szCs w:val="36"/>
        </w:rPr>
        <w:br w:type="page"/>
      </w:r>
    </w:p>
    <w:p w14:paraId="21E2B11A" w14:textId="77777777" w:rsidR="00BA53C4" w:rsidRDefault="00BA53C4" w:rsidP="00BA53C4">
      <w:pPr>
        <w:pStyle w:val="Heading1"/>
      </w:pPr>
      <w:r>
        <w:lastRenderedPageBreak/>
        <w:t>Candidate Qualifications</w:t>
      </w:r>
    </w:p>
    <w:p w14:paraId="70CFB99B" w14:textId="77777777" w:rsidR="00BA48F7" w:rsidRDefault="00BA48F7" w:rsidP="00BA48F7">
      <w:pPr>
        <w:pStyle w:val="Heading2"/>
      </w:pPr>
      <w:r>
        <w:t>Education/Certification</w:t>
      </w:r>
    </w:p>
    <w:p w14:paraId="4D3D25F1" w14:textId="699A5262" w:rsidR="00A6721D" w:rsidRDefault="0006183D" w:rsidP="0006183D">
      <w:pPr>
        <w:pStyle w:val="BulletedListlastinlist"/>
      </w:pPr>
      <w:r w:rsidRPr="0006183D">
        <w:t xml:space="preserve">Ph.D. or equivalent </w:t>
      </w:r>
      <w:r w:rsidR="006B6D4E">
        <w:t xml:space="preserve">degree </w:t>
      </w:r>
      <w:r w:rsidRPr="0006183D">
        <w:t>with expertise aligning with at least one of the programs within DDHS</w:t>
      </w:r>
      <w:r w:rsidR="00A6721D">
        <w:t>:</w:t>
      </w:r>
    </w:p>
    <w:p w14:paraId="33F5D2EA" w14:textId="0A2E6F07" w:rsidR="006B6D4E" w:rsidRDefault="006B6D4E" w:rsidP="006B6D4E">
      <w:pPr>
        <w:pStyle w:val="ListBullet2"/>
        <w:spacing w:line="360" w:lineRule="auto"/>
      </w:pPr>
      <w:r w:rsidRPr="0006183D">
        <w:t>Cyto</w:t>
      </w:r>
      <w:r>
        <w:t>technology and Histotechnology</w:t>
      </w:r>
    </w:p>
    <w:p w14:paraId="3AE3809E" w14:textId="77777777" w:rsidR="006B6D4E" w:rsidRDefault="006B6D4E" w:rsidP="006B6D4E">
      <w:pPr>
        <w:pStyle w:val="ListBullet2"/>
        <w:spacing w:line="360" w:lineRule="auto"/>
      </w:pPr>
      <w:r w:rsidRPr="0006183D">
        <w:t>Health Informatics and Information</w:t>
      </w:r>
      <w:r>
        <w:t xml:space="preserve"> </w:t>
      </w:r>
      <w:r w:rsidRPr="0006183D">
        <w:t>Management</w:t>
      </w:r>
    </w:p>
    <w:p w14:paraId="273C3683" w14:textId="77777777" w:rsidR="00D235D3" w:rsidRDefault="0006183D" w:rsidP="006B6D4E">
      <w:pPr>
        <w:pStyle w:val="ListBullet2"/>
        <w:spacing w:line="360" w:lineRule="auto"/>
      </w:pPr>
      <w:r w:rsidRPr="0006183D">
        <w:t>Medical Laboratory Science</w:t>
      </w:r>
    </w:p>
    <w:p w14:paraId="7366E043" w14:textId="24A29128" w:rsidR="006B6D4E" w:rsidRDefault="006B6D4E" w:rsidP="006B6D4E">
      <w:pPr>
        <w:pStyle w:val="ListBullet2"/>
        <w:spacing w:line="360" w:lineRule="auto"/>
      </w:pPr>
      <w:r w:rsidRPr="0006183D">
        <w:t>Pathologist</w:t>
      </w:r>
      <w:r w:rsidR="008451A5">
        <w:t>s'</w:t>
      </w:r>
      <w:r w:rsidRPr="0006183D">
        <w:t xml:space="preserve"> Assistant</w:t>
      </w:r>
    </w:p>
    <w:p w14:paraId="4C34161D" w14:textId="7C64CFAA" w:rsidR="00BA48F7" w:rsidRDefault="00644EB3" w:rsidP="00BA48F7">
      <w:pPr>
        <w:pStyle w:val="Heading2"/>
      </w:pPr>
      <w:r>
        <w:t>Knowledge and Work Experience</w:t>
      </w:r>
    </w:p>
    <w:p w14:paraId="591D4F6B" w14:textId="6A0110B1" w:rsidR="00C731C1" w:rsidRDefault="00C731C1" w:rsidP="00C731C1">
      <w:pPr>
        <w:pStyle w:val="ListBullet"/>
        <w:rPr>
          <w:lang w:eastAsia="ko-KR"/>
        </w:rPr>
      </w:pPr>
      <w:r>
        <w:rPr>
          <w:lang w:eastAsia="ko-KR"/>
        </w:rPr>
        <w:t>Strategic planning skills and expertise in management, finance</w:t>
      </w:r>
      <w:r w:rsidR="002810D8">
        <w:rPr>
          <w:lang w:eastAsia="ko-KR"/>
        </w:rPr>
        <w:t>,</w:t>
      </w:r>
      <w:r>
        <w:rPr>
          <w:lang w:eastAsia="ko-KR"/>
        </w:rPr>
        <w:t xml:space="preserve"> and clinical </w:t>
      </w:r>
      <w:r w:rsidR="00A34236">
        <w:rPr>
          <w:lang w:eastAsia="ko-KR"/>
        </w:rPr>
        <w:t>operations.</w:t>
      </w:r>
      <w:r>
        <w:rPr>
          <w:lang w:eastAsia="ko-KR"/>
        </w:rPr>
        <w:t xml:space="preserve"> </w:t>
      </w:r>
    </w:p>
    <w:p w14:paraId="2BCC5673" w14:textId="77777777" w:rsidR="00C731C1" w:rsidRDefault="00C731C1" w:rsidP="00F84265">
      <w:pPr>
        <w:pStyle w:val="ListBullet"/>
        <w:numPr>
          <w:ilvl w:val="0"/>
          <w:numId w:val="0"/>
        </w:numPr>
        <w:ind w:left="340"/>
        <w:rPr>
          <w:lang w:eastAsia="ko-KR"/>
        </w:rPr>
      </w:pPr>
    </w:p>
    <w:p w14:paraId="4948F768" w14:textId="4A10E404" w:rsidR="00B54065" w:rsidRDefault="002B3C90" w:rsidP="00C731C1">
      <w:pPr>
        <w:pStyle w:val="ListBullet"/>
        <w:rPr>
          <w:lang w:eastAsia="ko-KR"/>
        </w:rPr>
      </w:pPr>
      <w:r>
        <w:rPr>
          <w:lang w:eastAsia="ko-KR"/>
        </w:rPr>
        <w:t>Balanced commitment to educational, clinical</w:t>
      </w:r>
      <w:r w:rsidR="002810D8">
        <w:rPr>
          <w:lang w:eastAsia="ko-KR"/>
        </w:rPr>
        <w:t>,</w:t>
      </w:r>
      <w:r>
        <w:rPr>
          <w:lang w:eastAsia="ko-KR"/>
        </w:rPr>
        <w:t xml:space="preserve"> and research </w:t>
      </w:r>
      <w:r w:rsidR="00A34236">
        <w:rPr>
          <w:lang w:eastAsia="ko-KR"/>
        </w:rPr>
        <w:t>missions.</w:t>
      </w:r>
    </w:p>
    <w:p w14:paraId="5F0AE242" w14:textId="77777777" w:rsidR="00B54065" w:rsidRDefault="00B54065" w:rsidP="00532077">
      <w:pPr>
        <w:pStyle w:val="BulletedListlastinlist"/>
        <w:numPr>
          <w:ilvl w:val="0"/>
          <w:numId w:val="0"/>
        </w:numPr>
        <w:ind w:left="346"/>
      </w:pPr>
    </w:p>
    <w:p w14:paraId="1CDBD0D2" w14:textId="4096327E" w:rsidR="00B54065" w:rsidRDefault="00BA6B5F" w:rsidP="00587134">
      <w:pPr>
        <w:pStyle w:val="BulletedListlastinlist"/>
      </w:pPr>
      <w:r>
        <w:t>D</w:t>
      </w:r>
      <w:r w:rsidR="00023140" w:rsidRPr="00023140">
        <w:t xml:space="preserve">emonstrated commitment to the recruitment of both students and faculty into the </w:t>
      </w:r>
      <w:r w:rsidR="00A34236" w:rsidRPr="00023140">
        <w:t>department</w:t>
      </w:r>
      <w:r w:rsidR="00A34236">
        <w:t>.</w:t>
      </w:r>
    </w:p>
    <w:p w14:paraId="63C61994" w14:textId="5168CD47" w:rsidR="00455B75" w:rsidRDefault="00587134" w:rsidP="00587134">
      <w:pPr>
        <w:pStyle w:val="ListBullet"/>
      </w:pPr>
      <w:r w:rsidRPr="000B3E4A">
        <w:t>Understanding and managing finances with the ability to navigate complex budgets.</w:t>
      </w:r>
    </w:p>
    <w:p w14:paraId="16AAB769" w14:textId="77777777" w:rsidR="00455B75" w:rsidRDefault="00455B75" w:rsidP="00455B75">
      <w:pPr>
        <w:pStyle w:val="BulletedListlastinlist"/>
        <w:numPr>
          <w:ilvl w:val="0"/>
          <w:numId w:val="0"/>
        </w:numPr>
      </w:pPr>
    </w:p>
    <w:p w14:paraId="27868FC8" w14:textId="7C99C8AD" w:rsidR="001D7C00" w:rsidRDefault="00455B75" w:rsidP="005D416A">
      <w:pPr>
        <w:pStyle w:val="BulletedListlastinlist"/>
      </w:pPr>
      <w:r>
        <w:rPr>
          <w:lang w:eastAsia="ko-KR"/>
        </w:rPr>
        <w:t xml:space="preserve">Strong commitment to interdisciplinary cooperation and </w:t>
      </w:r>
      <w:r w:rsidR="00A34236">
        <w:rPr>
          <w:lang w:eastAsia="ko-KR"/>
        </w:rPr>
        <w:t>learning.</w:t>
      </w:r>
    </w:p>
    <w:p w14:paraId="00D248D6" w14:textId="2A457CA5" w:rsidR="00C23B99" w:rsidRDefault="00444AED" w:rsidP="005D416A">
      <w:pPr>
        <w:pStyle w:val="ListBullet"/>
        <w:rPr>
          <w:lang w:eastAsia="ko-KR"/>
        </w:rPr>
      </w:pPr>
      <w:r>
        <w:t xml:space="preserve">Demonstrated track record of mentorship and evidence of having developed others in their academic </w:t>
      </w:r>
      <w:r w:rsidR="00A34236">
        <w:t>careers.</w:t>
      </w:r>
    </w:p>
    <w:p w14:paraId="6BDCB31C" w14:textId="77777777" w:rsidR="005D416A" w:rsidRDefault="005D416A" w:rsidP="005D416A">
      <w:pPr>
        <w:pStyle w:val="ListBullet"/>
        <w:numPr>
          <w:ilvl w:val="0"/>
          <w:numId w:val="0"/>
        </w:numPr>
        <w:rPr>
          <w:lang w:eastAsia="ko-KR"/>
        </w:rPr>
      </w:pPr>
    </w:p>
    <w:p w14:paraId="37C5C25C" w14:textId="77777777" w:rsidR="005D416A" w:rsidRPr="000B3E4A" w:rsidRDefault="005D416A" w:rsidP="005D416A">
      <w:pPr>
        <w:pStyle w:val="BodyText"/>
        <w:numPr>
          <w:ilvl w:val="0"/>
          <w:numId w:val="15"/>
        </w:numPr>
      </w:pPr>
      <w:r w:rsidRPr="000B3E4A">
        <w:t xml:space="preserve">Evidence of successful scholarly activities and participation in national associations/societies. </w:t>
      </w:r>
    </w:p>
    <w:p w14:paraId="4DE5CB9E" w14:textId="6E63F002" w:rsidR="00161957" w:rsidRDefault="00644EB3" w:rsidP="00161957">
      <w:pPr>
        <w:pStyle w:val="Heading2"/>
      </w:pPr>
      <w:r>
        <w:t>Leadership Skills and Competencies</w:t>
      </w:r>
    </w:p>
    <w:p w14:paraId="016E1A9D" w14:textId="69EB334E" w:rsidR="002B1C63" w:rsidRPr="002B1C63" w:rsidRDefault="002B1C63" w:rsidP="002B1C63">
      <w:pPr>
        <w:pStyle w:val="BulletedList"/>
        <w:rPr>
          <w:rFonts w:asciiTheme="minorHAnsi" w:hAnsiTheme="minorHAnsi" w:cstheme="minorHAnsi"/>
        </w:rPr>
      </w:pPr>
      <w:r w:rsidRPr="002B1C63">
        <w:rPr>
          <w:rFonts w:asciiTheme="minorHAnsi" w:hAnsiTheme="minorHAnsi" w:cstheme="minorHAnsi"/>
        </w:rPr>
        <w:t>Exceptional interpersonal and communication skills;</w:t>
      </w:r>
      <w:r w:rsidR="000D42BB" w:rsidRPr="000D42BB">
        <w:t xml:space="preserve"> </w:t>
      </w:r>
      <w:r w:rsidR="000D42BB" w:rsidRPr="000D42BB">
        <w:rPr>
          <w:rFonts w:asciiTheme="minorHAnsi" w:hAnsiTheme="minorHAnsi" w:cstheme="minorHAnsi"/>
        </w:rPr>
        <w:t>someone who can inspire others and gain consensus.</w:t>
      </w:r>
    </w:p>
    <w:p w14:paraId="77FFA5B0" w14:textId="0CD2324D" w:rsidR="002B1C63" w:rsidRPr="002B1C63" w:rsidRDefault="002B1C63" w:rsidP="002B1C63">
      <w:pPr>
        <w:pStyle w:val="BulletedList"/>
        <w:rPr>
          <w:rFonts w:asciiTheme="minorHAnsi" w:hAnsiTheme="minorHAnsi" w:cstheme="minorHAnsi"/>
        </w:rPr>
      </w:pPr>
      <w:r w:rsidRPr="002B1C63">
        <w:rPr>
          <w:rFonts w:asciiTheme="minorHAnsi" w:hAnsiTheme="minorHAnsi" w:cstheme="minorHAnsi"/>
        </w:rPr>
        <w:t xml:space="preserve">A problem-solver who envisions the long-term potential of enhancing the regional and national reputation of </w:t>
      </w:r>
      <w:r w:rsidR="00BF29DD">
        <w:rPr>
          <w:rFonts w:asciiTheme="minorHAnsi" w:hAnsiTheme="minorHAnsi" w:cstheme="minorHAnsi"/>
        </w:rPr>
        <w:t xml:space="preserve">a </w:t>
      </w:r>
      <w:r w:rsidR="002B0682">
        <w:rPr>
          <w:rFonts w:asciiTheme="minorHAnsi" w:hAnsiTheme="minorHAnsi" w:cstheme="minorHAnsi"/>
        </w:rPr>
        <w:t xml:space="preserve">health professions </w:t>
      </w:r>
      <w:r w:rsidR="00A34236">
        <w:rPr>
          <w:rFonts w:asciiTheme="minorHAnsi" w:hAnsiTheme="minorHAnsi" w:cstheme="minorHAnsi"/>
        </w:rPr>
        <w:t>department.</w:t>
      </w:r>
    </w:p>
    <w:p w14:paraId="61A51E4B" w14:textId="1BFB80C9" w:rsidR="002B1C63" w:rsidRPr="002B1C63" w:rsidRDefault="002B1C63" w:rsidP="002B1C63">
      <w:pPr>
        <w:pStyle w:val="BulletedList"/>
        <w:rPr>
          <w:rFonts w:asciiTheme="minorHAnsi" w:hAnsiTheme="minorHAnsi" w:cstheme="minorHAnsi"/>
        </w:rPr>
      </w:pPr>
      <w:r w:rsidRPr="002B1C63">
        <w:rPr>
          <w:rFonts w:asciiTheme="minorHAnsi" w:hAnsiTheme="minorHAnsi" w:cstheme="minorHAnsi"/>
        </w:rPr>
        <w:t xml:space="preserve">Demonstrates a record of promoting collaboration and cultivating strong internal and external </w:t>
      </w:r>
      <w:r w:rsidR="00A34236" w:rsidRPr="002B1C63">
        <w:rPr>
          <w:rFonts w:asciiTheme="minorHAnsi" w:hAnsiTheme="minorHAnsi" w:cstheme="minorHAnsi"/>
        </w:rPr>
        <w:t>relationships.</w:t>
      </w:r>
    </w:p>
    <w:p w14:paraId="63F0E978" w14:textId="7CBA4DD2" w:rsidR="00244198" w:rsidRDefault="002B1C63" w:rsidP="00244198">
      <w:pPr>
        <w:pStyle w:val="BulletedList"/>
        <w:rPr>
          <w:rFonts w:asciiTheme="minorHAnsi" w:hAnsiTheme="minorHAnsi" w:cstheme="minorHAnsi"/>
        </w:rPr>
      </w:pPr>
      <w:r w:rsidRPr="002B1C63">
        <w:rPr>
          <w:rFonts w:asciiTheme="minorHAnsi" w:hAnsiTheme="minorHAnsi" w:cstheme="minorHAnsi"/>
        </w:rPr>
        <w:t xml:space="preserve">Capacity to embrace change with an appropriate respect for culture and </w:t>
      </w:r>
      <w:r w:rsidR="00A34236" w:rsidRPr="002B1C63">
        <w:rPr>
          <w:rFonts w:asciiTheme="minorHAnsi" w:hAnsiTheme="minorHAnsi" w:cstheme="minorHAnsi"/>
        </w:rPr>
        <w:t>tradition.</w:t>
      </w:r>
    </w:p>
    <w:p w14:paraId="1085E605" w14:textId="230A35E3" w:rsidR="00244198" w:rsidRPr="00244198" w:rsidRDefault="00244198" w:rsidP="00244198">
      <w:pPr>
        <w:pStyle w:val="BulletedList"/>
        <w:rPr>
          <w:rFonts w:asciiTheme="minorHAnsi" w:hAnsiTheme="minorHAnsi" w:cstheme="minorHAnsi"/>
        </w:rPr>
      </w:pPr>
      <w:r w:rsidRPr="00244198">
        <w:rPr>
          <w:rFonts w:asciiTheme="minorHAnsi" w:hAnsiTheme="minorHAnsi" w:cstheme="minorHAnsi"/>
        </w:rPr>
        <w:t>Creative thinker with high energy and enthusiasm.</w:t>
      </w:r>
    </w:p>
    <w:p w14:paraId="6248CB59" w14:textId="7EA4529F" w:rsidR="00756A1D" w:rsidRDefault="002B1C63" w:rsidP="00756A1D">
      <w:pPr>
        <w:pStyle w:val="BulletedList"/>
        <w:rPr>
          <w:rFonts w:asciiTheme="minorHAnsi" w:hAnsiTheme="minorHAnsi" w:cstheme="minorHAnsi"/>
        </w:rPr>
      </w:pPr>
      <w:r w:rsidRPr="002B1C63">
        <w:rPr>
          <w:rFonts w:asciiTheme="minorHAnsi" w:hAnsiTheme="minorHAnsi" w:cstheme="minorHAnsi"/>
        </w:rPr>
        <w:t xml:space="preserve">Motivator and mentor capable of developing strong teams and developing </w:t>
      </w:r>
      <w:r w:rsidR="00A34236" w:rsidRPr="002B1C63">
        <w:rPr>
          <w:rFonts w:asciiTheme="minorHAnsi" w:hAnsiTheme="minorHAnsi" w:cstheme="minorHAnsi"/>
        </w:rPr>
        <w:t>others.</w:t>
      </w:r>
      <w:r w:rsidRPr="002B1C63">
        <w:rPr>
          <w:rFonts w:asciiTheme="minorHAnsi" w:hAnsiTheme="minorHAnsi" w:cstheme="minorHAnsi"/>
        </w:rPr>
        <w:t xml:space="preserve"> </w:t>
      </w:r>
    </w:p>
    <w:p w14:paraId="44C0B383" w14:textId="17D409AA" w:rsidR="00756A1D" w:rsidRPr="005D1AA3" w:rsidRDefault="00756A1D" w:rsidP="005D1AA3">
      <w:pPr>
        <w:pStyle w:val="BulletedList"/>
        <w:rPr>
          <w:rFonts w:ascii="Arial" w:hAnsi="Arial" w:cs="Arial"/>
        </w:rPr>
      </w:pPr>
      <w:r w:rsidRPr="00756A1D">
        <w:rPr>
          <w:rFonts w:ascii="Arial" w:hAnsi="Arial" w:cs="Arial"/>
        </w:rPr>
        <w:t>Team player who promotes the concepts of people working together.</w:t>
      </w:r>
    </w:p>
    <w:p w14:paraId="67066953" w14:textId="77777777" w:rsidR="002B1C63" w:rsidRPr="002B1C63" w:rsidRDefault="002B1C63" w:rsidP="002B1C63">
      <w:pPr>
        <w:pStyle w:val="BulletedList"/>
        <w:rPr>
          <w:rFonts w:asciiTheme="minorHAnsi" w:hAnsiTheme="minorHAnsi" w:cstheme="minorHAnsi"/>
        </w:rPr>
      </w:pPr>
      <w:r w:rsidRPr="002B1C63">
        <w:rPr>
          <w:rFonts w:asciiTheme="minorHAnsi" w:hAnsiTheme="minorHAnsi" w:cstheme="minorHAnsi"/>
        </w:rPr>
        <w:t>Unquestioned personal integrity.</w:t>
      </w:r>
    </w:p>
    <w:p w14:paraId="3514FE57" w14:textId="77777777" w:rsidR="002B1C63" w:rsidRPr="002B1C63" w:rsidRDefault="002B1C63" w:rsidP="002B1C63">
      <w:pPr>
        <w:pStyle w:val="BodyText"/>
      </w:pPr>
    </w:p>
    <w:p w14:paraId="11B2AA45" w14:textId="77777777" w:rsidR="00BA48F7" w:rsidRPr="00BA48F7" w:rsidRDefault="00BA48F7" w:rsidP="00BA48F7">
      <w:pPr>
        <w:pStyle w:val="BodyText"/>
      </w:pPr>
    </w:p>
    <w:p w14:paraId="0E3AE379" w14:textId="77777777" w:rsidR="00BA53C4" w:rsidRDefault="00BA53C4" w:rsidP="00BA53C4">
      <w:pPr>
        <w:pStyle w:val="Heading1"/>
      </w:pPr>
      <w:r>
        <w:lastRenderedPageBreak/>
        <w:t>The Community</w:t>
      </w:r>
    </w:p>
    <w:p w14:paraId="0DE1578F" w14:textId="51A7E0E9" w:rsidR="00BA48F7" w:rsidRDefault="003C01BC" w:rsidP="00BA48F7">
      <w:pPr>
        <w:pStyle w:val="Heading2"/>
      </w:pPr>
      <w:r>
        <w:t>Memphis, Tennessee</w:t>
      </w:r>
    </w:p>
    <w:p w14:paraId="3AD5AB70" w14:textId="5DA670B6" w:rsidR="008D1272" w:rsidRPr="00A34236" w:rsidRDefault="008D1272" w:rsidP="008D1272">
      <w:pPr>
        <w:pStyle w:val="BodyText"/>
        <w:rPr>
          <w:rFonts w:eastAsia="Calibri" w:cstheme="minorHAnsi"/>
        </w:rPr>
      </w:pPr>
      <w:r w:rsidRPr="00A34236">
        <w:rPr>
          <w:rFonts w:cstheme="minorHAnsi"/>
        </w:rPr>
        <w:t xml:space="preserve">Memphis is a diverse community widely known for its music, food, sports teams, vibrant downtown, leafy suburban neighborhoods, and burgeoning academic and clinical health care community. Memphis </w:t>
      </w:r>
      <w:r w:rsidR="00A34236" w:rsidRPr="00A34236">
        <w:rPr>
          <w:rFonts w:cstheme="minorHAnsi"/>
        </w:rPr>
        <w:t>is in</w:t>
      </w:r>
      <w:r w:rsidRPr="00A34236">
        <w:rPr>
          <w:rFonts w:cstheme="minorHAnsi"/>
        </w:rPr>
        <w:t xml:space="preserve"> the southwest corner of Tennessee, </w:t>
      </w:r>
      <w:r w:rsidR="00B25740" w:rsidRPr="00A34236">
        <w:rPr>
          <w:rFonts w:cstheme="minorHAnsi"/>
        </w:rPr>
        <w:t>bordered by the Mississippi River and Arkansas to the west,</w:t>
      </w:r>
      <w:r w:rsidRPr="00A34236">
        <w:rPr>
          <w:rFonts w:cstheme="minorHAnsi"/>
        </w:rPr>
        <w:t xml:space="preserve"> and the state of Mississippi to the south. The greater Memphis metropolitan area has a population of over 1.26 million and has one of the lowest costs of living of any major U.S. city. Located in the middle of </w:t>
      </w:r>
      <w:r w:rsidR="00B25740" w:rsidRPr="00A34236">
        <w:rPr>
          <w:rFonts w:cstheme="minorHAnsi"/>
        </w:rPr>
        <w:t>the Sun Belt, Memphis has more sunny days each year than Miami, with an average temperature</w:t>
      </w:r>
      <w:r w:rsidRPr="00A34236">
        <w:rPr>
          <w:rFonts w:cstheme="minorHAnsi"/>
        </w:rPr>
        <w:t xml:space="preserve"> of 62 degrees Fahrenheit. </w:t>
      </w:r>
    </w:p>
    <w:p w14:paraId="321EB324" w14:textId="7849AE44" w:rsidR="008D1272" w:rsidRPr="00A34236" w:rsidRDefault="008D1272" w:rsidP="008D1272">
      <w:pPr>
        <w:pStyle w:val="BodyText"/>
        <w:rPr>
          <w:rFonts w:cstheme="minorHAnsi"/>
        </w:rPr>
      </w:pPr>
      <w:r w:rsidRPr="00A34236">
        <w:rPr>
          <w:rFonts w:cstheme="minorHAnsi"/>
        </w:rPr>
        <w:t xml:space="preserve">On the banks of the Mississippi River, Memphis’s musical history is second to none. The city that raised Elvis and still </w:t>
      </w:r>
      <w:proofErr w:type="gramStart"/>
      <w:r w:rsidRPr="00A34236">
        <w:rPr>
          <w:rFonts w:cstheme="minorHAnsi"/>
        </w:rPr>
        <w:t>reveres</w:t>
      </w:r>
      <w:proofErr w:type="gramEnd"/>
      <w:r w:rsidRPr="00A34236">
        <w:rPr>
          <w:rFonts w:cstheme="minorHAnsi"/>
        </w:rPr>
        <w:t xml:space="preserve"> Graceland, his home, also has a long history with soul music and other genres. The Stax Museum of American Soul Music</w:t>
      </w:r>
      <w:r w:rsidR="00B25740" w:rsidRPr="00A34236">
        <w:rPr>
          <w:rFonts w:cstheme="minorHAnsi"/>
        </w:rPr>
        <w:t>, Beale Street, home of the blues, and Sun Studio, where rock ’n’ roll was born,</w:t>
      </w:r>
      <w:r w:rsidRPr="00A34236">
        <w:rPr>
          <w:rFonts w:cstheme="minorHAnsi"/>
        </w:rPr>
        <w:t xml:space="preserve"> are just a few shrines to the city’s music heritage. Today, the Beale Street Entertainment District downtown carries on the tradition, with nightclubs, restaurants, and bars, where you can hear anything from blues to jazz to country music day or night.</w:t>
      </w:r>
    </w:p>
    <w:p w14:paraId="5ECB428B" w14:textId="7EB7AA3B" w:rsidR="008D1272" w:rsidRPr="00A34236" w:rsidRDefault="008D1272" w:rsidP="008D1272">
      <w:pPr>
        <w:pStyle w:val="BodyText"/>
        <w:rPr>
          <w:rFonts w:cstheme="minorHAnsi"/>
        </w:rPr>
      </w:pPr>
      <w:r w:rsidRPr="00A34236">
        <w:rPr>
          <w:rFonts w:cstheme="minorHAnsi"/>
        </w:rPr>
        <w:t>The city is home to the National Civil Rights Museum, located at the former Lorraine Motel, where civil rights leader Martin Luther King, Jr.</w:t>
      </w:r>
      <w:r w:rsidR="00DA71A8" w:rsidRPr="00A34236">
        <w:rPr>
          <w:rFonts w:cstheme="minorHAnsi"/>
        </w:rPr>
        <w:t>, was</w:t>
      </w:r>
      <w:r w:rsidRPr="00A34236">
        <w:rPr>
          <w:rFonts w:cstheme="minorHAnsi"/>
        </w:rPr>
        <w:t xml:space="preserve"> assassinated. One of the nation’s foremost heritage and cultural museums, the National Civil Rights Museum explores the history of the civil rights movement to the present day.</w:t>
      </w:r>
    </w:p>
    <w:p w14:paraId="36C4BFDD" w14:textId="6E0900C7" w:rsidR="008D1272" w:rsidRPr="00A34236" w:rsidRDefault="008D1272" w:rsidP="008D1272">
      <w:pPr>
        <w:pStyle w:val="BodyText"/>
        <w:rPr>
          <w:rFonts w:cstheme="minorHAnsi"/>
        </w:rPr>
      </w:pPr>
      <w:r w:rsidRPr="00A34236">
        <w:rPr>
          <w:rFonts w:cstheme="minorHAnsi"/>
        </w:rPr>
        <w:t>In sports, Memphis is known for its NBA Grizzlies, the University of Memphis Tigers, the Memphis Redbirds, and the FedEx St. Jude Invitational golf tournament. For foodies, there’s the Memphis in May World Championship Barbecue Contest, many world-class restaurants</w:t>
      </w:r>
      <w:r w:rsidR="00B25740" w:rsidRPr="00A34236">
        <w:rPr>
          <w:rFonts w:cstheme="minorHAnsi"/>
        </w:rPr>
        <w:t>,</w:t>
      </w:r>
      <w:r w:rsidRPr="00A34236">
        <w:rPr>
          <w:rFonts w:cstheme="minorHAnsi"/>
        </w:rPr>
        <w:t xml:space="preserve"> and plenty of local mom-and-pop establishments. </w:t>
      </w:r>
    </w:p>
    <w:p w14:paraId="0F0C1812" w14:textId="4BF54F65" w:rsidR="008D1272" w:rsidRPr="00A34236" w:rsidRDefault="008D1272" w:rsidP="008D1272">
      <w:pPr>
        <w:pStyle w:val="BodyText"/>
        <w:rPr>
          <w:rFonts w:cstheme="minorHAnsi"/>
        </w:rPr>
      </w:pPr>
      <w:r w:rsidRPr="00A34236">
        <w:rPr>
          <w:rFonts w:cstheme="minorHAnsi"/>
        </w:rPr>
        <w:t>Outdoor lovers will enjoy Overton Park in the center of the city with the Memphis Zoo, home to 4,500 animals; Shelby Farms out east, where the whole family can play; Big River Crossing, the longest active rail/ bicycle, pedestrian bridge in the country; and many sports fields and playgrounds for young and old alike.</w:t>
      </w:r>
      <w:r w:rsidR="00AF2EBE" w:rsidRPr="00A34236">
        <w:rPr>
          <w:rFonts w:cstheme="minorHAnsi"/>
        </w:rPr>
        <w:t xml:space="preserve"> </w:t>
      </w:r>
      <w:r w:rsidRPr="00A34236">
        <w:rPr>
          <w:rFonts w:cstheme="minorHAnsi"/>
        </w:rPr>
        <w:t>Memphis is a city of growth. New apartment and condo buildings are going up from downtown</w:t>
      </w:r>
      <w:r w:rsidR="001C52CF">
        <w:rPr>
          <w:rFonts w:cstheme="minorHAnsi"/>
        </w:rPr>
        <w:t xml:space="preserve"> to Midtown to the Medical District</w:t>
      </w:r>
      <w:r w:rsidRPr="00A34236">
        <w:rPr>
          <w:rFonts w:cstheme="minorHAnsi"/>
        </w:rPr>
        <w:t xml:space="preserve"> and beyond. </w:t>
      </w:r>
      <w:r w:rsidR="00B25740" w:rsidRPr="00A34236">
        <w:rPr>
          <w:rFonts w:cstheme="minorHAnsi"/>
        </w:rPr>
        <w:t>Family-friendly neighborhoods</w:t>
      </w:r>
      <w:r w:rsidR="00CC05CB" w:rsidRPr="00A34236">
        <w:rPr>
          <w:rFonts w:cstheme="minorHAnsi"/>
        </w:rPr>
        <w:t xml:space="preserve"> with a mix of public, private, and charter schools abound in the city and its surrounding suburbs</w:t>
      </w:r>
      <w:r w:rsidRPr="00A34236">
        <w:rPr>
          <w:rFonts w:cstheme="minorHAnsi"/>
        </w:rPr>
        <w:t>.</w:t>
      </w:r>
    </w:p>
    <w:p w14:paraId="4A626429" w14:textId="50A10459" w:rsidR="00726BA0" w:rsidRPr="00A34236" w:rsidRDefault="008D1272" w:rsidP="00726BA0">
      <w:pPr>
        <w:pStyle w:val="BodyText"/>
        <w:rPr>
          <w:rFonts w:cstheme="minorHAnsi"/>
          <w:color w:val="86B5BD" w:themeColor="text2"/>
          <w:szCs w:val="36"/>
        </w:rPr>
      </w:pPr>
      <w:r w:rsidRPr="00A34236">
        <w:rPr>
          <w:rFonts w:cstheme="minorHAnsi"/>
          <w:noProof/>
        </w:rPr>
        <w:drawing>
          <wp:anchor distT="0" distB="0" distL="114300" distR="114300" simplePos="0" relativeHeight="251658241" behindDoc="1" locked="0" layoutInCell="1" allowOverlap="1" wp14:anchorId="5DA480C6" wp14:editId="5136E02C">
            <wp:simplePos x="0" y="0"/>
            <wp:positionH relativeFrom="margin">
              <wp:align>center</wp:align>
            </wp:positionH>
            <wp:positionV relativeFrom="paragraph">
              <wp:posOffset>914400</wp:posOffset>
            </wp:positionV>
            <wp:extent cx="6039485" cy="1828800"/>
            <wp:effectExtent l="0" t="0" r="0" b="0"/>
            <wp:wrapTight wrapText="bothSides">
              <wp:wrapPolygon edited="0">
                <wp:start x="0" y="0"/>
                <wp:lineTo x="0" y="21375"/>
                <wp:lineTo x="21530" y="21375"/>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9485" cy="1828800"/>
                    </a:xfrm>
                    <a:prstGeom prst="rect">
                      <a:avLst/>
                    </a:prstGeom>
                    <a:noFill/>
                  </pic:spPr>
                </pic:pic>
              </a:graphicData>
            </a:graphic>
            <wp14:sizeRelH relativeFrom="page">
              <wp14:pctWidth>0</wp14:pctWidth>
            </wp14:sizeRelH>
            <wp14:sizeRelV relativeFrom="page">
              <wp14:pctHeight>0</wp14:pctHeight>
            </wp14:sizeRelV>
          </wp:anchor>
        </w:drawing>
      </w:r>
      <w:r w:rsidRPr="00A34236">
        <w:rPr>
          <w:rFonts w:cstheme="minorHAnsi"/>
        </w:rPr>
        <w:t>The vibrant Medical District at the heart of the city boasts at least half a dozen hospitals, a Level 1 Trauma Center, a Best Children’s Hospital, St Jude Children’s Research Hospital, and UT Health Science Center, Tennessee’s flagship academic health science institution.</w:t>
      </w:r>
      <w:r w:rsidR="00726BA0" w:rsidRPr="00A34236">
        <w:rPr>
          <w:rFonts w:cstheme="minorHAnsi"/>
        </w:rPr>
        <w:t xml:space="preserve"> For additional information on Memphis, Tennessee, please visit the</w:t>
      </w:r>
      <w:r w:rsidR="00AF2EBE" w:rsidRPr="00A34236">
        <w:rPr>
          <w:rFonts w:cstheme="minorHAnsi"/>
        </w:rPr>
        <w:t xml:space="preserve"> following websites: </w:t>
      </w:r>
      <w:hyperlink r:id="rId47" w:history="1">
        <w:r w:rsidR="006B4753" w:rsidRPr="00A34236">
          <w:rPr>
            <w:rStyle w:val="Hyperlink"/>
            <w:rFonts w:cstheme="minorHAnsi"/>
          </w:rPr>
          <w:t>http://www.cityofmemphis.org/</w:t>
        </w:r>
      </w:hyperlink>
      <w:r w:rsidR="006B4753" w:rsidRPr="00A34236">
        <w:rPr>
          <w:rFonts w:cstheme="minorHAnsi"/>
        </w:rPr>
        <w:t>,</w:t>
      </w:r>
      <w:r w:rsidR="00AF2EBE" w:rsidRPr="00A34236">
        <w:rPr>
          <w:rFonts w:cstheme="minorHAnsi"/>
        </w:rPr>
        <w:t xml:space="preserve"> </w:t>
      </w:r>
      <w:hyperlink r:id="rId48" w:history="1">
        <w:r w:rsidR="001D74A6" w:rsidRPr="00A34236">
          <w:rPr>
            <w:rStyle w:val="Hyperlink"/>
            <w:rFonts w:cstheme="minorHAnsi"/>
          </w:rPr>
          <w:t>http://www.memphis.com</w:t>
        </w:r>
      </w:hyperlink>
      <w:r w:rsidR="001D74A6" w:rsidRPr="00A34236">
        <w:rPr>
          <w:rFonts w:cstheme="minorHAnsi"/>
        </w:rPr>
        <w:t>,</w:t>
      </w:r>
      <w:r w:rsidR="00AF2EBE" w:rsidRPr="00A34236">
        <w:rPr>
          <w:rFonts w:cstheme="minorHAnsi"/>
        </w:rPr>
        <w:t xml:space="preserve"> and</w:t>
      </w:r>
      <w:r w:rsidR="001D74A6" w:rsidRPr="00A34236">
        <w:rPr>
          <w:rFonts w:cstheme="minorHAnsi"/>
        </w:rPr>
        <w:t xml:space="preserve"> </w:t>
      </w:r>
      <w:hyperlink r:id="rId49" w:history="1">
        <w:r w:rsidR="001D74A6" w:rsidRPr="00A34236">
          <w:rPr>
            <w:rStyle w:val="Hyperlink"/>
            <w:rFonts w:cstheme="minorHAnsi"/>
          </w:rPr>
          <w:t>http://www.downtownmemphis.com</w:t>
        </w:r>
      </w:hyperlink>
      <w:r w:rsidR="001D74A6" w:rsidRPr="00A34236">
        <w:rPr>
          <w:rFonts w:cstheme="minorHAnsi"/>
        </w:rPr>
        <w:t>.</w:t>
      </w:r>
    </w:p>
    <w:p w14:paraId="4EBCC1D2" w14:textId="77777777" w:rsidR="006550A8" w:rsidRDefault="00BA53C4" w:rsidP="00BA53C4">
      <w:pPr>
        <w:pStyle w:val="Heading1"/>
      </w:pPr>
      <w:r>
        <w:lastRenderedPageBreak/>
        <w:t>Procedure for Candidacy</w:t>
      </w:r>
      <w:bookmarkEnd w:id="3"/>
    </w:p>
    <w:p w14:paraId="6FC9BF37" w14:textId="71E85423" w:rsidR="00ED3419" w:rsidRPr="005F34EE" w:rsidRDefault="00ED3419" w:rsidP="00ED3419">
      <w:pPr>
        <w:pStyle w:val="BodyText"/>
        <w:rPr>
          <w:rFonts w:ascii="Arial" w:hAnsi="Arial" w:cs="Arial"/>
        </w:rPr>
      </w:pPr>
      <w:r w:rsidRPr="008E7517">
        <w:rPr>
          <w:rFonts w:ascii="Arial" w:hAnsi="Arial" w:cs="Arial"/>
        </w:rPr>
        <w:t xml:space="preserve">Applications should include a Letter of Interest and </w:t>
      </w:r>
      <w:r w:rsidR="005951EB">
        <w:rPr>
          <w:rFonts w:ascii="Arial" w:hAnsi="Arial" w:cs="Arial"/>
        </w:rPr>
        <w:t>CV / Resume</w:t>
      </w:r>
      <w:r w:rsidRPr="008E7517">
        <w:rPr>
          <w:rFonts w:ascii="Arial" w:hAnsi="Arial" w:cs="Arial"/>
        </w:rPr>
        <w:t>. Inquiries, nominations</w:t>
      </w:r>
      <w:r w:rsidR="00CC05CB">
        <w:rPr>
          <w:rFonts w:ascii="Arial" w:hAnsi="Arial" w:cs="Arial"/>
        </w:rPr>
        <w:t>,</w:t>
      </w:r>
      <w:r w:rsidRPr="008E7517">
        <w:rPr>
          <w:rFonts w:ascii="Arial" w:hAnsi="Arial" w:cs="Arial"/>
        </w:rPr>
        <w:t xml:space="preserve"> and applications can be directed to the search committee via WittKieffer consultants, </w:t>
      </w:r>
      <w:r>
        <w:rPr>
          <w:rFonts w:ascii="Arial" w:hAnsi="Arial" w:cs="Arial"/>
        </w:rPr>
        <w:t>Megan Welch and Jillian Williams</w:t>
      </w:r>
      <w:r w:rsidR="00AC7E70">
        <w:rPr>
          <w:rFonts w:ascii="Arial" w:hAnsi="Arial" w:cs="Arial"/>
        </w:rPr>
        <w:t>,</w:t>
      </w:r>
      <w:r>
        <w:rPr>
          <w:rFonts w:ascii="Arial" w:hAnsi="Arial" w:cs="Arial"/>
        </w:rPr>
        <w:t xml:space="preserve"> in confidence to </w:t>
      </w:r>
      <w:hyperlink r:id="rId50" w:history="1">
        <w:r w:rsidRPr="006B7D3A">
          <w:rPr>
            <w:rStyle w:val="Hyperlink"/>
            <w:rFonts w:ascii="Arial" w:hAnsi="Arial" w:cs="Arial"/>
          </w:rPr>
          <w:t>jwilliams@wittkieffer.com</w:t>
        </w:r>
      </w:hyperlink>
      <w:r w:rsidRPr="005F34EE">
        <w:rPr>
          <w:rFonts w:ascii="Arial" w:hAnsi="Arial" w:cs="Arial"/>
        </w:rPr>
        <w:t xml:space="preserve">. </w:t>
      </w:r>
      <w:r>
        <w:rPr>
          <w:rFonts w:ascii="Arial" w:hAnsi="Arial" w:cs="Arial"/>
        </w:rPr>
        <w:t xml:space="preserve">Candidates must also apply via the UTHSC application portal by </w:t>
      </w:r>
      <w:r w:rsidRPr="00B40280">
        <w:rPr>
          <w:rFonts w:ascii="Arial" w:hAnsi="Arial" w:cs="Arial"/>
        </w:rPr>
        <w:t xml:space="preserve">clicking </w:t>
      </w:r>
      <w:hyperlink r:id="rId51" w:history="1">
        <w:r w:rsidR="00B40280" w:rsidRPr="00B40280">
          <w:rPr>
            <w:rStyle w:val="Hyperlink"/>
            <w:rFonts w:ascii="Arial" w:hAnsi="Arial" w:cs="Arial"/>
          </w:rPr>
          <w:t>SITE</w:t>
        </w:r>
      </w:hyperlink>
      <w:r w:rsidR="00B40280" w:rsidRPr="00B40280">
        <w:rPr>
          <w:rFonts w:ascii="Arial" w:hAnsi="Arial" w:cs="Arial"/>
        </w:rPr>
        <w:t xml:space="preserve"> </w:t>
      </w:r>
      <w:r w:rsidRPr="00B40280">
        <w:rPr>
          <w:rFonts w:ascii="Arial" w:hAnsi="Arial" w:cs="Arial"/>
        </w:rPr>
        <w:t>.</w:t>
      </w:r>
      <w:r>
        <w:rPr>
          <w:rFonts w:ascii="Arial" w:hAnsi="Arial" w:cs="Arial"/>
        </w:rPr>
        <w:t xml:space="preserve"> </w:t>
      </w:r>
    </w:p>
    <w:p w14:paraId="29B9A59B" w14:textId="39AC0C0A" w:rsidR="00ED3419" w:rsidRDefault="00ED3419" w:rsidP="00ED3419">
      <w:pPr>
        <w:pStyle w:val="EEOMissionStatements"/>
        <w:rPr>
          <w:rFonts w:ascii="Arial" w:hAnsi="Arial" w:cs="Arial"/>
        </w:rPr>
      </w:pPr>
      <w:r w:rsidRPr="005F34EE">
        <w:rPr>
          <w:rFonts w:ascii="Arial" w:hAnsi="Arial" w:cs="Arial"/>
        </w:rPr>
        <w:t>The University of Tennessee Health Science Center values diversity and is committed to equal opportunity for all persons regardless of age, color, disability, ethnicity, marital status, national origin, race, religion, sex, sexual orientation, veteran status</w:t>
      </w:r>
      <w:r w:rsidR="00CC05CB">
        <w:rPr>
          <w:rFonts w:ascii="Arial" w:hAnsi="Arial" w:cs="Arial"/>
        </w:rPr>
        <w:t>,</w:t>
      </w:r>
      <w:r w:rsidRPr="005F34EE">
        <w:rPr>
          <w:rFonts w:ascii="Arial" w:hAnsi="Arial" w:cs="Arial"/>
        </w:rPr>
        <w:t xml:space="preserve"> or any other status protected by law</w:t>
      </w:r>
      <w:r>
        <w:rPr>
          <w:rFonts w:ascii="Arial" w:hAnsi="Arial" w:cs="Arial"/>
        </w:rPr>
        <w:t>.</w:t>
      </w:r>
    </w:p>
    <w:p w14:paraId="5212F244" w14:textId="77777777" w:rsidR="00ED3419" w:rsidRPr="008E7517" w:rsidRDefault="00ED3419" w:rsidP="00ED3419">
      <w:pPr>
        <w:pStyle w:val="EEOMissionStatements"/>
        <w:rPr>
          <w:rFonts w:ascii="Arial" w:hAnsi="Arial" w:cs="Arial"/>
        </w:rPr>
      </w:pPr>
    </w:p>
    <w:p w14:paraId="3BE4F511" w14:textId="77777777" w:rsidR="00ED3419" w:rsidRDefault="00ED3419" w:rsidP="00ED3419">
      <w:pPr>
        <w:pStyle w:val="BodyText"/>
        <w:jc w:val="center"/>
        <w:rPr>
          <w:rFonts w:ascii="Arial" w:hAnsi="Arial" w:cs="Arial"/>
          <w:b/>
          <w:i/>
          <w:color w:val="84959E"/>
        </w:rPr>
      </w:pPr>
      <w:r w:rsidRPr="005F34EE">
        <w:rPr>
          <w:rFonts w:ascii="Arial" w:hAnsi="Arial" w:cs="Arial"/>
          <w:b/>
          <w:i/>
          <w:color w:val="84959E"/>
        </w:rPr>
        <w:t>The University of Tennessee is an EEO/AA/Title VI/Title IX/Section 504/ADA/ADEA institution in the provision of its education and employment programs and services.</w:t>
      </w:r>
    </w:p>
    <w:p w14:paraId="17DAD722" w14:textId="77777777" w:rsidR="00310F4D" w:rsidRDefault="00310F4D" w:rsidP="00ED3419">
      <w:pPr>
        <w:pStyle w:val="BodyText"/>
        <w:jc w:val="center"/>
        <w:rPr>
          <w:rFonts w:ascii="Arial" w:hAnsi="Arial" w:cs="Arial"/>
          <w:b/>
          <w:i/>
          <w:color w:val="84959E"/>
        </w:rPr>
      </w:pPr>
    </w:p>
    <w:p w14:paraId="4AF11210" w14:textId="77777777" w:rsidR="00310F4D" w:rsidRDefault="00310F4D" w:rsidP="00ED3419">
      <w:pPr>
        <w:pStyle w:val="BodyText"/>
        <w:jc w:val="center"/>
        <w:rPr>
          <w:rFonts w:ascii="Arial" w:hAnsi="Arial" w:cs="Arial"/>
          <w:b/>
          <w:i/>
          <w:color w:val="84959E"/>
        </w:rPr>
      </w:pPr>
    </w:p>
    <w:p w14:paraId="75977AF0" w14:textId="77777777" w:rsidR="00310F4D" w:rsidRDefault="00310F4D" w:rsidP="00ED3419">
      <w:pPr>
        <w:pStyle w:val="BodyText"/>
        <w:jc w:val="center"/>
        <w:rPr>
          <w:rFonts w:ascii="Arial" w:hAnsi="Arial" w:cs="Arial"/>
          <w:b/>
          <w:i/>
          <w:color w:val="84959E"/>
        </w:rPr>
      </w:pPr>
    </w:p>
    <w:p w14:paraId="6C31F9DF" w14:textId="77777777" w:rsidR="00310F4D" w:rsidRDefault="00310F4D" w:rsidP="00ED3419">
      <w:pPr>
        <w:pStyle w:val="BodyText"/>
        <w:jc w:val="center"/>
        <w:rPr>
          <w:rFonts w:ascii="Arial" w:hAnsi="Arial" w:cs="Arial"/>
          <w:b/>
          <w:i/>
          <w:color w:val="84959E"/>
        </w:rPr>
      </w:pPr>
    </w:p>
    <w:p w14:paraId="7A6D37C3" w14:textId="77777777" w:rsidR="00310F4D" w:rsidRDefault="00310F4D" w:rsidP="00ED3419">
      <w:pPr>
        <w:pStyle w:val="BodyText"/>
        <w:jc w:val="center"/>
        <w:rPr>
          <w:rFonts w:ascii="Arial" w:hAnsi="Arial" w:cs="Arial"/>
          <w:b/>
          <w:i/>
          <w:color w:val="84959E"/>
        </w:rPr>
      </w:pPr>
    </w:p>
    <w:p w14:paraId="059899F4" w14:textId="77777777" w:rsidR="00310F4D" w:rsidRDefault="00310F4D" w:rsidP="00ED3419">
      <w:pPr>
        <w:pStyle w:val="BodyText"/>
        <w:jc w:val="center"/>
        <w:rPr>
          <w:rFonts w:ascii="Arial" w:hAnsi="Arial" w:cs="Arial"/>
          <w:b/>
          <w:i/>
          <w:color w:val="84959E"/>
        </w:rPr>
      </w:pPr>
    </w:p>
    <w:p w14:paraId="0304AC5B" w14:textId="77777777" w:rsidR="00310F4D" w:rsidRDefault="00310F4D" w:rsidP="00ED3419">
      <w:pPr>
        <w:pStyle w:val="BodyText"/>
        <w:jc w:val="center"/>
        <w:rPr>
          <w:rFonts w:ascii="Arial" w:hAnsi="Arial" w:cs="Arial"/>
          <w:b/>
          <w:i/>
          <w:color w:val="84959E"/>
        </w:rPr>
      </w:pPr>
    </w:p>
    <w:p w14:paraId="025A00BB" w14:textId="77777777" w:rsidR="00310F4D" w:rsidRDefault="00310F4D" w:rsidP="00ED3419">
      <w:pPr>
        <w:pStyle w:val="BodyText"/>
        <w:jc w:val="center"/>
        <w:rPr>
          <w:rFonts w:ascii="Arial" w:hAnsi="Arial" w:cs="Arial"/>
          <w:b/>
          <w:i/>
          <w:color w:val="84959E"/>
        </w:rPr>
      </w:pPr>
    </w:p>
    <w:p w14:paraId="50F06CD5" w14:textId="77777777" w:rsidR="00310F4D" w:rsidRDefault="00310F4D" w:rsidP="00ED3419">
      <w:pPr>
        <w:pStyle w:val="BodyText"/>
        <w:jc w:val="center"/>
        <w:rPr>
          <w:rFonts w:ascii="Arial" w:hAnsi="Arial" w:cs="Arial"/>
          <w:b/>
          <w:i/>
          <w:color w:val="84959E"/>
        </w:rPr>
      </w:pPr>
    </w:p>
    <w:p w14:paraId="41F79D6B" w14:textId="77777777" w:rsidR="00310F4D" w:rsidRDefault="00310F4D" w:rsidP="00ED3419">
      <w:pPr>
        <w:pStyle w:val="BodyText"/>
        <w:jc w:val="center"/>
        <w:rPr>
          <w:rFonts w:ascii="Arial" w:hAnsi="Arial" w:cs="Arial"/>
          <w:b/>
          <w:i/>
          <w:color w:val="84959E"/>
        </w:rPr>
      </w:pPr>
    </w:p>
    <w:p w14:paraId="7BCD538D" w14:textId="77777777" w:rsidR="00310F4D" w:rsidRDefault="00310F4D" w:rsidP="00ED3419">
      <w:pPr>
        <w:pStyle w:val="BodyText"/>
        <w:jc w:val="center"/>
        <w:rPr>
          <w:rFonts w:ascii="Arial" w:hAnsi="Arial" w:cs="Arial"/>
          <w:b/>
          <w:i/>
          <w:color w:val="84959E"/>
        </w:rPr>
      </w:pPr>
    </w:p>
    <w:p w14:paraId="40A3DB60" w14:textId="77777777" w:rsidR="00310F4D" w:rsidRDefault="00310F4D" w:rsidP="00ED3419">
      <w:pPr>
        <w:pStyle w:val="BodyText"/>
        <w:jc w:val="center"/>
        <w:rPr>
          <w:rFonts w:ascii="Arial" w:hAnsi="Arial" w:cs="Arial"/>
          <w:b/>
          <w:i/>
          <w:color w:val="84959E"/>
        </w:rPr>
      </w:pPr>
    </w:p>
    <w:p w14:paraId="1B9330F1" w14:textId="77777777" w:rsidR="00310F4D" w:rsidRDefault="00310F4D" w:rsidP="00ED3419">
      <w:pPr>
        <w:pStyle w:val="BodyText"/>
        <w:jc w:val="center"/>
        <w:rPr>
          <w:rFonts w:ascii="Arial" w:hAnsi="Arial" w:cs="Arial"/>
          <w:b/>
          <w:i/>
          <w:color w:val="84959E"/>
        </w:rPr>
      </w:pPr>
    </w:p>
    <w:p w14:paraId="5E403F26" w14:textId="77777777" w:rsidR="00310F4D" w:rsidRDefault="00310F4D" w:rsidP="00ED3419">
      <w:pPr>
        <w:pStyle w:val="BodyText"/>
        <w:jc w:val="center"/>
        <w:rPr>
          <w:rFonts w:ascii="Arial" w:hAnsi="Arial" w:cs="Arial"/>
          <w:b/>
          <w:i/>
          <w:color w:val="84959E"/>
        </w:rPr>
      </w:pPr>
    </w:p>
    <w:p w14:paraId="2560D49C" w14:textId="77777777" w:rsidR="00310F4D" w:rsidRDefault="00310F4D" w:rsidP="00ED3419">
      <w:pPr>
        <w:pStyle w:val="BodyText"/>
        <w:jc w:val="center"/>
        <w:rPr>
          <w:rFonts w:ascii="Arial" w:hAnsi="Arial" w:cs="Arial"/>
          <w:b/>
          <w:i/>
          <w:color w:val="84959E"/>
        </w:rPr>
      </w:pPr>
    </w:p>
    <w:p w14:paraId="572B5362" w14:textId="77777777" w:rsidR="00310F4D" w:rsidRDefault="00310F4D" w:rsidP="00ED3419">
      <w:pPr>
        <w:pStyle w:val="BodyText"/>
        <w:jc w:val="center"/>
        <w:rPr>
          <w:rFonts w:ascii="Arial" w:hAnsi="Arial" w:cs="Arial"/>
          <w:b/>
          <w:i/>
          <w:color w:val="84959E"/>
        </w:rPr>
      </w:pPr>
    </w:p>
    <w:p w14:paraId="68B38333" w14:textId="77777777" w:rsidR="00310F4D" w:rsidRDefault="00310F4D" w:rsidP="00ED3419">
      <w:pPr>
        <w:pStyle w:val="BodyText"/>
        <w:jc w:val="center"/>
        <w:rPr>
          <w:rFonts w:ascii="Arial" w:hAnsi="Arial" w:cs="Arial"/>
          <w:b/>
          <w:i/>
          <w:color w:val="84959E"/>
        </w:rPr>
      </w:pPr>
    </w:p>
    <w:p w14:paraId="2CDE48C3" w14:textId="77777777" w:rsidR="00310F4D" w:rsidRPr="005F34EE" w:rsidRDefault="00310F4D" w:rsidP="00ED3419">
      <w:pPr>
        <w:pStyle w:val="BodyText"/>
        <w:jc w:val="center"/>
        <w:rPr>
          <w:rFonts w:ascii="Arial" w:hAnsi="Arial" w:cs="Arial"/>
        </w:rPr>
      </w:pPr>
    </w:p>
    <w:p w14:paraId="599A6943" w14:textId="77777777" w:rsidR="00ED3419" w:rsidRPr="005F34EE" w:rsidRDefault="00ED3419" w:rsidP="00ED3419">
      <w:pPr>
        <w:pStyle w:val="LeadershipProfileDisclaimer"/>
        <w:rPr>
          <w:rFonts w:ascii="Arial" w:hAnsi="Arial" w:cs="Arial"/>
        </w:rPr>
      </w:pPr>
      <w:r w:rsidRPr="005F34EE">
        <w:rPr>
          <w:rFonts w:ascii="Arial" w:hAnsi="Arial" w:cs="Arial"/>
        </w:rPr>
        <w:t>The material presented in this leadership profile should be relied on for informational purposes only. This material has been copied, compiled, or quoted in part from University of Tennessee College of Medicine documents and personal interviews and is believed to be reliable. While every effort has been made to ensure the accuracy of this information, the original source documents and factual situations govern.</w:t>
      </w:r>
    </w:p>
    <w:p w14:paraId="13C51240" w14:textId="77777777" w:rsidR="00ED3419" w:rsidRPr="005F34EE" w:rsidRDefault="00ED3419" w:rsidP="00ED3419">
      <w:pPr>
        <w:pStyle w:val="LeadershipProfileDisclaimer"/>
        <w:rPr>
          <w:rFonts w:ascii="Arial" w:hAnsi="Arial" w:cs="Arial"/>
        </w:rPr>
      </w:pPr>
    </w:p>
    <w:p w14:paraId="0A59CBBD" w14:textId="627055E6" w:rsidR="00ED3419" w:rsidRDefault="00ED3419" w:rsidP="00ED3419">
      <w:pPr>
        <w:pStyle w:val="LeadershipProfileDisclaimer"/>
        <w:sectPr w:rsidR="00ED3419" w:rsidSect="00ED3419">
          <w:footerReference w:type="default" r:id="rId52"/>
          <w:pgSz w:w="12240" w:h="15840" w:code="1"/>
          <w:pgMar w:top="1800" w:right="994" w:bottom="1440" w:left="1080" w:header="720" w:footer="720" w:gutter="0"/>
          <w:pgNumType w:start="1"/>
          <w:cols w:space="720"/>
          <w:docGrid w:linePitch="360"/>
        </w:sectPr>
      </w:pPr>
      <w:r w:rsidRPr="005F34EE">
        <w:rPr>
          <w:rFonts w:ascii="Arial" w:hAnsi="Arial" w:cs="Arial"/>
          <w:bCs/>
        </w:rPr>
        <w:t>All images and logos used in this leadership profile were attained from</w:t>
      </w:r>
      <w:r w:rsidRPr="005F34EE">
        <w:rPr>
          <w:rFonts w:ascii="Arial" w:hAnsi="Arial" w:cs="Arial"/>
        </w:rPr>
        <w:t xml:space="preserve"> </w:t>
      </w:r>
      <w:r w:rsidR="00CC05CB">
        <w:rPr>
          <w:rFonts w:ascii="Arial" w:hAnsi="Arial" w:cs="Arial"/>
        </w:rPr>
        <w:t xml:space="preserve">the </w:t>
      </w:r>
      <w:r w:rsidRPr="005F34EE">
        <w:rPr>
          <w:rFonts w:ascii="Arial" w:hAnsi="Arial" w:cs="Arial"/>
        </w:rPr>
        <w:t xml:space="preserve">University of Tennessee College of Medicine </w:t>
      </w:r>
      <w:r w:rsidRPr="005F34EE">
        <w:rPr>
          <w:rFonts w:ascii="Arial" w:hAnsi="Arial" w:cs="Arial"/>
          <w:bCs/>
        </w:rPr>
        <w:t>and/or are owned by Witt/Kieffer Inc. via Getty Images</w:t>
      </w:r>
      <w:r w:rsidR="00310F4D">
        <w:rPr>
          <w:rFonts w:ascii="Arial" w:hAnsi="Arial" w:cs="Arial"/>
          <w:bCs/>
        </w:rPr>
        <w:t>.</w:t>
      </w:r>
    </w:p>
    <w:p w14:paraId="03B8D781" w14:textId="77777777" w:rsidR="00BA48F7" w:rsidRPr="00BA48F7" w:rsidRDefault="00590948" w:rsidP="005C5682">
      <w:pPr>
        <w:pStyle w:val="BodyTextSmall"/>
        <w:ind w:left="90"/>
      </w:pPr>
      <w:r>
        <w:rPr>
          <w:noProof/>
        </w:rPr>
        <w:lastRenderedPageBreak/>
        <mc:AlternateContent>
          <mc:Choice Requires="wpg">
            <w:drawing>
              <wp:anchor distT="0" distB="0" distL="114300" distR="114300" simplePos="0" relativeHeight="251658240" behindDoc="0" locked="0" layoutInCell="1" allowOverlap="1" wp14:anchorId="544A4990" wp14:editId="40F50716">
                <wp:simplePos x="0" y="0"/>
                <wp:positionH relativeFrom="column">
                  <wp:posOffset>-13335</wp:posOffset>
                </wp:positionH>
                <wp:positionV relativeFrom="paragraph">
                  <wp:posOffset>15240</wp:posOffset>
                </wp:positionV>
                <wp:extent cx="6318250" cy="6764020"/>
                <wp:effectExtent l="0" t="0" r="6350" b="0"/>
                <wp:wrapNone/>
                <wp:docPr id="2118607511" name="Group 14"/>
                <wp:cNvGraphicFramePr/>
                <a:graphic xmlns:a="http://schemas.openxmlformats.org/drawingml/2006/main">
                  <a:graphicData uri="http://schemas.microsoft.com/office/word/2010/wordprocessingGroup">
                    <wpg:wgp>
                      <wpg:cNvGrpSpPr/>
                      <wpg:grpSpPr>
                        <a:xfrm>
                          <a:off x="0" y="0"/>
                          <a:ext cx="6318250" cy="6764020"/>
                          <a:chOff x="0" y="-76200"/>
                          <a:chExt cx="6318250" cy="6764020"/>
                        </a:xfrm>
                      </wpg:grpSpPr>
                      <pic:pic xmlns:pic="http://schemas.openxmlformats.org/drawingml/2006/picture">
                        <pic:nvPicPr>
                          <pic:cNvPr id="1726524717" name="Picture 3" descr="A picture containing screenshot, graphics, design&#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b="18586"/>
                          <a:stretch/>
                        </pic:blipFill>
                        <pic:spPr bwMode="auto">
                          <a:xfrm>
                            <a:off x="0" y="-76200"/>
                            <a:ext cx="6318250" cy="6144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7252759" name="Picture 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63500" y="5956300"/>
                            <a:ext cx="2390140" cy="731520"/>
                          </a:xfrm>
                          <a:prstGeom prst="rect">
                            <a:avLst/>
                          </a:prstGeom>
                          <a:noFill/>
                        </pic:spPr>
                      </pic:pic>
                      <wps:wsp>
                        <wps:cNvPr id="976782917" name="Rectangle 1"/>
                        <wps:cNvSpPr/>
                        <wps:spPr>
                          <a:xfrm>
                            <a:off x="2744758" y="1912620"/>
                            <a:ext cx="188942"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17483044" name="Text Box 8"/>
                        <wps:cNvSpPr txBox="1"/>
                        <wps:spPr>
                          <a:xfrm>
                            <a:off x="2933700" y="2141221"/>
                            <a:ext cx="3322320" cy="2651760"/>
                          </a:xfrm>
                          <a:prstGeom prst="rect">
                            <a:avLst/>
                          </a:prstGeom>
                          <a:noFill/>
                          <a:ln w="6350">
                            <a:noFill/>
                          </a:ln>
                        </wps:spPr>
                        <wps:txbx>
                          <w:txbxContent>
                            <w:p w14:paraId="0979755B" w14:textId="77777777" w:rsidR="00455C6D" w:rsidRPr="00137B34" w:rsidRDefault="00455C6D"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1397E8EC" w14:textId="77777777" w:rsidR="00455C6D" w:rsidRPr="00137B34" w:rsidRDefault="00455C6D" w:rsidP="00455C6D">
                              <w:pPr>
                                <w:pStyle w:val="LeadParagraph"/>
                                <w:rPr>
                                  <w:sz w:val="16"/>
                                  <w:szCs w:val="16"/>
                                </w:rPr>
                              </w:pPr>
                              <w:r w:rsidRPr="00137B34">
                                <w:rPr>
                                  <w:sz w:val="20"/>
                                  <w:szCs w:val="20"/>
                                </w:rPr>
                                <w:t xml:space="preserve">Visit </w:t>
                              </w:r>
                              <w:hyperlink r:id="rId55" w:history="1">
                                <w:r w:rsidRPr="00137B34">
                                  <w:rPr>
                                    <w:rStyle w:val="Hyperlink"/>
                                    <w:sz w:val="20"/>
                                    <w:szCs w:val="20"/>
                                  </w:rPr>
                                  <w:t>WittKieffer.com</w:t>
                                </w:r>
                              </w:hyperlink>
                              <w:r w:rsidRPr="00137B34">
                                <w:rPr>
                                  <w:sz w:val="20"/>
                                  <w:szCs w:val="20"/>
                                </w:rPr>
                                <w:t xml:space="preserve"> to learn more.</w:t>
                              </w:r>
                              <w:r w:rsidR="005C5682" w:rsidRPr="00137B34">
                                <w:rPr>
                                  <w:noProof/>
                                  <w:sz w:val="20"/>
                                  <w:szCs w:val="20"/>
                                </w:rPr>
                                <w:t xml:space="preserve"> </w:t>
                              </w:r>
                            </w:p>
                            <w:p w14:paraId="45CF5670" w14:textId="77777777" w:rsidR="00455C6D" w:rsidRDefault="00455C6D" w:rsidP="00455C6D">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A4990" id="Group 14" o:spid="_x0000_s1026" style="position:absolute;left:0;text-align:left;margin-left:-1.05pt;margin-top:1.2pt;width:497.5pt;height:532.6pt;z-index:251658240;mso-width-relative:margin;mso-height-relative:margin" coordorigin=",-762" coordsize="63182,676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screenshot, graphics, design&#10;&#10;Description automatically generated" style="position:absolute;top:-762;width:63182;height:6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">
                  <v:imagedata r:id="rId56" o:title="A picture containing screenshot, graphics, design&#10;&#10;Description automatically generated" cropbottom="12181f"/>
                </v:shape>
                <v:shape id="Picture 9" o:spid="_x0000_s1028" type="#_x0000_t75" style="position:absolute;left:635;top:59563;width:2390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">
                  <v:imagedata r:id="rId57" o:title=""/>
                </v:shape>
                <v:rect id="Rectangle 1" o:spid="_x0000_s1029" style="position:absolute;left:27447;top:19126;width:1890;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type id="_x0000_t202" coordsize="21600,21600" o:spt="202" path="m,l,21600r21600,l21600,xe">
                  <v:stroke joinstyle="miter"/>
                  <v:path gradientshapeok="t" o:connecttype="rect"/>
                </v:shapetype>
                <v:shape id="Text Box 8" o:spid="_x0000_s1030" type="#_x0000_t202" style="position:absolute;left:29337;top:21412;width:33223;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" filled="f" stroked="f" strokeweight=".5pt">
                  <v:textbox>
                    <w:txbxContent>
                      <w:p w14:paraId="0979755B" w14:textId="77777777" w:rsidR="00455C6D" w:rsidRPr="00137B34" w:rsidRDefault="00455C6D" w:rsidP="00455C6D">
                        <w:pPr>
                          <w:pStyle w:val="LeadParagraph"/>
                          <w:rPr>
                            <w:sz w:val="20"/>
                            <w:szCs w:val="20"/>
                          </w:rPr>
                        </w:pPr>
                        <w:r w:rsidRPr="00137B34">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137B34">
                          <w:rPr>
                            <w:sz w:val="20"/>
                            <w:szCs w:val="20"/>
                          </w:rPr>
                          <w:br/>
                        </w:r>
                      </w:p>
                      <w:p w14:paraId="1397E8EC" w14:textId="77777777" w:rsidR="00455C6D" w:rsidRPr="00137B34" w:rsidRDefault="00455C6D" w:rsidP="00455C6D">
                        <w:pPr>
                          <w:pStyle w:val="LeadParagraph"/>
                          <w:rPr>
                            <w:sz w:val="16"/>
                            <w:szCs w:val="16"/>
                          </w:rPr>
                        </w:pPr>
                        <w:r w:rsidRPr="00137B34">
                          <w:rPr>
                            <w:sz w:val="20"/>
                            <w:szCs w:val="20"/>
                          </w:rPr>
                          <w:t xml:space="preserve">Visit </w:t>
                        </w:r>
                        <w:hyperlink r:id="rId58" w:history="1">
                          <w:r w:rsidRPr="00137B34">
                            <w:rPr>
                              <w:rStyle w:val="Hyperlink"/>
                              <w:sz w:val="20"/>
                              <w:szCs w:val="20"/>
                            </w:rPr>
                            <w:t>WittKieffer.com</w:t>
                          </w:r>
                        </w:hyperlink>
                        <w:r w:rsidRPr="00137B34">
                          <w:rPr>
                            <w:sz w:val="20"/>
                            <w:szCs w:val="20"/>
                          </w:rPr>
                          <w:t xml:space="preserve"> to learn more.</w:t>
                        </w:r>
                        <w:r w:rsidR="005C5682" w:rsidRPr="00137B34">
                          <w:rPr>
                            <w:noProof/>
                            <w:sz w:val="20"/>
                            <w:szCs w:val="20"/>
                          </w:rPr>
                          <w:t xml:space="preserve"> </w:t>
                        </w:r>
                      </w:p>
                      <w:p w14:paraId="45CF5670" w14:textId="77777777" w:rsidR="00455C6D" w:rsidRDefault="00455C6D" w:rsidP="00455C6D">
                        <w:pPr>
                          <w:spacing w:line="320" w:lineRule="exact"/>
                          <w:rPr>
                            <w:sz w:val="24"/>
                            <w:szCs w:val="24"/>
                          </w:rPr>
                        </w:pPr>
                      </w:p>
                    </w:txbxContent>
                  </v:textbox>
                </v:shape>
              </v:group>
            </w:pict>
          </mc:Fallback>
        </mc:AlternateContent>
      </w:r>
    </w:p>
    <w:sectPr w:rsidR="00BA48F7" w:rsidRPr="00BA48F7" w:rsidSect="007B397A">
      <w:footerReference w:type="default" r:id="rId59"/>
      <w:headerReference w:type="first" r:id="rId60"/>
      <w:footerReference w:type="first" r:id="rId61"/>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49931" w14:textId="77777777" w:rsidR="00381D72" w:rsidRDefault="00381D72" w:rsidP="00A160B2">
      <w:pPr>
        <w:spacing w:after="0" w:line="240" w:lineRule="auto"/>
      </w:pPr>
      <w:r>
        <w:separator/>
      </w:r>
    </w:p>
  </w:endnote>
  <w:endnote w:type="continuationSeparator" w:id="0">
    <w:p w14:paraId="5ADA9170" w14:textId="77777777" w:rsidR="00381D72" w:rsidRDefault="00381D72"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ACD5" w14:textId="77777777" w:rsidR="00411C0D" w:rsidRDefault="00411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B04E9C" w14:paraId="3C8F7436" w14:textId="77777777" w:rsidTr="00590948">
      <w:trPr>
        <w:trHeight w:val="623"/>
      </w:trPr>
      <w:tc>
        <w:tcPr>
          <w:tcW w:w="5050" w:type="dxa"/>
          <w:vAlign w:val="bottom"/>
        </w:tcPr>
        <w:p w14:paraId="733BF4F9" w14:textId="77777777" w:rsidR="00B04E9C" w:rsidRDefault="00B04E9C" w:rsidP="00BC6DB5">
          <w:pPr>
            <w:pStyle w:val="Footer"/>
          </w:pPr>
          <w:r>
            <w:rPr>
              <w:noProof/>
            </w:rPr>
            <w:drawing>
              <wp:inline distT="0" distB="0" distL="0" distR="0" wp14:anchorId="77C8693E" wp14:editId="5E7A6B4E">
                <wp:extent cx="914400" cy="192024"/>
                <wp:effectExtent l="0" t="0" r="0" b="0"/>
                <wp:docPr id="1633121360" name="Picture 163312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5E31EE4A" w14:textId="77777777" w:rsidR="00B04E9C" w:rsidRPr="001C7CAC" w:rsidRDefault="001C7CAC" w:rsidP="00CC4FB5">
          <w:pPr>
            <w:pStyle w:val="Footer"/>
            <w:spacing w:before="300"/>
            <w:ind w:firstLine="720"/>
            <w:jc w:val="right"/>
            <w:rPr>
              <w:szCs w:val="14"/>
            </w:rPr>
          </w:pPr>
          <w:r w:rsidRPr="001C7CAC">
            <w:rPr>
              <w:szCs w:val="14"/>
            </w:rPr>
            <w:t>© WittKieffer. All rights reserved</w:t>
          </w:r>
        </w:p>
      </w:tc>
    </w:tr>
  </w:tbl>
  <w:p w14:paraId="666A0199" w14:textId="77777777" w:rsidR="00A160B2" w:rsidRPr="00B04E9C" w:rsidRDefault="00A160B2" w:rsidP="00B04E9C">
    <w:pPr>
      <w:pStyle w:val="TableSpaceAf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F56E" w14:textId="77777777" w:rsidR="007B397A" w:rsidRDefault="001C7CAC" w:rsidP="001C7CAC">
    <w:pPr>
      <w:pStyle w:val="Footer"/>
      <w:jc w:val="right"/>
    </w:pPr>
    <w:r w:rsidRPr="001C7CAC">
      <w:t>© WittKieffer. All rights reserved. This document contains proprietary and confidential information belonging to WittKieffer. It is intended only for the addressee. Any unauthorized disclosure, copying, or distribution is strictly prohibited without written consent.</w:t>
    </w:r>
    <w:r w:rsidR="007B397A">
      <w:rPr>
        <w:noProof/>
      </w:rPr>
      <w:drawing>
        <wp:anchor distT="0" distB="0" distL="114300" distR="114300" simplePos="0" relativeHeight="251658242" behindDoc="0" locked="0" layoutInCell="1" allowOverlap="1" wp14:anchorId="61923E45" wp14:editId="426BB8DB">
          <wp:simplePos x="0" y="0"/>
          <wp:positionH relativeFrom="column">
            <wp:posOffset>-1274445</wp:posOffset>
          </wp:positionH>
          <wp:positionV relativeFrom="paragraph">
            <wp:posOffset>5794375</wp:posOffset>
          </wp:positionV>
          <wp:extent cx="2385695" cy="731520"/>
          <wp:effectExtent l="0" t="0" r="0" b="0"/>
          <wp:wrapSquare wrapText="bothSides"/>
          <wp:docPr id="660606393" name="Graphic 660606393"/>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929222"/>
      <w:docPartObj>
        <w:docPartGallery w:val="Page Numbers (Bottom of Page)"/>
        <w:docPartUnique/>
      </w:docPartObj>
    </w:sdtPr>
    <w:sdtEndPr>
      <w:rPr>
        <w:rStyle w:val="Footer-PageNumberChar"/>
        <w:rFonts w:ascii="Arial" w:hAnsi="Arial" w:cs="Arial"/>
        <w:sz w:val="18"/>
        <w:szCs w:val="18"/>
      </w:rPr>
    </w:sdtEndPr>
    <w:sdtContent>
      <w:p w14:paraId="31E9C4C3" w14:textId="77777777" w:rsidR="00ED3419" w:rsidRPr="00AE785C" w:rsidRDefault="00ED3419">
        <w:pPr>
          <w:pStyle w:val="Footer"/>
          <w:jc w:val="right"/>
          <w:rPr>
            <w:rStyle w:val="Footer-PageNumberChar"/>
            <w:rFonts w:ascii="Arial" w:hAnsi="Arial" w:cs="Arial"/>
          </w:rPr>
        </w:pPr>
        <w:proofErr w:type="gramStart"/>
        <w:r w:rsidRPr="00AE785C">
          <w:rPr>
            <w:rStyle w:val="Footer-PageNumberChar"/>
            <w:rFonts w:ascii="Arial" w:hAnsi="Arial" w:cs="Arial"/>
          </w:rPr>
          <w:t>WittKieffer  |</w:t>
        </w:r>
        <w:proofErr w:type="gramEnd"/>
        <w:r w:rsidRPr="00AE785C">
          <w:rPr>
            <w:rStyle w:val="Footer-PageNumberChar"/>
            <w:rFonts w:ascii="Arial" w:hAnsi="Arial" w:cs="Arial"/>
          </w:rPr>
          <w:t xml:space="preserve">  </w:t>
        </w:r>
        <w:r w:rsidRPr="00AE785C">
          <w:rPr>
            <w:rStyle w:val="Footer-PageNumberChar"/>
            <w:rFonts w:ascii="Arial" w:hAnsi="Arial" w:cs="Arial"/>
          </w:rPr>
          <w:fldChar w:fldCharType="begin"/>
        </w:r>
        <w:r w:rsidRPr="00AE785C">
          <w:rPr>
            <w:rStyle w:val="Footer-PageNumberChar"/>
            <w:rFonts w:ascii="Arial" w:hAnsi="Arial" w:cs="Arial"/>
          </w:rPr>
          <w:instrText xml:space="preserve"> PAGE   \* MERGEFORMAT </w:instrText>
        </w:r>
        <w:r w:rsidRPr="00AE785C">
          <w:rPr>
            <w:rStyle w:val="Footer-PageNumberChar"/>
            <w:rFonts w:ascii="Arial" w:hAnsi="Arial" w:cs="Arial"/>
          </w:rPr>
          <w:fldChar w:fldCharType="separate"/>
        </w:r>
        <w:r w:rsidRPr="00AE785C">
          <w:rPr>
            <w:rStyle w:val="Footer-PageNumberChar"/>
            <w:rFonts w:ascii="Arial" w:hAnsi="Arial" w:cs="Arial"/>
          </w:rPr>
          <w:t>2</w:t>
        </w:r>
        <w:r w:rsidRPr="00AE785C">
          <w:rPr>
            <w:rStyle w:val="Footer-PageNumberCha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100" w:type="dxa"/>
      <w:tblBorders>
        <w:top w:val="single" w:sz="12" w:space="0" w:color="auto"/>
      </w:tblBorders>
      <w:tblLook w:val="04A0" w:firstRow="1" w:lastRow="0" w:firstColumn="1" w:lastColumn="0" w:noHBand="0" w:noVBand="1"/>
    </w:tblPr>
    <w:tblGrid>
      <w:gridCol w:w="5050"/>
      <w:gridCol w:w="5050"/>
    </w:tblGrid>
    <w:tr w:rsidR="009A6961" w14:paraId="364204C0" w14:textId="77777777" w:rsidTr="00590948">
      <w:trPr>
        <w:trHeight w:val="623"/>
      </w:trPr>
      <w:tc>
        <w:tcPr>
          <w:tcW w:w="5050" w:type="dxa"/>
          <w:vAlign w:val="bottom"/>
        </w:tcPr>
        <w:p w14:paraId="56F2078E" w14:textId="77777777" w:rsidR="009A6961" w:rsidRDefault="009A6961" w:rsidP="00BC6DB5">
          <w:pPr>
            <w:pStyle w:val="Footer"/>
          </w:pPr>
          <w:r>
            <w:rPr>
              <w:noProof/>
            </w:rPr>
            <w:drawing>
              <wp:inline distT="0" distB="0" distL="0" distR="0" wp14:anchorId="399F7097" wp14:editId="34AF3230">
                <wp:extent cx="914400" cy="192024"/>
                <wp:effectExtent l="0" t="0" r="0" b="0"/>
                <wp:docPr id="1696649988" name="Picture 169664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50" w:type="dxa"/>
        </w:tcPr>
        <w:p w14:paraId="1E18BE1C" w14:textId="77777777" w:rsidR="009A6961" w:rsidRPr="008C54FE" w:rsidRDefault="001C7CAC" w:rsidP="00CC4FB5">
          <w:pPr>
            <w:pStyle w:val="Footer"/>
            <w:spacing w:before="300"/>
            <w:ind w:firstLine="720"/>
            <w:jc w:val="right"/>
            <w:rPr>
              <w:sz w:val="18"/>
              <w:szCs w:val="18"/>
            </w:rPr>
          </w:pPr>
          <w:r w:rsidRPr="001C7CAC">
            <w:rPr>
              <w:szCs w:val="14"/>
            </w:rPr>
            <w:t>© WittKieffer. All rights reserved</w:t>
          </w:r>
          <w:r>
            <w:rPr>
              <w:sz w:val="18"/>
              <w:szCs w:val="18"/>
            </w:rPr>
            <w:t xml:space="preserve"> | </w:t>
          </w:r>
          <w:r w:rsidR="009A6961">
            <w:rPr>
              <w:sz w:val="18"/>
              <w:szCs w:val="18"/>
            </w:rPr>
            <w:fldChar w:fldCharType="begin"/>
          </w:r>
          <w:r w:rsidR="009A6961">
            <w:rPr>
              <w:sz w:val="18"/>
              <w:szCs w:val="18"/>
            </w:rPr>
            <w:instrText xml:space="preserve"> PAGE   \* MERGEFORMAT </w:instrText>
          </w:r>
          <w:r w:rsidR="009A6961">
            <w:rPr>
              <w:sz w:val="18"/>
              <w:szCs w:val="18"/>
            </w:rPr>
            <w:fldChar w:fldCharType="separate"/>
          </w:r>
          <w:r w:rsidR="009A6961">
            <w:rPr>
              <w:sz w:val="18"/>
              <w:szCs w:val="18"/>
            </w:rPr>
            <w:t>1</w:t>
          </w:r>
          <w:r w:rsidR="009A6961">
            <w:rPr>
              <w:sz w:val="18"/>
              <w:szCs w:val="18"/>
            </w:rPr>
            <w:fldChar w:fldCharType="end"/>
          </w:r>
        </w:p>
      </w:tc>
    </w:tr>
  </w:tbl>
  <w:p w14:paraId="1DBD05A8" w14:textId="77777777" w:rsidR="009A6961" w:rsidRPr="00B04E9C" w:rsidRDefault="009A6961" w:rsidP="00B04E9C">
    <w:pPr>
      <w:pStyle w:val="TableSpaceAf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7337" w14:textId="77777777" w:rsidR="007B397A" w:rsidRDefault="001C7CAC" w:rsidP="001C7CAC">
    <w:pPr>
      <w:pStyle w:val="Footer"/>
      <w:jc w:val="right"/>
    </w:pPr>
    <w:r w:rsidRPr="001C7CAC">
      <w:rPr>
        <w:szCs w:val="14"/>
      </w:rPr>
      <w:t>© WittKieffer. All rights reserved</w:t>
    </w:r>
    <w:r>
      <w:rPr>
        <w:sz w:val="18"/>
        <w:szCs w:val="18"/>
      </w:rPr>
      <w:t xml:space="preserve"> </w:t>
    </w:r>
    <w:r w:rsidR="007B397A">
      <w:rPr>
        <w:noProof/>
      </w:rPr>
      <w:drawing>
        <wp:anchor distT="0" distB="0" distL="114300" distR="114300" simplePos="0" relativeHeight="251658241" behindDoc="0" locked="0" layoutInCell="1" allowOverlap="1" wp14:anchorId="40253367" wp14:editId="6E31D9B2">
          <wp:simplePos x="0" y="0"/>
          <wp:positionH relativeFrom="column">
            <wp:posOffset>-1274445</wp:posOffset>
          </wp:positionH>
          <wp:positionV relativeFrom="paragraph">
            <wp:posOffset>5794375</wp:posOffset>
          </wp:positionV>
          <wp:extent cx="2385695" cy="731520"/>
          <wp:effectExtent l="0" t="0" r="0" b="0"/>
          <wp:wrapSquare wrapText="bothSides"/>
          <wp:docPr id="1116677032" name="Graphic 1116677032"/>
          <wp:cNvGraphicFramePr/>
          <a:graphic xmlns:a="http://schemas.openxmlformats.org/drawingml/2006/main">
            <a:graphicData uri="http://schemas.openxmlformats.org/drawingml/2006/picture">
              <pic:pic xmlns:pic="http://schemas.openxmlformats.org/drawingml/2006/picture">
                <pic:nvPicPr>
                  <pic:cNvPr id="1003584528" name="Graphic 100358452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047A1" w14:textId="77777777" w:rsidR="00381D72" w:rsidRDefault="00381D72" w:rsidP="00A160B2">
      <w:pPr>
        <w:spacing w:after="0" w:line="240" w:lineRule="auto"/>
      </w:pPr>
      <w:r>
        <w:separator/>
      </w:r>
    </w:p>
  </w:footnote>
  <w:footnote w:type="continuationSeparator" w:id="0">
    <w:p w14:paraId="7DD562F1" w14:textId="77777777" w:rsidR="00381D72" w:rsidRDefault="00381D72"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45AD" w14:textId="77777777" w:rsidR="00411C0D" w:rsidRDefault="00411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0A1E3D" w:rsidRPr="009A59A5" w14:paraId="46E72CF7" w14:textId="77777777" w:rsidTr="00781D39">
      <w:tc>
        <w:tcPr>
          <w:tcW w:w="5040" w:type="dxa"/>
        </w:tcPr>
        <w:sdt>
          <w:sdtPr>
            <w:rPr>
              <w:b/>
              <w:bCs/>
            </w:rPr>
            <w:alias w:val="Insert Company name"/>
            <w:id w:val="422150937"/>
            <w:lock w:val="sdtLocked"/>
            <w:placeholder>
              <w:docPart w:val="C9BD6F5949BC4BA0A36E4FE74973FF98"/>
            </w:placeholder>
          </w:sdtPr>
          <w:sdtEndPr/>
          <w:sdtContent>
            <w:p w14:paraId="5A7141EC" w14:textId="608DF640" w:rsidR="00A160B2" w:rsidRPr="00DC71A0" w:rsidRDefault="00FC3BDF" w:rsidP="00DC71A0">
              <w:pPr>
                <w:pStyle w:val="Header"/>
                <w:rPr>
                  <w:b/>
                  <w:bCs/>
                </w:rPr>
              </w:pPr>
              <w:r w:rsidRPr="00FC3BDF">
                <w:rPr>
                  <w:b/>
                  <w:bCs/>
                </w:rPr>
                <w:t>University of Tennessee Health Science Center</w:t>
              </w:r>
            </w:p>
          </w:sdtContent>
        </w:sdt>
      </w:tc>
      <w:tc>
        <w:tcPr>
          <w:tcW w:w="5025" w:type="dxa"/>
        </w:tcPr>
        <w:sdt>
          <w:sdtPr>
            <w:alias w:val="Insert Job title"/>
            <w:id w:val="221639375"/>
            <w:lock w:val="sdtLocked"/>
          </w:sdtPr>
          <w:sdtEndPr/>
          <w:sdtContent>
            <w:p w14:paraId="45FAF072" w14:textId="4CDEE984" w:rsidR="00A160B2" w:rsidRPr="009A59A5" w:rsidRDefault="00FC3BDF" w:rsidP="00DC71A0">
              <w:pPr>
                <w:pStyle w:val="Header"/>
                <w:jc w:val="right"/>
              </w:pPr>
              <w:r w:rsidRPr="00FC3BDF">
                <w:t>Chair of the Department of Diagnostic and Health Sciences</w:t>
              </w:r>
            </w:p>
          </w:sdtContent>
        </w:sdt>
      </w:tc>
    </w:tr>
  </w:tbl>
  <w:p w14:paraId="2DB4DA9F" w14:textId="77777777" w:rsidR="00A160B2" w:rsidRPr="00A160B2" w:rsidRDefault="00A160B2" w:rsidP="00B04E9C">
    <w:pPr>
      <w:pStyle w:val="TableSpaceAf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E29B6" w14:textId="7320946B" w:rsidR="00A9131B" w:rsidRDefault="00C732CF" w:rsidP="00DC71A0">
    <w:pPr>
      <w:pStyle w:val="Header"/>
    </w:pPr>
    <w:r>
      <w:rPr>
        <w:noProof/>
      </w:rPr>
      <w:drawing>
        <wp:anchor distT="0" distB="0" distL="114300" distR="114300" simplePos="0" relativeHeight="251658240" behindDoc="1" locked="0" layoutInCell="1" allowOverlap="1" wp14:anchorId="19736BE0" wp14:editId="7BFE305C">
          <wp:simplePos x="0" y="0"/>
          <wp:positionH relativeFrom="column">
            <wp:posOffset>-682625</wp:posOffset>
          </wp:positionH>
          <wp:positionV relativeFrom="paragraph">
            <wp:posOffset>-541274</wp:posOffset>
          </wp:positionV>
          <wp:extent cx="7772400" cy="10058400"/>
          <wp:effectExtent l="0" t="0" r="0" b="0"/>
          <wp:wrapNone/>
          <wp:docPr id="1732075669" name="Picture 1732075669"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79C5" w14:textId="77777777" w:rsidR="007B397A" w:rsidRDefault="007B397A" w:rsidP="00DC7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0F9D2285"/>
    <w:multiLevelType w:val="hybridMultilevel"/>
    <w:tmpl w:val="50EAA9CA"/>
    <w:lvl w:ilvl="0" w:tplc="55B67B50">
      <w:start w:val="1"/>
      <w:numFmt w:val="bullet"/>
      <w:pStyle w:val="Table-BulletedList"/>
      <w:lvlText w:val="▪"/>
      <w:lvlJc w:val="left"/>
      <w:pPr>
        <w:ind w:left="720" w:hanging="360"/>
      </w:pPr>
      <w:rPr>
        <w:rFonts w:ascii="Verdana" w:hAnsi="Verdana" w:hint="default"/>
        <w:b w:val="0"/>
        <w:i w:val="0"/>
        <w:color w:val="86B5BD" w:themeColor="text2"/>
        <w:spacing w:val="0"/>
        <w:w w:val="100"/>
        <w:kern w:val="0"/>
        <w:position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1DD4490"/>
    <w:multiLevelType w:val="multilevel"/>
    <w:tmpl w:val="40EE3D44"/>
    <w:numStyleLink w:val="ListHeadings"/>
  </w:abstractNum>
  <w:abstractNum w:abstractNumId="4" w15:restartNumberingAfterBreak="1">
    <w:nsid w:val="23DA2513"/>
    <w:multiLevelType w:val="hybridMultilevel"/>
    <w:tmpl w:val="B482627C"/>
    <w:lvl w:ilvl="0" w:tplc="CFF0AA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6" w15:restartNumberingAfterBreak="0">
    <w:nsid w:val="49DF3904"/>
    <w:multiLevelType w:val="hybridMultilevel"/>
    <w:tmpl w:val="D384FC0E"/>
    <w:lvl w:ilvl="0" w:tplc="68284374">
      <w:start w:val="1"/>
      <w:numFmt w:val="bullet"/>
      <w:lvlText w:val=""/>
      <w:lvlJc w:val="left"/>
      <w:pPr>
        <w:ind w:left="720" w:hanging="360"/>
      </w:pPr>
      <w:rPr>
        <w:rFonts w:ascii="Wingdings" w:hAnsi="Wingdings" w:hint="default"/>
        <w:color w:val="86B5BD"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034A0F"/>
    <w:multiLevelType w:val="hybridMultilevel"/>
    <w:tmpl w:val="CF1E524A"/>
    <w:lvl w:ilvl="0" w:tplc="68284374">
      <w:start w:val="1"/>
      <w:numFmt w:val="bullet"/>
      <w:lvlText w:val=""/>
      <w:lvlJc w:val="left"/>
      <w:pPr>
        <w:ind w:left="720" w:hanging="360"/>
      </w:pPr>
      <w:rPr>
        <w:rFonts w:ascii="Wingdings" w:hAnsi="Wingdings" w:hint="default"/>
        <w:color w:val="86B5BD"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9" w15:restartNumberingAfterBreak="0">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9979671">
    <w:abstractNumId w:val="8"/>
  </w:num>
  <w:num w:numId="2" w16cid:durableId="229080214">
    <w:abstractNumId w:val="9"/>
  </w:num>
  <w:num w:numId="3" w16cid:durableId="126974896">
    <w:abstractNumId w:val="0"/>
  </w:num>
  <w:num w:numId="4" w16cid:durableId="1553612199">
    <w:abstractNumId w:val="8"/>
  </w:num>
  <w:num w:numId="5" w16cid:durableId="84689732">
    <w:abstractNumId w:val="9"/>
  </w:num>
  <w:num w:numId="6" w16cid:durableId="820118501">
    <w:abstractNumId w:val="5"/>
  </w:num>
  <w:num w:numId="7" w16cid:durableId="721177808">
    <w:abstractNumId w:val="3"/>
  </w:num>
  <w:num w:numId="8" w16cid:durableId="952947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8659390">
    <w:abstractNumId w:val="1"/>
  </w:num>
  <w:num w:numId="10" w16cid:durableId="1205748060">
    <w:abstractNumId w:val="4"/>
  </w:num>
  <w:num w:numId="11" w16cid:durableId="811018924">
    <w:abstractNumId w:val="7"/>
  </w:num>
  <w:num w:numId="12" w16cid:durableId="447701296">
    <w:abstractNumId w:val="6"/>
  </w:num>
  <w:num w:numId="13" w16cid:durableId="421685056">
    <w:abstractNumId w:val="8"/>
  </w:num>
  <w:num w:numId="14" w16cid:durableId="690257488">
    <w:abstractNumId w:val="2"/>
  </w:num>
  <w:num w:numId="15" w16cid:durableId="176876493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B71"/>
    <w:rsid w:val="00000057"/>
    <w:rsid w:val="00001C63"/>
    <w:rsid w:val="00005A2D"/>
    <w:rsid w:val="000071E5"/>
    <w:rsid w:val="00007F5A"/>
    <w:rsid w:val="00010C0B"/>
    <w:rsid w:val="00012B12"/>
    <w:rsid w:val="00015CB5"/>
    <w:rsid w:val="000210BB"/>
    <w:rsid w:val="00023140"/>
    <w:rsid w:val="0002323A"/>
    <w:rsid w:val="00036169"/>
    <w:rsid w:val="00036B19"/>
    <w:rsid w:val="00040136"/>
    <w:rsid w:val="00040493"/>
    <w:rsid w:val="00047668"/>
    <w:rsid w:val="0005253D"/>
    <w:rsid w:val="000527AD"/>
    <w:rsid w:val="0006183D"/>
    <w:rsid w:val="00066FCD"/>
    <w:rsid w:val="00071CCA"/>
    <w:rsid w:val="00073805"/>
    <w:rsid w:val="00073C27"/>
    <w:rsid w:val="000751FF"/>
    <w:rsid w:val="000764E6"/>
    <w:rsid w:val="00076E45"/>
    <w:rsid w:val="00077EEC"/>
    <w:rsid w:val="000846C2"/>
    <w:rsid w:val="00087724"/>
    <w:rsid w:val="0009130D"/>
    <w:rsid w:val="00097649"/>
    <w:rsid w:val="0009793A"/>
    <w:rsid w:val="000A1E3D"/>
    <w:rsid w:val="000A2405"/>
    <w:rsid w:val="000A2C35"/>
    <w:rsid w:val="000A442B"/>
    <w:rsid w:val="000A67C6"/>
    <w:rsid w:val="000A7456"/>
    <w:rsid w:val="000B49D7"/>
    <w:rsid w:val="000B7607"/>
    <w:rsid w:val="000C27C5"/>
    <w:rsid w:val="000D0EED"/>
    <w:rsid w:val="000D3791"/>
    <w:rsid w:val="000D42BB"/>
    <w:rsid w:val="000D530A"/>
    <w:rsid w:val="000E2E09"/>
    <w:rsid w:val="000E7326"/>
    <w:rsid w:val="000F3017"/>
    <w:rsid w:val="00101F5F"/>
    <w:rsid w:val="0010385E"/>
    <w:rsid w:val="001125FE"/>
    <w:rsid w:val="001160FB"/>
    <w:rsid w:val="0012142F"/>
    <w:rsid w:val="001260A5"/>
    <w:rsid w:val="00127E4D"/>
    <w:rsid w:val="00134967"/>
    <w:rsid w:val="0013791C"/>
    <w:rsid w:val="00137B34"/>
    <w:rsid w:val="00137B86"/>
    <w:rsid w:val="0014283D"/>
    <w:rsid w:val="00143584"/>
    <w:rsid w:val="0014443D"/>
    <w:rsid w:val="001472BA"/>
    <w:rsid w:val="00161957"/>
    <w:rsid w:val="00170C59"/>
    <w:rsid w:val="00173D7C"/>
    <w:rsid w:val="00175F7F"/>
    <w:rsid w:val="00177691"/>
    <w:rsid w:val="00177C4F"/>
    <w:rsid w:val="001817D4"/>
    <w:rsid w:val="00185648"/>
    <w:rsid w:val="00190A86"/>
    <w:rsid w:val="00197024"/>
    <w:rsid w:val="00197E18"/>
    <w:rsid w:val="001A0512"/>
    <w:rsid w:val="001A5944"/>
    <w:rsid w:val="001B15AD"/>
    <w:rsid w:val="001B160D"/>
    <w:rsid w:val="001B2DF7"/>
    <w:rsid w:val="001B2EC9"/>
    <w:rsid w:val="001C306B"/>
    <w:rsid w:val="001C324F"/>
    <w:rsid w:val="001C52CF"/>
    <w:rsid w:val="001C75C7"/>
    <w:rsid w:val="001C7CAC"/>
    <w:rsid w:val="001D2BB5"/>
    <w:rsid w:val="001D2DC2"/>
    <w:rsid w:val="001D35DE"/>
    <w:rsid w:val="001D54B9"/>
    <w:rsid w:val="001D74A6"/>
    <w:rsid w:val="001D7C00"/>
    <w:rsid w:val="001D7E7E"/>
    <w:rsid w:val="001D7F89"/>
    <w:rsid w:val="001E1023"/>
    <w:rsid w:val="001E3587"/>
    <w:rsid w:val="001E3BAD"/>
    <w:rsid w:val="001E6293"/>
    <w:rsid w:val="001E7428"/>
    <w:rsid w:val="001F0910"/>
    <w:rsid w:val="001F1195"/>
    <w:rsid w:val="001F1713"/>
    <w:rsid w:val="001F3241"/>
    <w:rsid w:val="001F57C3"/>
    <w:rsid w:val="0020139E"/>
    <w:rsid w:val="002038F5"/>
    <w:rsid w:val="00206D94"/>
    <w:rsid w:val="002104A2"/>
    <w:rsid w:val="00210533"/>
    <w:rsid w:val="00210F18"/>
    <w:rsid w:val="00220E20"/>
    <w:rsid w:val="002211B1"/>
    <w:rsid w:val="00235818"/>
    <w:rsid w:val="00235E20"/>
    <w:rsid w:val="00241188"/>
    <w:rsid w:val="00244198"/>
    <w:rsid w:val="002442D3"/>
    <w:rsid w:val="00246C38"/>
    <w:rsid w:val="0025402A"/>
    <w:rsid w:val="0025685C"/>
    <w:rsid w:val="00256CB5"/>
    <w:rsid w:val="00261E6B"/>
    <w:rsid w:val="00273003"/>
    <w:rsid w:val="0027404B"/>
    <w:rsid w:val="0027427A"/>
    <w:rsid w:val="00274728"/>
    <w:rsid w:val="00274DD8"/>
    <w:rsid w:val="002810D8"/>
    <w:rsid w:val="0028191A"/>
    <w:rsid w:val="0028445C"/>
    <w:rsid w:val="00287ED7"/>
    <w:rsid w:val="00291AE8"/>
    <w:rsid w:val="002952AD"/>
    <w:rsid w:val="002A3885"/>
    <w:rsid w:val="002B0682"/>
    <w:rsid w:val="002B145D"/>
    <w:rsid w:val="002B1C63"/>
    <w:rsid w:val="002B3C90"/>
    <w:rsid w:val="002B3DBF"/>
    <w:rsid w:val="002B7DC1"/>
    <w:rsid w:val="002C18BC"/>
    <w:rsid w:val="002C384D"/>
    <w:rsid w:val="002C3D51"/>
    <w:rsid w:val="002C4270"/>
    <w:rsid w:val="002D16D3"/>
    <w:rsid w:val="002D3628"/>
    <w:rsid w:val="002D4E25"/>
    <w:rsid w:val="002D51BD"/>
    <w:rsid w:val="002E18DE"/>
    <w:rsid w:val="002E2C60"/>
    <w:rsid w:val="002E3241"/>
    <w:rsid w:val="002E7B69"/>
    <w:rsid w:val="002F0354"/>
    <w:rsid w:val="002F1214"/>
    <w:rsid w:val="002F6058"/>
    <w:rsid w:val="002F6591"/>
    <w:rsid w:val="002F7CE9"/>
    <w:rsid w:val="0030033F"/>
    <w:rsid w:val="00300BD5"/>
    <w:rsid w:val="0030687E"/>
    <w:rsid w:val="00310F4D"/>
    <w:rsid w:val="003111AA"/>
    <w:rsid w:val="0031576B"/>
    <w:rsid w:val="00320046"/>
    <w:rsid w:val="003210A0"/>
    <w:rsid w:val="00323B83"/>
    <w:rsid w:val="003259EC"/>
    <w:rsid w:val="0033358B"/>
    <w:rsid w:val="003352CC"/>
    <w:rsid w:val="0034183E"/>
    <w:rsid w:val="00343627"/>
    <w:rsid w:val="003471A3"/>
    <w:rsid w:val="00353642"/>
    <w:rsid w:val="00353F00"/>
    <w:rsid w:val="00354D22"/>
    <w:rsid w:val="00357194"/>
    <w:rsid w:val="003632F0"/>
    <w:rsid w:val="003672E1"/>
    <w:rsid w:val="00367C21"/>
    <w:rsid w:val="00370A11"/>
    <w:rsid w:val="00376031"/>
    <w:rsid w:val="00381D72"/>
    <w:rsid w:val="00385CB8"/>
    <w:rsid w:val="00385F80"/>
    <w:rsid w:val="00390D41"/>
    <w:rsid w:val="0039143D"/>
    <w:rsid w:val="003A7461"/>
    <w:rsid w:val="003B3399"/>
    <w:rsid w:val="003B3CB8"/>
    <w:rsid w:val="003B5112"/>
    <w:rsid w:val="003B5658"/>
    <w:rsid w:val="003C0140"/>
    <w:rsid w:val="003C01BC"/>
    <w:rsid w:val="003C056B"/>
    <w:rsid w:val="003C0A7D"/>
    <w:rsid w:val="003C147D"/>
    <w:rsid w:val="003C213D"/>
    <w:rsid w:val="003C2C03"/>
    <w:rsid w:val="003C329F"/>
    <w:rsid w:val="003C49B1"/>
    <w:rsid w:val="003D413A"/>
    <w:rsid w:val="003D4B13"/>
    <w:rsid w:val="003D534A"/>
    <w:rsid w:val="003D5565"/>
    <w:rsid w:val="003E60CD"/>
    <w:rsid w:val="003F02B0"/>
    <w:rsid w:val="003F1C19"/>
    <w:rsid w:val="003F224B"/>
    <w:rsid w:val="003F2909"/>
    <w:rsid w:val="00401403"/>
    <w:rsid w:val="00402BCA"/>
    <w:rsid w:val="00405CB6"/>
    <w:rsid w:val="00406924"/>
    <w:rsid w:val="00411C0D"/>
    <w:rsid w:val="0041689C"/>
    <w:rsid w:val="00420365"/>
    <w:rsid w:val="0042106F"/>
    <w:rsid w:val="00421394"/>
    <w:rsid w:val="00423032"/>
    <w:rsid w:val="004253F3"/>
    <w:rsid w:val="004254A1"/>
    <w:rsid w:val="004311F9"/>
    <w:rsid w:val="004312B9"/>
    <w:rsid w:val="004315C7"/>
    <w:rsid w:val="004365B7"/>
    <w:rsid w:val="00440949"/>
    <w:rsid w:val="00441276"/>
    <w:rsid w:val="004420D1"/>
    <w:rsid w:val="00444AED"/>
    <w:rsid w:val="00444DFE"/>
    <w:rsid w:val="00446381"/>
    <w:rsid w:val="004465D6"/>
    <w:rsid w:val="00451357"/>
    <w:rsid w:val="004542A0"/>
    <w:rsid w:val="00455B75"/>
    <w:rsid w:val="00455C6D"/>
    <w:rsid w:val="00460952"/>
    <w:rsid w:val="00460CB6"/>
    <w:rsid w:val="00461021"/>
    <w:rsid w:val="00462279"/>
    <w:rsid w:val="00462507"/>
    <w:rsid w:val="00464484"/>
    <w:rsid w:val="004660EB"/>
    <w:rsid w:val="004703A7"/>
    <w:rsid w:val="00472C78"/>
    <w:rsid w:val="004766D0"/>
    <w:rsid w:val="00476708"/>
    <w:rsid w:val="004814CA"/>
    <w:rsid w:val="0048781A"/>
    <w:rsid w:val="004A0729"/>
    <w:rsid w:val="004A6481"/>
    <w:rsid w:val="004A6D65"/>
    <w:rsid w:val="004B66E5"/>
    <w:rsid w:val="004B7C74"/>
    <w:rsid w:val="004C7455"/>
    <w:rsid w:val="004C7703"/>
    <w:rsid w:val="004D0659"/>
    <w:rsid w:val="004D1E3C"/>
    <w:rsid w:val="004D5A5E"/>
    <w:rsid w:val="004D6B36"/>
    <w:rsid w:val="004E4EED"/>
    <w:rsid w:val="004E7A9F"/>
    <w:rsid w:val="004F04F9"/>
    <w:rsid w:val="004F12FA"/>
    <w:rsid w:val="004F31E1"/>
    <w:rsid w:val="004F48E1"/>
    <w:rsid w:val="0051147E"/>
    <w:rsid w:val="005139A4"/>
    <w:rsid w:val="00523AEE"/>
    <w:rsid w:val="00531B12"/>
    <w:rsid w:val="00532077"/>
    <w:rsid w:val="005370AA"/>
    <w:rsid w:val="00540346"/>
    <w:rsid w:val="00540E62"/>
    <w:rsid w:val="00541E3E"/>
    <w:rsid w:val="00542D5E"/>
    <w:rsid w:val="00543E28"/>
    <w:rsid w:val="005505F4"/>
    <w:rsid w:val="005517C4"/>
    <w:rsid w:val="00555BA5"/>
    <w:rsid w:val="00556269"/>
    <w:rsid w:val="005626DE"/>
    <w:rsid w:val="00563D06"/>
    <w:rsid w:val="0056664C"/>
    <w:rsid w:val="005746C3"/>
    <w:rsid w:val="00587134"/>
    <w:rsid w:val="00590948"/>
    <w:rsid w:val="00592098"/>
    <w:rsid w:val="005951EB"/>
    <w:rsid w:val="00597950"/>
    <w:rsid w:val="005A2D28"/>
    <w:rsid w:val="005A361E"/>
    <w:rsid w:val="005A46C2"/>
    <w:rsid w:val="005A5FAE"/>
    <w:rsid w:val="005A78B0"/>
    <w:rsid w:val="005A7CA0"/>
    <w:rsid w:val="005B079F"/>
    <w:rsid w:val="005B317E"/>
    <w:rsid w:val="005C02B9"/>
    <w:rsid w:val="005C1E93"/>
    <w:rsid w:val="005C4F2F"/>
    <w:rsid w:val="005C5682"/>
    <w:rsid w:val="005D1AA3"/>
    <w:rsid w:val="005D20CD"/>
    <w:rsid w:val="005D2B0C"/>
    <w:rsid w:val="005D32EE"/>
    <w:rsid w:val="005D416A"/>
    <w:rsid w:val="005D466B"/>
    <w:rsid w:val="005D55A5"/>
    <w:rsid w:val="005D637F"/>
    <w:rsid w:val="005E743B"/>
    <w:rsid w:val="005E7F63"/>
    <w:rsid w:val="005F3D9C"/>
    <w:rsid w:val="005F6E06"/>
    <w:rsid w:val="005F7612"/>
    <w:rsid w:val="006025CB"/>
    <w:rsid w:val="00607BA7"/>
    <w:rsid w:val="00611F79"/>
    <w:rsid w:val="0061235E"/>
    <w:rsid w:val="006127CF"/>
    <w:rsid w:val="006202B9"/>
    <w:rsid w:val="006208E6"/>
    <w:rsid w:val="006262A1"/>
    <w:rsid w:val="00626F2C"/>
    <w:rsid w:val="00631584"/>
    <w:rsid w:val="00632B9D"/>
    <w:rsid w:val="00636558"/>
    <w:rsid w:val="00637E5F"/>
    <w:rsid w:val="00642369"/>
    <w:rsid w:val="0064408D"/>
    <w:rsid w:val="00644EB3"/>
    <w:rsid w:val="006462D9"/>
    <w:rsid w:val="00646679"/>
    <w:rsid w:val="00650B9F"/>
    <w:rsid w:val="0065181B"/>
    <w:rsid w:val="006527E5"/>
    <w:rsid w:val="006550A8"/>
    <w:rsid w:val="006551EE"/>
    <w:rsid w:val="00657240"/>
    <w:rsid w:val="00661C44"/>
    <w:rsid w:val="006639A4"/>
    <w:rsid w:val="00665C82"/>
    <w:rsid w:val="00666592"/>
    <w:rsid w:val="00667B32"/>
    <w:rsid w:val="006747DA"/>
    <w:rsid w:val="00675E30"/>
    <w:rsid w:val="00681B79"/>
    <w:rsid w:val="00682DDF"/>
    <w:rsid w:val="00682F1A"/>
    <w:rsid w:val="00683D42"/>
    <w:rsid w:val="006900EC"/>
    <w:rsid w:val="00694C64"/>
    <w:rsid w:val="006950DD"/>
    <w:rsid w:val="00697213"/>
    <w:rsid w:val="006A01C1"/>
    <w:rsid w:val="006A4106"/>
    <w:rsid w:val="006A5BF4"/>
    <w:rsid w:val="006B4753"/>
    <w:rsid w:val="006B6D4E"/>
    <w:rsid w:val="006C3D8C"/>
    <w:rsid w:val="006C5D17"/>
    <w:rsid w:val="006D5BE4"/>
    <w:rsid w:val="006E3A23"/>
    <w:rsid w:val="006E4D2D"/>
    <w:rsid w:val="006F4687"/>
    <w:rsid w:val="0070159D"/>
    <w:rsid w:val="00703745"/>
    <w:rsid w:val="00703790"/>
    <w:rsid w:val="007064A8"/>
    <w:rsid w:val="00706A37"/>
    <w:rsid w:val="0071475F"/>
    <w:rsid w:val="00715997"/>
    <w:rsid w:val="00717B00"/>
    <w:rsid w:val="00724CDB"/>
    <w:rsid w:val="00726BA0"/>
    <w:rsid w:val="00733E0F"/>
    <w:rsid w:val="00744A0E"/>
    <w:rsid w:val="00745509"/>
    <w:rsid w:val="00746854"/>
    <w:rsid w:val="00752C9C"/>
    <w:rsid w:val="00752E4C"/>
    <w:rsid w:val="007562DB"/>
    <w:rsid w:val="00756A1D"/>
    <w:rsid w:val="00765979"/>
    <w:rsid w:val="0076625E"/>
    <w:rsid w:val="007701B5"/>
    <w:rsid w:val="00771FDB"/>
    <w:rsid w:val="00772A02"/>
    <w:rsid w:val="00777A18"/>
    <w:rsid w:val="0078006E"/>
    <w:rsid w:val="00781D39"/>
    <w:rsid w:val="007856C1"/>
    <w:rsid w:val="007907A8"/>
    <w:rsid w:val="00792772"/>
    <w:rsid w:val="007954DA"/>
    <w:rsid w:val="00796230"/>
    <w:rsid w:val="007A1E99"/>
    <w:rsid w:val="007B397A"/>
    <w:rsid w:val="007B6C66"/>
    <w:rsid w:val="007C0A0E"/>
    <w:rsid w:val="007C1B47"/>
    <w:rsid w:val="007C3D25"/>
    <w:rsid w:val="007D1BD3"/>
    <w:rsid w:val="007D59C6"/>
    <w:rsid w:val="007D66FC"/>
    <w:rsid w:val="007D7AFB"/>
    <w:rsid w:val="007E061F"/>
    <w:rsid w:val="007E5D00"/>
    <w:rsid w:val="007F2D2A"/>
    <w:rsid w:val="00805EFF"/>
    <w:rsid w:val="00816851"/>
    <w:rsid w:val="008177D7"/>
    <w:rsid w:val="00820AA1"/>
    <w:rsid w:val="00823C4D"/>
    <w:rsid w:val="008261CB"/>
    <w:rsid w:val="0083320F"/>
    <w:rsid w:val="0083430E"/>
    <w:rsid w:val="008451A5"/>
    <w:rsid w:val="008452AF"/>
    <w:rsid w:val="008569A0"/>
    <w:rsid w:val="008570BC"/>
    <w:rsid w:val="0086413E"/>
    <w:rsid w:val="0086545B"/>
    <w:rsid w:val="00875B35"/>
    <w:rsid w:val="008806E5"/>
    <w:rsid w:val="00884B6C"/>
    <w:rsid w:val="00890054"/>
    <w:rsid w:val="0089221D"/>
    <w:rsid w:val="008A0F2A"/>
    <w:rsid w:val="008B0943"/>
    <w:rsid w:val="008B0BC9"/>
    <w:rsid w:val="008B2B03"/>
    <w:rsid w:val="008B634F"/>
    <w:rsid w:val="008B7FD9"/>
    <w:rsid w:val="008C1F12"/>
    <w:rsid w:val="008C23A1"/>
    <w:rsid w:val="008C54FE"/>
    <w:rsid w:val="008D0C1F"/>
    <w:rsid w:val="008D1272"/>
    <w:rsid w:val="008D4857"/>
    <w:rsid w:val="008D7897"/>
    <w:rsid w:val="008E19D3"/>
    <w:rsid w:val="008E3137"/>
    <w:rsid w:val="008E7317"/>
    <w:rsid w:val="008E7D7F"/>
    <w:rsid w:val="008F3B3B"/>
    <w:rsid w:val="0090572F"/>
    <w:rsid w:val="009107AA"/>
    <w:rsid w:val="00913D89"/>
    <w:rsid w:val="00914543"/>
    <w:rsid w:val="009148EB"/>
    <w:rsid w:val="00920BB8"/>
    <w:rsid w:val="00925215"/>
    <w:rsid w:val="009253B2"/>
    <w:rsid w:val="0093068A"/>
    <w:rsid w:val="00940A55"/>
    <w:rsid w:val="009425B9"/>
    <w:rsid w:val="009427BF"/>
    <w:rsid w:val="0094508D"/>
    <w:rsid w:val="00950257"/>
    <w:rsid w:val="009502C4"/>
    <w:rsid w:val="00955707"/>
    <w:rsid w:val="00957913"/>
    <w:rsid w:val="00960DEC"/>
    <w:rsid w:val="0096162E"/>
    <w:rsid w:val="00963A81"/>
    <w:rsid w:val="00972F52"/>
    <w:rsid w:val="00976540"/>
    <w:rsid w:val="00976A53"/>
    <w:rsid w:val="00984C02"/>
    <w:rsid w:val="0098679E"/>
    <w:rsid w:val="009870A7"/>
    <w:rsid w:val="009920AC"/>
    <w:rsid w:val="0099249F"/>
    <w:rsid w:val="009942A0"/>
    <w:rsid w:val="0099617A"/>
    <w:rsid w:val="009A0AB0"/>
    <w:rsid w:val="009A5308"/>
    <w:rsid w:val="009A59A5"/>
    <w:rsid w:val="009A6961"/>
    <w:rsid w:val="009A70D1"/>
    <w:rsid w:val="009B0452"/>
    <w:rsid w:val="009B1F2C"/>
    <w:rsid w:val="009B1FBB"/>
    <w:rsid w:val="009B3B5A"/>
    <w:rsid w:val="009C1A95"/>
    <w:rsid w:val="009C5479"/>
    <w:rsid w:val="009C6125"/>
    <w:rsid w:val="009D060F"/>
    <w:rsid w:val="009D2238"/>
    <w:rsid w:val="009D3D9A"/>
    <w:rsid w:val="009D5258"/>
    <w:rsid w:val="009D5613"/>
    <w:rsid w:val="009D6293"/>
    <w:rsid w:val="009D7442"/>
    <w:rsid w:val="009F4F6C"/>
    <w:rsid w:val="009F5203"/>
    <w:rsid w:val="009F6567"/>
    <w:rsid w:val="00A00B68"/>
    <w:rsid w:val="00A0468E"/>
    <w:rsid w:val="00A06AD0"/>
    <w:rsid w:val="00A0758A"/>
    <w:rsid w:val="00A121C3"/>
    <w:rsid w:val="00A12453"/>
    <w:rsid w:val="00A14170"/>
    <w:rsid w:val="00A15566"/>
    <w:rsid w:val="00A160B2"/>
    <w:rsid w:val="00A2258E"/>
    <w:rsid w:val="00A2470B"/>
    <w:rsid w:val="00A30F26"/>
    <w:rsid w:val="00A32FF3"/>
    <w:rsid w:val="00A33D7F"/>
    <w:rsid w:val="00A34236"/>
    <w:rsid w:val="00A3458B"/>
    <w:rsid w:val="00A441B7"/>
    <w:rsid w:val="00A44C57"/>
    <w:rsid w:val="00A45D35"/>
    <w:rsid w:val="00A46F78"/>
    <w:rsid w:val="00A52CCA"/>
    <w:rsid w:val="00A538B6"/>
    <w:rsid w:val="00A53A29"/>
    <w:rsid w:val="00A600CB"/>
    <w:rsid w:val="00A6215F"/>
    <w:rsid w:val="00A62660"/>
    <w:rsid w:val="00A6620D"/>
    <w:rsid w:val="00A6721D"/>
    <w:rsid w:val="00A7320C"/>
    <w:rsid w:val="00A73ABF"/>
    <w:rsid w:val="00A7410C"/>
    <w:rsid w:val="00A74FDF"/>
    <w:rsid w:val="00A75A61"/>
    <w:rsid w:val="00A805F4"/>
    <w:rsid w:val="00A81979"/>
    <w:rsid w:val="00A8308E"/>
    <w:rsid w:val="00A868D0"/>
    <w:rsid w:val="00A86DF9"/>
    <w:rsid w:val="00A87BDE"/>
    <w:rsid w:val="00A909AC"/>
    <w:rsid w:val="00A90A36"/>
    <w:rsid w:val="00A9131B"/>
    <w:rsid w:val="00A91BB1"/>
    <w:rsid w:val="00A92DFB"/>
    <w:rsid w:val="00AA3A0A"/>
    <w:rsid w:val="00AA577A"/>
    <w:rsid w:val="00AA66D0"/>
    <w:rsid w:val="00AB0E0F"/>
    <w:rsid w:val="00AB4F38"/>
    <w:rsid w:val="00AC3A7F"/>
    <w:rsid w:val="00AC7E70"/>
    <w:rsid w:val="00AD34CB"/>
    <w:rsid w:val="00AD3B71"/>
    <w:rsid w:val="00AE44C5"/>
    <w:rsid w:val="00AF2EBE"/>
    <w:rsid w:val="00AF31B0"/>
    <w:rsid w:val="00AF49C4"/>
    <w:rsid w:val="00AF5A22"/>
    <w:rsid w:val="00AF5BC5"/>
    <w:rsid w:val="00AF6F9E"/>
    <w:rsid w:val="00B035FA"/>
    <w:rsid w:val="00B04E9C"/>
    <w:rsid w:val="00B13666"/>
    <w:rsid w:val="00B141BE"/>
    <w:rsid w:val="00B17B8C"/>
    <w:rsid w:val="00B25740"/>
    <w:rsid w:val="00B3150E"/>
    <w:rsid w:val="00B36740"/>
    <w:rsid w:val="00B40280"/>
    <w:rsid w:val="00B43E3E"/>
    <w:rsid w:val="00B44CE1"/>
    <w:rsid w:val="00B44E27"/>
    <w:rsid w:val="00B479E2"/>
    <w:rsid w:val="00B50F04"/>
    <w:rsid w:val="00B51294"/>
    <w:rsid w:val="00B5150A"/>
    <w:rsid w:val="00B51F67"/>
    <w:rsid w:val="00B54065"/>
    <w:rsid w:val="00B57500"/>
    <w:rsid w:val="00B700C8"/>
    <w:rsid w:val="00B70958"/>
    <w:rsid w:val="00B72AB5"/>
    <w:rsid w:val="00B74474"/>
    <w:rsid w:val="00B753C1"/>
    <w:rsid w:val="00B76D6A"/>
    <w:rsid w:val="00B8017D"/>
    <w:rsid w:val="00B81142"/>
    <w:rsid w:val="00B8115A"/>
    <w:rsid w:val="00B83A6E"/>
    <w:rsid w:val="00B87D6E"/>
    <w:rsid w:val="00B95496"/>
    <w:rsid w:val="00BA092A"/>
    <w:rsid w:val="00BA48F7"/>
    <w:rsid w:val="00BA53C4"/>
    <w:rsid w:val="00BA6635"/>
    <w:rsid w:val="00BA6B5F"/>
    <w:rsid w:val="00BB0741"/>
    <w:rsid w:val="00BB2911"/>
    <w:rsid w:val="00BB2D21"/>
    <w:rsid w:val="00BC6534"/>
    <w:rsid w:val="00BC6DB5"/>
    <w:rsid w:val="00BC6F7A"/>
    <w:rsid w:val="00BD1C6D"/>
    <w:rsid w:val="00BE4141"/>
    <w:rsid w:val="00BE4AEB"/>
    <w:rsid w:val="00BE77E3"/>
    <w:rsid w:val="00BF29DD"/>
    <w:rsid w:val="00BF33B3"/>
    <w:rsid w:val="00BF5B69"/>
    <w:rsid w:val="00BF6728"/>
    <w:rsid w:val="00C00242"/>
    <w:rsid w:val="00C120E9"/>
    <w:rsid w:val="00C14F68"/>
    <w:rsid w:val="00C154F5"/>
    <w:rsid w:val="00C2222D"/>
    <w:rsid w:val="00C224B3"/>
    <w:rsid w:val="00C23B99"/>
    <w:rsid w:val="00C26554"/>
    <w:rsid w:val="00C267E1"/>
    <w:rsid w:val="00C30139"/>
    <w:rsid w:val="00C51EF5"/>
    <w:rsid w:val="00C53FBD"/>
    <w:rsid w:val="00C53FDB"/>
    <w:rsid w:val="00C55748"/>
    <w:rsid w:val="00C70AC1"/>
    <w:rsid w:val="00C7117C"/>
    <w:rsid w:val="00C731C1"/>
    <w:rsid w:val="00C732CF"/>
    <w:rsid w:val="00C839B3"/>
    <w:rsid w:val="00C85A43"/>
    <w:rsid w:val="00C964DA"/>
    <w:rsid w:val="00CA0102"/>
    <w:rsid w:val="00CA1DFE"/>
    <w:rsid w:val="00CB0035"/>
    <w:rsid w:val="00CB155B"/>
    <w:rsid w:val="00CB3587"/>
    <w:rsid w:val="00CC05CB"/>
    <w:rsid w:val="00CC22FB"/>
    <w:rsid w:val="00CC3225"/>
    <w:rsid w:val="00CC481E"/>
    <w:rsid w:val="00CC4FB5"/>
    <w:rsid w:val="00CC5AC6"/>
    <w:rsid w:val="00CC79FF"/>
    <w:rsid w:val="00CD307B"/>
    <w:rsid w:val="00CD4F6D"/>
    <w:rsid w:val="00CD5B8E"/>
    <w:rsid w:val="00CE418B"/>
    <w:rsid w:val="00CF39ED"/>
    <w:rsid w:val="00D00697"/>
    <w:rsid w:val="00D06BE2"/>
    <w:rsid w:val="00D1690C"/>
    <w:rsid w:val="00D23012"/>
    <w:rsid w:val="00D235D3"/>
    <w:rsid w:val="00D249B6"/>
    <w:rsid w:val="00D251F8"/>
    <w:rsid w:val="00D26A0F"/>
    <w:rsid w:val="00D30F59"/>
    <w:rsid w:val="00D35CA0"/>
    <w:rsid w:val="00D36CF3"/>
    <w:rsid w:val="00D42E83"/>
    <w:rsid w:val="00D45E53"/>
    <w:rsid w:val="00D575FA"/>
    <w:rsid w:val="00D6227A"/>
    <w:rsid w:val="00D62E4E"/>
    <w:rsid w:val="00D704FC"/>
    <w:rsid w:val="00D725C6"/>
    <w:rsid w:val="00D73C4A"/>
    <w:rsid w:val="00D744D1"/>
    <w:rsid w:val="00D76DD2"/>
    <w:rsid w:val="00D85184"/>
    <w:rsid w:val="00D908BC"/>
    <w:rsid w:val="00D90BCE"/>
    <w:rsid w:val="00D9146A"/>
    <w:rsid w:val="00D946BD"/>
    <w:rsid w:val="00DA02BA"/>
    <w:rsid w:val="00DA4B04"/>
    <w:rsid w:val="00DA676D"/>
    <w:rsid w:val="00DA71A8"/>
    <w:rsid w:val="00DB0885"/>
    <w:rsid w:val="00DB362B"/>
    <w:rsid w:val="00DB6F5F"/>
    <w:rsid w:val="00DC0192"/>
    <w:rsid w:val="00DC5E60"/>
    <w:rsid w:val="00DC71A0"/>
    <w:rsid w:val="00DD7779"/>
    <w:rsid w:val="00DE2F63"/>
    <w:rsid w:val="00DE3E1D"/>
    <w:rsid w:val="00DF0811"/>
    <w:rsid w:val="00DF114E"/>
    <w:rsid w:val="00DF2895"/>
    <w:rsid w:val="00DF3AE8"/>
    <w:rsid w:val="00E00FB6"/>
    <w:rsid w:val="00E0717C"/>
    <w:rsid w:val="00E07A8E"/>
    <w:rsid w:val="00E12256"/>
    <w:rsid w:val="00E13CF0"/>
    <w:rsid w:val="00E21F10"/>
    <w:rsid w:val="00E31F0C"/>
    <w:rsid w:val="00E35A61"/>
    <w:rsid w:val="00E417F6"/>
    <w:rsid w:val="00E459D2"/>
    <w:rsid w:val="00E477F1"/>
    <w:rsid w:val="00E5035E"/>
    <w:rsid w:val="00E53AAF"/>
    <w:rsid w:val="00E54D23"/>
    <w:rsid w:val="00E56462"/>
    <w:rsid w:val="00E5731D"/>
    <w:rsid w:val="00E57C12"/>
    <w:rsid w:val="00E6689B"/>
    <w:rsid w:val="00E72C0B"/>
    <w:rsid w:val="00E80710"/>
    <w:rsid w:val="00E82497"/>
    <w:rsid w:val="00E8632B"/>
    <w:rsid w:val="00E919B5"/>
    <w:rsid w:val="00E95A4B"/>
    <w:rsid w:val="00E95D57"/>
    <w:rsid w:val="00E9754F"/>
    <w:rsid w:val="00EA6B7C"/>
    <w:rsid w:val="00EA72B2"/>
    <w:rsid w:val="00EB78C1"/>
    <w:rsid w:val="00EC1E71"/>
    <w:rsid w:val="00EC3824"/>
    <w:rsid w:val="00ED3419"/>
    <w:rsid w:val="00EE2ACC"/>
    <w:rsid w:val="00EE4FDA"/>
    <w:rsid w:val="00EE6D1D"/>
    <w:rsid w:val="00EF019F"/>
    <w:rsid w:val="00EF0E5D"/>
    <w:rsid w:val="00EF20A7"/>
    <w:rsid w:val="00EF231B"/>
    <w:rsid w:val="00EF5711"/>
    <w:rsid w:val="00EF7191"/>
    <w:rsid w:val="00F01248"/>
    <w:rsid w:val="00F01C2A"/>
    <w:rsid w:val="00F02984"/>
    <w:rsid w:val="00F02FF6"/>
    <w:rsid w:val="00F039A5"/>
    <w:rsid w:val="00F05333"/>
    <w:rsid w:val="00F12E57"/>
    <w:rsid w:val="00F131B6"/>
    <w:rsid w:val="00F2087A"/>
    <w:rsid w:val="00F220C4"/>
    <w:rsid w:val="00F246EC"/>
    <w:rsid w:val="00F26C87"/>
    <w:rsid w:val="00F34584"/>
    <w:rsid w:val="00F50CD0"/>
    <w:rsid w:val="00F513A4"/>
    <w:rsid w:val="00F51582"/>
    <w:rsid w:val="00F522A7"/>
    <w:rsid w:val="00F57247"/>
    <w:rsid w:val="00F57F7B"/>
    <w:rsid w:val="00F605C2"/>
    <w:rsid w:val="00F62410"/>
    <w:rsid w:val="00F66D8C"/>
    <w:rsid w:val="00F6707C"/>
    <w:rsid w:val="00F67247"/>
    <w:rsid w:val="00F816B6"/>
    <w:rsid w:val="00F84265"/>
    <w:rsid w:val="00F900C7"/>
    <w:rsid w:val="00F92751"/>
    <w:rsid w:val="00F943B6"/>
    <w:rsid w:val="00F948D3"/>
    <w:rsid w:val="00F94E63"/>
    <w:rsid w:val="00F97867"/>
    <w:rsid w:val="00FA526D"/>
    <w:rsid w:val="00FB1B19"/>
    <w:rsid w:val="00FB5177"/>
    <w:rsid w:val="00FB70B5"/>
    <w:rsid w:val="00FC3BDF"/>
    <w:rsid w:val="00FC4038"/>
    <w:rsid w:val="00FD0C23"/>
    <w:rsid w:val="00FD0F85"/>
    <w:rsid w:val="00FD26E8"/>
    <w:rsid w:val="00FD575F"/>
    <w:rsid w:val="00FD7B26"/>
    <w:rsid w:val="00FE0EB0"/>
    <w:rsid w:val="00FE299A"/>
    <w:rsid w:val="00FE364F"/>
    <w:rsid w:val="00FE5301"/>
    <w:rsid w:val="00FE6CD1"/>
    <w:rsid w:val="00FE7716"/>
    <w:rsid w:val="00FF1D5C"/>
    <w:rsid w:val="00FF5B22"/>
    <w:rsid w:val="00FF6639"/>
    <w:rsid w:val="450B3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BD21"/>
  <w15:chartTrackingRefBased/>
  <w15:docId w15:val="{07535C6E-9254-4E67-86A8-6B1C333F0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9617A"/>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7B397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7B397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7B397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7B397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4"/>
      </w:numPr>
      <w:spacing w:after="0" w:line="240" w:lineRule="auto"/>
    </w:pPr>
  </w:style>
  <w:style w:type="paragraph" w:customStyle="1" w:styleId="TableText">
    <w:name w:val="Table Text"/>
    <w:basedOn w:val="BaseTable"/>
    <w:uiPriority w:val="16"/>
    <w:qFormat/>
    <w:rsid w:val="00976540"/>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semiHidden/>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34"/>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1"/>
      </w:numPr>
    </w:pPr>
  </w:style>
  <w:style w:type="numbering" w:customStyle="1" w:styleId="ListNumbers">
    <w:name w:val="__List Numbers"/>
    <w:rsid w:val="00976540"/>
    <w:pPr>
      <w:numPr>
        <w:numId w:val="2"/>
      </w:numPr>
    </w:pPr>
  </w:style>
  <w:style w:type="paragraph" w:styleId="ListNumber">
    <w:name w:val="List Number"/>
    <w:aliases w:val="Numbered List (short text)"/>
    <w:basedOn w:val="BodyText"/>
    <w:uiPriority w:val="14"/>
    <w:rsid w:val="00976540"/>
    <w:pPr>
      <w:numPr>
        <w:numId w:val="5"/>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3"/>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9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9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7"/>
      </w:numPr>
    </w:pPr>
  </w:style>
  <w:style w:type="paragraph" w:customStyle="1" w:styleId="ListHeading2">
    <w:name w:val="List Heading 2"/>
    <w:basedOn w:val="Heading2"/>
    <w:next w:val="BodyText"/>
    <w:uiPriority w:val="9"/>
    <w:semiHidden/>
    <w:qFormat/>
    <w:rsid w:val="00976540"/>
    <w:pPr>
      <w:numPr>
        <w:ilvl w:val="1"/>
        <w:numId w:val="7"/>
      </w:numPr>
    </w:pPr>
  </w:style>
  <w:style w:type="paragraph" w:customStyle="1" w:styleId="ListHeading3">
    <w:name w:val="List Heading 3"/>
    <w:basedOn w:val="Heading3"/>
    <w:next w:val="BodyText"/>
    <w:uiPriority w:val="9"/>
    <w:semiHidden/>
    <w:qFormat/>
    <w:rsid w:val="00976540"/>
    <w:pPr>
      <w:numPr>
        <w:ilvl w:val="2"/>
        <w:numId w:val="7"/>
      </w:numPr>
    </w:pPr>
  </w:style>
  <w:style w:type="character" w:customStyle="1" w:styleId="ListParagraphChar">
    <w:name w:val="List Paragraph Char"/>
    <w:basedOn w:val="DefaultParagraphFont"/>
    <w:link w:val="ListParagraph"/>
    <w:uiPriority w:val="34"/>
    <w:locked/>
    <w:rsid w:val="00976540"/>
    <w:rPr>
      <w:lang w:val="en-US"/>
    </w:rPr>
  </w:style>
  <w:style w:type="paragraph" w:styleId="NormalWeb">
    <w:name w:val="Normal (Web)"/>
    <w:basedOn w:val="Normal"/>
    <w:link w:val="NormalWebChar"/>
    <w:uiPriority w:val="99"/>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6"/>
      </w:numPr>
      <w:contextualSpacing/>
    </w:pPr>
  </w:style>
  <w:style w:type="paragraph" w:styleId="ListContinue5">
    <w:name w:val="List Continue 5"/>
    <w:basedOn w:val="Normal"/>
    <w:uiPriority w:val="99"/>
    <w:semiHidden/>
    <w:unhideWhenUsed/>
    <w:rsid w:val="00976540"/>
    <w:pPr>
      <w:numPr>
        <w:ilvl w:val="4"/>
        <w:numId w:val="6"/>
      </w:numPr>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ind w:left="346" w:hanging="346"/>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contextualSpacing/>
    </w:pPr>
  </w:style>
  <w:style w:type="paragraph" w:customStyle="1" w:styleId="BulletedListlastinsection">
    <w:name w:val="Bulleted List (last in section)"/>
    <w:basedOn w:val="BulletedListlastinlist"/>
    <w:uiPriority w:val="13"/>
    <w:qFormat/>
    <w:rsid w:val="00976540"/>
    <w:pPr>
      <w:spacing w:after="320"/>
    </w:pPr>
    <w:rPr>
      <w:lang w:val="en-GB"/>
    </w:r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976540"/>
    <w:pPr>
      <w:spacing w:after="200"/>
      <w:ind w:left="346" w:hanging="346"/>
    </w:pPr>
    <w:rPr>
      <w:lang w:val="en-GB"/>
    </w:r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table" w:customStyle="1" w:styleId="TableGrid1">
    <w:name w:val="Table Grid1"/>
    <w:basedOn w:val="TableNormal"/>
    <w:next w:val="TableGrid"/>
    <w:uiPriority w:val="39"/>
    <w:rsid w:val="009F4F6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1B2DF7"/>
    <w:pPr>
      <w:pageBreakBefore w:val="0"/>
    </w:pPr>
  </w:style>
  <w:style w:type="paragraph" w:customStyle="1" w:styleId="Heading1-MiddleofPage">
    <w:name w:val="Heading 1 - Middle of Page"/>
    <w:basedOn w:val="Heading1-MidPage"/>
    <w:next w:val="BodyText"/>
    <w:link w:val="Heading1-MiddleofPageChar"/>
    <w:uiPriority w:val="8"/>
    <w:qFormat/>
    <w:rsid w:val="0099617A"/>
    <w:pPr>
      <w:spacing w:after="200"/>
    </w:pPr>
  </w:style>
  <w:style w:type="character" w:customStyle="1" w:styleId="Heading1-MidPageChar">
    <w:name w:val="Heading 1 - Mid Page Char"/>
    <w:basedOn w:val="Heading1Char"/>
    <w:link w:val="Heading1-MidPage"/>
    <w:rsid w:val="0099617A"/>
    <w:rPr>
      <w:rFonts w:asciiTheme="majorHAnsi" w:eastAsiaTheme="majorEastAsia" w:hAnsiTheme="majorHAnsi" w:cstheme="majorBidi"/>
      <w:b/>
      <w:bCs/>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99617A"/>
    <w:rPr>
      <w:rFonts w:asciiTheme="majorHAnsi" w:eastAsiaTheme="majorEastAsia" w:hAnsiTheme="majorHAnsi" w:cstheme="majorBidi"/>
      <w:b/>
      <w:bCs/>
      <w:color w:val="21455D" w:themeColor="accent3"/>
      <w:sz w:val="32"/>
      <w:szCs w:val="60"/>
      <w:lang w:val="en-US"/>
    </w:rPr>
  </w:style>
  <w:style w:type="paragraph" w:customStyle="1" w:styleId="SubHeading">
    <w:name w:val="Sub Heading"/>
    <w:basedOn w:val="Normal"/>
    <w:link w:val="SubHeadingChar"/>
    <w:qFormat/>
    <w:rsid w:val="00626F2C"/>
    <w:pPr>
      <w:spacing w:after="240" w:line="240" w:lineRule="auto"/>
    </w:pPr>
    <w:rPr>
      <w:rFonts w:ascii="Verdana" w:hAnsi="Verdana" w:cs="Tahoma"/>
      <w:b/>
      <w:noProof/>
      <w:color w:val="54585A"/>
      <w:sz w:val="24"/>
      <w:szCs w:val="24"/>
    </w:rPr>
  </w:style>
  <w:style w:type="character" w:customStyle="1" w:styleId="SubHeadingChar">
    <w:name w:val="Sub Heading Char"/>
    <w:basedOn w:val="DefaultParagraphFont"/>
    <w:link w:val="SubHeading"/>
    <w:rsid w:val="00626F2C"/>
    <w:rPr>
      <w:rFonts w:ascii="Verdana" w:hAnsi="Verdana" w:cs="Tahoma"/>
      <w:b/>
      <w:noProof/>
      <w:color w:val="54585A"/>
      <w:sz w:val="24"/>
      <w:szCs w:val="24"/>
      <w:lang w:val="en-US"/>
    </w:rPr>
  </w:style>
  <w:style w:type="paragraph" w:customStyle="1" w:styleId="Table-BulletedList">
    <w:name w:val="Table - Bulleted List"/>
    <w:link w:val="Table-BulletedListChar"/>
    <w:qFormat/>
    <w:rsid w:val="005505F4"/>
    <w:pPr>
      <w:numPr>
        <w:numId w:val="9"/>
      </w:numPr>
      <w:spacing w:after="0" w:line="240" w:lineRule="exact"/>
      <w:ind w:left="504"/>
    </w:pPr>
    <w:rPr>
      <w:rFonts w:ascii="Verdana" w:eastAsia="Cambria" w:hAnsi="Verdana" w:cs="Tahoma"/>
      <w:sz w:val="20"/>
      <w:szCs w:val="20"/>
      <w:lang w:val="en-US"/>
    </w:rPr>
  </w:style>
  <w:style w:type="paragraph" w:customStyle="1" w:styleId="BulletedList">
    <w:name w:val="Bulleted List"/>
    <w:basedOn w:val="Table-BulletedList"/>
    <w:link w:val="BulletedListChar"/>
    <w:qFormat/>
    <w:rsid w:val="005505F4"/>
    <w:pPr>
      <w:spacing w:after="240"/>
      <w:ind w:left="360"/>
    </w:pPr>
  </w:style>
  <w:style w:type="character" w:customStyle="1" w:styleId="BulletedListChar">
    <w:name w:val="Bulleted List Char"/>
    <w:basedOn w:val="DefaultParagraphFont"/>
    <w:link w:val="BulletedList"/>
    <w:rsid w:val="005505F4"/>
    <w:rPr>
      <w:rFonts w:ascii="Verdana" w:eastAsia="Cambria" w:hAnsi="Verdana" w:cs="Tahoma"/>
      <w:sz w:val="20"/>
      <w:szCs w:val="20"/>
      <w:lang w:val="en-US"/>
    </w:rPr>
  </w:style>
  <w:style w:type="character" w:customStyle="1" w:styleId="Table-BulletedListChar">
    <w:name w:val="Table - Bulleted List Char"/>
    <w:basedOn w:val="DefaultParagraphFont"/>
    <w:link w:val="Table-BulletedList"/>
    <w:uiPriority w:val="99"/>
    <w:rsid w:val="008452AF"/>
    <w:rPr>
      <w:rFonts w:ascii="Verdana" w:eastAsia="Cambria" w:hAnsi="Verdana" w:cs="Tahoma"/>
      <w:sz w:val="20"/>
      <w:szCs w:val="20"/>
      <w:lang w:val="en-US"/>
    </w:rPr>
  </w:style>
  <w:style w:type="character" w:customStyle="1" w:styleId="NormalWebChar">
    <w:name w:val="Normal (Web) Char"/>
    <w:basedOn w:val="DefaultParagraphFont"/>
    <w:link w:val="NormalWeb"/>
    <w:uiPriority w:val="99"/>
    <w:rsid w:val="008452AF"/>
    <w:rPr>
      <w:rFonts w:ascii="Times New Roman" w:eastAsia="Times New Roman" w:hAnsi="Times New Roman" w:cs="Times New Roman"/>
      <w:sz w:val="24"/>
      <w:szCs w:val="24"/>
      <w:lang w:val="en-US"/>
    </w:rPr>
  </w:style>
  <w:style w:type="paragraph" w:customStyle="1" w:styleId="uthsc-page-lead">
    <w:name w:val="uthsc-page-lead"/>
    <w:basedOn w:val="Normal"/>
    <w:uiPriority w:val="99"/>
    <w:rsid w:val="008452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EOMissionStatements">
    <w:name w:val="EEO &amp; Mission Statements"/>
    <w:basedOn w:val="Normal"/>
    <w:link w:val="EEOMissionStatementsChar"/>
    <w:qFormat/>
    <w:rsid w:val="00ED3419"/>
    <w:pPr>
      <w:tabs>
        <w:tab w:val="left" w:pos="360"/>
      </w:tabs>
      <w:spacing w:after="0" w:line="240" w:lineRule="auto"/>
      <w:ind w:right="547"/>
      <w:jc w:val="center"/>
    </w:pPr>
    <w:rPr>
      <w:rFonts w:ascii="Verdana" w:hAnsi="Verdana" w:cs="Tahoma"/>
      <w:b/>
      <w:i/>
      <w:color w:val="84959E"/>
      <w:sz w:val="20"/>
      <w:szCs w:val="20"/>
    </w:rPr>
  </w:style>
  <w:style w:type="character" w:customStyle="1" w:styleId="EEOMissionStatementsChar">
    <w:name w:val="EEO &amp; Mission Statements Char"/>
    <w:basedOn w:val="DefaultParagraphFont"/>
    <w:link w:val="EEOMissionStatements"/>
    <w:rsid w:val="00ED3419"/>
    <w:rPr>
      <w:rFonts w:ascii="Verdana" w:hAnsi="Verdana" w:cs="Tahoma"/>
      <w:b/>
      <w:i/>
      <w:color w:val="84959E"/>
      <w:sz w:val="20"/>
      <w:szCs w:val="20"/>
      <w:lang w:val="en-US"/>
    </w:rPr>
  </w:style>
  <w:style w:type="paragraph" w:customStyle="1" w:styleId="Footer-PageNumber">
    <w:name w:val="Footer - Page Number"/>
    <w:basedOn w:val="Footer"/>
    <w:link w:val="Footer-PageNumberChar"/>
    <w:qFormat/>
    <w:rsid w:val="00ED3419"/>
    <w:pPr>
      <w:tabs>
        <w:tab w:val="clear" w:pos="4513"/>
        <w:tab w:val="clear" w:pos="9026"/>
        <w:tab w:val="center" w:pos="4680"/>
        <w:tab w:val="right" w:pos="9360"/>
      </w:tabs>
      <w:jc w:val="right"/>
    </w:pPr>
    <w:rPr>
      <w:rFonts w:ascii="Verdana" w:hAnsi="Verdana"/>
      <w:sz w:val="18"/>
      <w:szCs w:val="18"/>
    </w:rPr>
  </w:style>
  <w:style w:type="character" w:customStyle="1" w:styleId="Footer-PageNumberChar">
    <w:name w:val="Footer - Page Number Char"/>
    <w:basedOn w:val="FooterChar"/>
    <w:link w:val="Footer-PageNumber"/>
    <w:rsid w:val="00ED3419"/>
    <w:rPr>
      <w:rFonts w:ascii="Verdana" w:hAnsi="Verdana"/>
      <w:sz w:val="18"/>
      <w:szCs w:val="18"/>
      <w:lang w:val="en-US"/>
    </w:rPr>
  </w:style>
  <w:style w:type="paragraph" w:customStyle="1" w:styleId="LeadershipProfileDisclaimer">
    <w:name w:val="Leadership Profile Disclaimer"/>
    <w:basedOn w:val="Normal"/>
    <w:link w:val="LeadershipProfileDisclaimerChar"/>
    <w:qFormat/>
    <w:rsid w:val="00ED3419"/>
    <w:pPr>
      <w:spacing w:after="0" w:line="240" w:lineRule="auto"/>
    </w:pPr>
    <w:rPr>
      <w:rFonts w:ascii="Verdana" w:hAnsi="Verdana" w:cs="Tahoma"/>
      <w:sz w:val="16"/>
      <w:szCs w:val="16"/>
    </w:rPr>
  </w:style>
  <w:style w:type="character" w:customStyle="1" w:styleId="LeadershipProfileDisclaimerChar">
    <w:name w:val="Leadership Profile Disclaimer Char"/>
    <w:basedOn w:val="DefaultParagraphFont"/>
    <w:link w:val="LeadershipProfileDisclaimer"/>
    <w:rsid w:val="00ED3419"/>
    <w:rPr>
      <w:rFonts w:ascii="Verdana" w:hAnsi="Verdana" w:cs="Tahoma"/>
      <w:sz w:val="16"/>
      <w:szCs w:val="16"/>
      <w:lang w:val="en-US"/>
    </w:rPr>
  </w:style>
  <w:style w:type="character" w:styleId="CommentReference">
    <w:name w:val="annotation reference"/>
    <w:basedOn w:val="DefaultParagraphFont"/>
    <w:uiPriority w:val="99"/>
    <w:semiHidden/>
    <w:unhideWhenUsed/>
    <w:rsid w:val="00ED3419"/>
    <w:rPr>
      <w:sz w:val="16"/>
      <w:szCs w:val="16"/>
    </w:rPr>
  </w:style>
  <w:style w:type="paragraph" w:styleId="CommentText">
    <w:name w:val="annotation text"/>
    <w:basedOn w:val="Normal"/>
    <w:link w:val="CommentTextChar"/>
    <w:uiPriority w:val="99"/>
    <w:unhideWhenUsed/>
    <w:rsid w:val="00ED3419"/>
    <w:pPr>
      <w:spacing w:line="240" w:lineRule="auto"/>
    </w:pPr>
    <w:rPr>
      <w:sz w:val="20"/>
      <w:szCs w:val="20"/>
    </w:rPr>
  </w:style>
  <w:style w:type="character" w:customStyle="1" w:styleId="CommentTextChar">
    <w:name w:val="Comment Text Char"/>
    <w:basedOn w:val="DefaultParagraphFont"/>
    <w:link w:val="CommentText"/>
    <w:uiPriority w:val="99"/>
    <w:rsid w:val="00ED3419"/>
    <w:rPr>
      <w:sz w:val="20"/>
      <w:szCs w:val="20"/>
      <w:lang w:val="en-US"/>
    </w:rPr>
  </w:style>
  <w:style w:type="paragraph" w:styleId="CommentSubject">
    <w:name w:val="annotation subject"/>
    <w:basedOn w:val="CommentText"/>
    <w:next w:val="CommentText"/>
    <w:link w:val="CommentSubjectChar"/>
    <w:uiPriority w:val="99"/>
    <w:semiHidden/>
    <w:unhideWhenUsed/>
    <w:rsid w:val="00ED3419"/>
    <w:rPr>
      <w:b/>
      <w:bCs/>
    </w:rPr>
  </w:style>
  <w:style w:type="character" w:customStyle="1" w:styleId="CommentSubjectChar">
    <w:name w:val="Comment Subject Char"/>
    <w:basedOn w:val="CommentTextChar"/>
    <w:link w:val="CommentSubject"/>
    <w:uiPriority w:val="99"/>
    <w:semiHidden/>
    <w:rsid w:val="00ED3419"/>
    <w:rPr>
      <w:b/>
      <w:bCs/>
      <w:sz w:val="20"/>
      <w:szCs w:val="20"/>
      <w:lang w:val="en-US"/>
    </w:rPr>
  </w:style>
  <w:style w:type="character" w:styleId="FollowedHyperlink">
    <w:name w:val="FollowedHyperlink"/>
    <w:basedOn w:val="DefaultParagraphFont"/>
    <w:uiPriority w:val="99"/>
    <w:semiHidden/>
    <w:unhideWhenUsed/>
    <w:rsid w:val="00F039A5"/>
    <w:rPr>
      <w:color w:val="3D244E" w:themeColor="followedHyperlink"/>
      <w:u w:val="single"/>
    </w:rPr>
  </w:style>
  <w:style w:type="paragraph" w:styleId="Revision">
    <w:name w:val="Revision"/>
    <w:hidden/>
    <w:uiPriority w:val="99"/>
    <w:semiHidden/>
    <w:rsid w:val="00D725C6"/>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910">
      <w:bodyDiv w:val="1"/>
      <w:marLeft w:val="0"/>
      <w:marRight w:val="0"/>
      <w:marTop w:val="0"/>
      <w:marBottom w:val="0"/>
      <w:divBdr>
        <w:top w:val="none" w:sz="0" w:space="0" w:color="auto"/>
        <w:left w:val="none" w:sz="0" w:space="0" w:color="auto"/>
        <w:bottom w:val="none" w:sz="0" w:space="0" w:color="auto"/>
        <w:right w:val="none" w:sz="0" w:space="0" w:color="auto"/>
      </w:divBdr>
    </w:div>
    <w:div w:id="283191542">
      <w:bodyDiv w:val="1"/>
      <w:marLeft w:val="0"/>
      <w:marRight w:val="0"/>
      <w:marTop w:val="0"/>
      <w:marBottom w:val="0"/>
      <w:divBdr>
        <w:top w:val="none" w:sz="0" w:space="0" w:color="auto"/>
        <w:left w:val="none" w:sz="0" w:space="0" w:color="auto"/>
        <w:bottom w:val="none" w:sz="0" w:space="0" w:color="auto"/>
        <w:right w:val="none" w:sz="0" w:space="0" w:color="auto"/>
      </w:divBdr>
    </w:div>
    <w:div w:id="698697357">
      <w:bodyDiv w:val="1"/>
      <w:marLeft w:val="0"/>
      <w:marRight w:val="0"/>
      <w:marTop w:val="0"/>
      <w:marBottom w:val="0"/>
      <w:divBdr>
        <w:top w:val="none" w:sz="0" w:space="0" w:color="auto"/>
        <w:left w:val="none" w:sz="0" w:space="0" w:color="auto"/>
        <w:bottom w:val="none" w:sz="0" w:space="0" w:color="auto"/>
        <w:right w:val="none" w:sz="0" w:space="0" w:color="auto"/>
      </w:divBdr>
    </w:div>
    <w:div w:id="1169059726">
      <w:bodyDiv w:val="1"/>
      <w:marLeft w:val="0"/>
      <w:marRight w:val="0"/>
      <w:marTop w:val="0"/>
      <w:marBottom w:val="0"/>
      <w:divBdr>
        <w:top w:val="none" w:sz="0" w:space="0" w:color="auto"/>
        <w:left w:val="none" w:sz="0" w:space="0" w:color="auto"/>
        <w:bottom w:val="none" w:sz="0" w:space="0" w:color="auto"/>
        <w:right w:val="none" w:sz="0" w:space="0" w:color="auto"/>
      </w:divBdr>
    </w:div>
    <w:div w:id="1321348549">
      <w:bodyDiv w:val="1"/>
      <w:marLeft w:val="0"/>
      <w:marRight w:val="0"/>
      <w:marTop w:val="0"/>
      <w:marBottom w:val="0"/>
      <w:divBdr>
        <w:top w:val="none" w:sz="0" w:space="0" w:color="auto"/>
        <w:left w:val="none" w:sz="0" w:space="0" w:color="auto"/>
        <w:bottom w:val="none" w:sz="0" w:space="0" w:color="auto"/>
        <w:right w:val="none" w:sz="0" w:space="0" w:color="auto"/>
      </w:divBdr>
    </w:div>
    <w:div w:id="1349986395">
      <w:bodyDiv w:val="1"/>
      <w:marLeft w:val="0"/>
      <w:marRight w:val="0"/>
      <w:marTop w:val="0"/>
      <w:marBottom w:val="0"/>
      <w:divBdr>
        <w:top w:val="none" w:sz="0" w:space="0" w:color="auto"/>
        <w:left w:val="none" w:sz="0" w:space="0" w:color="auto"/>
        <w:bottom w:val="none" w:sz="0" w:space="0" w:color="auto"/>
        <w:right w:val="none" w:sz="0" w:space="0" w:color="auto"/>
      </w:divBdr>
    </w:div>
    <w:div w:id="1359045993">
      <w:bodyDiv w:val="1"/>
      <w:marLeft w:val="0"/>
      <w:marRight w:val="0"/>
      <w:marTop w:val="0"/>
      <w:marBottom w:val="0"/>
      <w:divBdr>
        <w:top w:val="none" w:sz="0" w:space="0" w:color="auto"/>
        <w:left w:val="none" w:sz="0" w:space="0" w:color="auto"/>
        <w:bottom w:val="none" w:sz="0" w:space="0" w:color="auto"/>
        <w:right w:val="none" w:sz="0" w:space="0" w:color="auto"/>
      </w:divBdr>
    </w:div>
    <w:div w:id="1850219542">
      <w:bodyDiv w:val="1"/>
      <w:marLeft w:val="0"/>
      <w:marRight w:val="0"/>
      <w:marTop w:val="0"/>
      <w:marBottom w:val="0"/>
      <w:divBdr>
        <w:top w:val="none" w:sz="0" w:space="0" w:color="auto"/>
        <w:left w:val="none" w:sz="0" w:space="0" w:color="auto"/>
        <w:bottom w:val="none" w:sz="0" w:space="0" w:color="auto"/>
        <w:right w:val="none" w:sz="0" w:space="0" w:color="auto"/>
      </w:divBdr>
    </w:div>
    <w:div w:id="1886524488">
      <w:bodyDiv w:val="1"/>
      <w:marLeft w:val="0"/>
      <w:marRight w:val="0"/>
      <w:marTop w:val="0"/>
      <w:marBottom w:val="0"/>
      <w:divBdr>
        <w:top w:val="none" w:sz="0" w:space="0" w:color="auto"/>
        <w:left w:val="none" w:sz="0" w:space="0" w:color="auto"/>
        <w:bottom w:val="none" w:sz="0" w:space="0" w:color="auto"/>
        <w:right w:val="none" w:sz="0" w:space="0" w:color="auto"/>
      </w:divBdr>
    </w:div>
    <w:div w:id="2110083397">
      <w:bodyDiv w:val="1"/>
      <w:marLeft w:val="0"/>
      <w:marRight w:val="0"/>
      <w:marTop w:val="0"/>
      <w:marBottom w:val="0"/>
      <w:divBdr>
        <w:top w:val="none" w:sz="0" w:space="0" w:color="auto"/>
        <w:left w:val="none" w:sz="0" w:space="0" w:color="auto"/>
        <w:bottom w:val="none" w:sz="0" w:space="0" w:color="auto"/>
        <w:right w:val="none" w:sz="0" w:space="0" w:color="auto"/>
      </w:divBdr>
    </w:div>
    <w:div w:id="21346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uthsc.edu/health-professions/diagnostic-health-sciences/index.php" TargetMode="External"/><Relationship Id="rId39" Type="http://schemas.openxmlformats.org/officeDocument/2006/relationships/hyperlink" Target="http://www.utc.edu/" TargetMode="External"/><Relationship Id="rId21" Type="http://schemas.openxmlformats.org/officeDocument/2006/relationships/hyperlink" Target="https://uthsc.edu/health-professions/diagnostic-health-sciences/index.php" TargetMode="External"/><Relationship Id="rId34" Type="http://schemas.openxmlformats.org/officeDocument/2006/relationships/hyperlink" Target="https://uthsc.edu/research/index.php" TargetMode="External"/><Relationship Id="rId42" Type="http://schemas.openxmlformats.org/officeDocument/2006/relationships/hyperlink" Target="http://www.utsi.edu/" TargetMode="External"/><Relationship Id="rId47" Type="http://schemas.openxmlformats.org/officeDocument/2006/relationships/hyperlink" Target="http://www.cityofmemphis.org/" TargetMode="External"/><Relationship Id="rId50" Type="http://schemas.openxmlformats.org/officeDocument/2006/relationships/hyperlink" Target="mailto:jwilliams@wittkieffer.com" TargetMode="External"/><Relationship Id="rId55" Type="http://schemas.openxmlformats.org/officeDocument/2006/relationships/hyperlink" Target="https://www.wittkieffer.com/" TargetMode="External"/><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uthsc.edu/graduate-health-sciences/index.php" TargetMode="External"/><Relationship Id="rId11" Type="http://schemas.openxmlformats.org/officeDocument/2006/relationships/webSettings" Target="webSettings.xml"/><Relationship Id="rId24" Type="http://schemas.openxmlformats.org/officeDocument/2006/relationships/hyperlink" Target="https://uthsc.edu/health-professions/diagnostic-health-sciences/hiim/index.php" TargetMode="External"/><Relationship Id="rId32" Type="http://schemas.openxmlformats.org/officeDocument/2006/relationships/hyperlink" Target="https://uthsc.edu/nursing/index.php" TargetMode="External"/><Relationship Id="rId37" Type="http://schemas.openxmlformats.org/officeDocument/2006/relationships/hyperlink" Target="http://tennessee.edu/" TargetMode="External"/><Relationship Id="rId40" Type="http://schemas.openxmlformats.org/officeDocument/2006/relationships/hyperlink" Target="http://utm.edu/" TargetMode="External"/><Relationship Id="rId45" Type="http://schemas.openxmlformats.org/officeDocument/2006/relationships/hyperlink" Target="https://uthsc.edu/about/strategic-plan/index.php" TargetMode="External"/><Relationship Id="rId53" Type="http://schemas.openxmlformats.org/officeDocument/2006/relationships/image" Target="media/image7.jpeg"/><Relationship Id="rId58" Type="http://schemas.openxmlformats.org/officeDocument/2006/relationships/hyperlink" Target="https://www.wittkieffer.com/" TargetMode="Externa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hyperlink" Target="https://www.uthsc.edu/health-professions/diagnostic-health-sciences/mls/index.php" TargetMode="External"/><Relationship Id="rId27" Type="http://schemas.openxmlformats.org/officeDocument/2006/relationships/hyperlink" Target="https://www.uthsc.edu/about/strategic-plan/" TargetMode="External"/><Relationship Id="rId30" Type="http://schemas.openxmlformats.org/officeDocument/2006/relationships/hyperlink" Target="https://uthsc.edu/health-professions/index.php" TargetMode="External"/><Relationship Id="rId35" Type="http://schemas.openxmlformats.org/officeDocument/2006/relationships/hyperlink" Target="https://uthsc.edu/rkstc/" TargetMode="External"/><Relationship Id="rId43" Type="http://schemas.openxmlformats.org/officeDocument/2006/relationships/hyperlink" Target="https://utia.tennessee.edu/" TargetMode="External"/><Relationship Id="rId48" Type="http://schemas.openxmlformats.org/officeDocument/2006/relationships/hyperlink" Target="http://www.memphis.com" TargetMode="External"/><Relationship Id="rId56" Type="http://schemas.openxmlformats.org/officeDocument/2006/relationships/image" Target="media/image9.jpeg"/><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fa-ewlq-saasfaprod1.fa.ocs.oraclecloud.com/hcmUI/CandidateExperience/en/sites/CX_1/job/5571/?utm_medium=jobshare&amp;utm_source=External+Job+Share"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uthsc.edu/health-professions/diagnostic-health-sciences/pathologists-assistant/index.php" TargetMode="External"/><Relationship Id="rId33" Type="http://schemas.openxmlformats.org/officeDocument/2006/relationships/hyperlink" Target="https://uthsc.edu/pharmacy/index.php" TargetMode="External"/><Relationship Id="rId38" Type="http://schemas.openxmlformats.org/officeDocument/2006/relationships/hyperlink" Target="http://www.utk.edu/" TargetMode="External"/><Relationship Id="rId46" Type="http://schemas.openxmlformats.org/officeDocument/2006/relationships/image" Target="media/image6.emf"/><Relationship Id="rId59" Type="http://schemas.openxmlformats.org/officeDocument/2006/relationships/footer" Target="footer5.xml"/><Relationship Id="rId20" Type="http://schemas.openxmlformats.org/officeDocument/2006/relationships/footer" Target="footer3.xml"/><Relationship Id="rId41" Type="http://schemas.openxmlformats.org/officeDocument/2006/relationships/hyperlink" Target="http://uthsc.edu/"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uthsc.edu/health-professions/diagnostic-health-sciences/cytotechnology-histotechnology/index.php" TargetMode="External"/><Relationship Id="rId28" Type="http://schemas.openxmlformats.org/officeDocument/2006/relationships/hyperlink" Target="https://uthsc.edu/dentistry/index.php" TargetMode="External"/><Relationship Id="rId36" Type="http://schemas.openxmlformats.org/officeDocument/2006/relationships/hyperlink" Target="https://uthsc.edu/healthhub/" TargetMode="External"/><Relationship Id="rId49" Type="http://schemas.openxmlformats.org/officeDocument/2006/relationships/hyperlink" Target="http://www.downtownmemphis.com" TargetMode="External"/><Relationship Id="rId57" Type="http://schemas.openxmlformats.org/officeDocument/2006/relationships/image" Target="media/image10.png"/><Relationship Id="rId10" Type="http://schemas.openxmlformats.org/officeDocument/2006/relationships/settings" Target="settings.xml"/><Relationship Id="rId31" Type="http://schemas.openxmlformats.org/officeDocument/2006/relationships/hyperlink" Target="https://uthsc.edu/medicine/index.php" TargetMode="External"/><Relationship Id="rId44" Type="http://schemas.openxmlformats.org/officeDocument/2006/relationships/hyperlink" Target="https://www.ips.tennessee.edu/" TargetMode="External"/><Relationship Id="rId52" Type="http://schemas.openxmlformats.org/officeDocument/2006/relationships/footer" Target="footer4.xm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k\AppData\Local\Temp\Templafy\WordVsto\Healthcare%20Leadership%20Profile%20_%20Wave%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4C79230BCA446EB868B41D796428B1"/>
        <w:category>
          <w:name w:val="General"/>
          <w:gallery w:val="placeholder"/>
        </w:category>
        <w:types>
          <w:type w:val="bbPlcHdr"/>
        </w:types>
        <w:behaviors>
          <w:behavior w:val="content"/>
        </w:behaviors>
        <w:guid w:val="{2F5BC6B7-D1FD-4602-8508-88187C75614B}"/>
      </w:docPartPr>
      <w:docPartBody>
        <w:p w:rsidR="00FD0C23" w:rsidRDefault="00FD0C23">
          <w:pPr>
            <w:pStyle w:val="A64C79230BCA446EB868B41D796428B1"/>
          </w:pPr>
          <w:r w:rsidRPr="00B103ED">
            <w:rPr>
              <w:rStyle w:val="PlaceholderText"/>
            </w:rPr>
            <w:t>Add Title</w:t>
          </w:r>
        </w:p>
      </w:docPartBody>
    </w:docPart>
    <w:docPart>
      <w:docPartPr>
        <w:name w:val="D1EB9ADCE6B94B0B96B942F9748AF5C8"/>
        <w:category>
          <w:name w:val="General"/>
          <w:gallery w:val="placeholder"/>
        </w:category>
        <w:types>
          <w:type w:val="bbPlcHdr"/>
        </w:types>
        <w:behaviors>
          <w:behavior w:val="content"/>
        </w:behaviors>
        <w:guid w:val="{EC7CB025-2D98-4DC1-B647-A308A20294D5}"/>
      </w:docPartPr>
      <w:docPartBody>
        <w:p w:rsidR="00FD0C23" w:rsidRDefault="00FD0C23">
          <w:pPr>
            <w:pStyle w:val="D1EB9ADCE6B94B0B96B942F9748AF5C8"/>
          </w:pPr>
          <w:r>
            <w:t>Leadership Profile</w:t>
          </w:r>
        </w:p>
      </w:docPartBody>
    </w:docPart>
    <w:docPart>
      <w:docPartPr>
        <w:name w:val="C9BD6F5949BC4BA0A36E4FE74973FF98"/>
        <w:category>
          <w:name w:val="General"/>
          <w:gallery w:val="placeholder"/>
        </w:category>
        <w:types>
          <w:type w:val="bbPlcHdr"/>
        </w:types>
        <w:behaviors>
          <w:behavior w:val="content"/>
        </w:behaviors>
        <w:guid w:val="{100CC8DE-2619-4030-8412-0760DAE48A9E}"/>
      </w:docPartPr>
      <w:docPartBody>
        <w:p w:rsidR="00FD0C23" w:rsidRDefault="00FD0C23">
          <w:pPr>
            <w:pStyle w:val="C9BD6F5949BC4BA0A36E4FE74973FF98"/>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C23"/>
    <w:rsid w:val="00036B19"/>
    <w:rsid w:val="00071ED8"/>
    <w:rsid w:val="001B2EC9"/>
    <w:rsid w:val="003632F0"/>
    <w:rsid w:val="00464484"/>
    <w:rsid w:val="004A0BFD"/>
    <w:rsid w:val="004B5C96"/>
    <w:rsid w:val="0062176D"/>
    <w:rsid w:val="006639A4"/>
    <w:rsid w:val="006A5BF4"/>
    <w:rsid w:val="00706A37"/>
    <w:rsid w:val="0093068A"/>
    <w:rsid w:val="00A0758A"/>
    <w:rsid w:val="00A12453"/>
    <w:rsid w:val="00A56335"/>
    <w:rsid w:val="00C20878"/>
    <w:rsid w:val="00CE24AA"/>
    <w:rsid w:val="00D908BC"/>
    <w:rsid w:val="00EA72B2"/>
    <w:rsid w:val="00EF6720"/>
    <w:rsid w:val="00FB1B19"/>
    <w:rsid w:val="00FD0C23"/>
    <w:rsid w:val="00FD2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64C79230BCA446EB868B41D796428B1">
    <w:name w:val="A64C79230BCA446EB868B41D796428B1"/>
  </w:style>
  <w:style w:type="paragraph" w:customStyle="1" w:styleId="D1EB9ADCE6B94B0B96B942F9748AF5C8">
    <w:name w:val="D1EB9ADCE6B94B0B96B942F9748AF5C8"/>
  </w:style>
  <w:style w:type="paragraph" w:customStyle="1" w:styleId="C9BD6F5949BC4BA0A36E4FE74973FF98">
    <w:name w:val="C9BD6F5949BC4BA0A36E4FE74973F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Healthcare Leadership Profile | Wave Cover","templateDescription":"","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cfad0cad-44b3-47c5-9cb7-e58261274a7d" xsi:nil="true"/>
    <lcf76f155ced4ddcb4097134ff3c332f xmlns="02e035bb-7fd1-4279-8bfe-c0c8b1d730ca">
      <Terms xmlns="http://schemas.microsoft.com/office/infopath/2007/PartnerControls"/>
    </lcf76f155ced4ddcb4097134ff3c332f>
    <ObjectName xmlns="02e035bb-7fd1-4279-8bfe-c0c8b1d730ca">Chair of the Department of Diagnostic and Health Sciences (DDHS)</ObjectName>
    <Processed xmlns="02e035bb-7fd1-4279-8bfe-c0c8b1d730ca" xsi:nil="true"/>
    <ObjectId xmlns="02e035bb-7fd1-4279-8bfe-c0c8b1d730ca">a1WUt000006CrBZMA0</ObjectId>
    <ObjectType xmlns="02e035bb-7fd1-4279-8bfe-c0c8b1d730ca">Project</ObjectType>
    <DocumentType xmlns="02e035bb-7fd1-4279-8bfe-c0c8b1d730ca">Project: Leadership Profile</DocumentType>
    <_dlc_DocId xmlns="cfad0cad-44b3-47c5-9cb7-e58261274a7d">KVMDWX2S4436-222810614-758901</_dlc_DocId>
    <_dlc_DocIdUrl xmlns="cfad0cad-44b3-47c5-9cb7-e58261274a7d">
      <Url>https://wittkiefferext.sharepoint.com/sites/PRISM/_layouts/15/DocIdRedir.aspx?ID=KVMDWX2S4436-222810614-758901</Url>
      <Description>KVMDWX2S4436-222810614-758901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2.xml><?xml version="1.0" encoding="utf-8"?>
<ds:datastoreItem xmlns:ds="http://schemas.openxmlformats.org/officeDocument/2006/customXml" ds:itemID="{E141618E-A27E-49DB-9380-587A0D1932CA}">
  <ds:schemaRefs/>
</ds:datastoreItem>
</file>

<file path=customXml/itemProps3.xml><?xml version="1.0" encoding="utf-8"?>
<ds:datastoreItem xmlns:ds="http://schemas.openxmlformats.org/officeDocument/2006/customXml" ds:itemID="{939F8C30-4D56-4671-9B37-A7478D6BABD3}">
  <ds:schemaRefs/>
</ds:datastoreItem>
</file>

<file path=customXml/itemProps4.xml><?xml version="1.0" encoding="utf-8"?>
<ds:datastoreItem xmlns:ds="http://schemas.openxmlformats.org/officeDocument/2006/customXml" ds:itemID="{544FAA41-D645-4010-94E0-4FB1C77E4B69}">
  <ds:schemaRefs>
    <ds:schemaRef ds:uri="cfad0cad-44b3-47c5-9cb7-e58261274a7d"/>
    <ds:schemaRef ds:uri="http://schemas.microsoft.com/office/2006/documentManagement/types"/>
    <ds:schemaRef ds:uri="02e035bb-7fd1-4279-8bfe-c0c8b1d730ca"/>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s>
</ds:datastoreItem>
</file>

<file path=customXml/itemProps5.xml><?xml version="1.0" encoding="utf-8"?>
<ds:datastoreItem xmlns:ds="http://schemas.openxmlformats.org/officeDocument/2006/customXml" ds:itemID="{16DF6022-EBA0-478D-9E50-C3F25044AF13}">
  <ds:schemaRefs>
    <ds:schemaRef ds:uri="http://schemas.microsoft.com/sharepoint/events"/>
  </ds:schemaRefs>
</ds:datastoreItem>
</file>

<file path=customXml/itemProps6.xml><?xml version="1.0" encoding="utf-8"?>
<ds:datastoreItem xmlns:ds="http://schemas.openxmlformats.org/officeDocument/2006/customXml" ds:itemID="{862B98CD-9ECD-4333-8212-C3E8C8A00C53}">
  <ds:schemaRefs>
    <ds:schemaRef ds:uri="http://schemas.microsoft.com/sharepoint/v3/contenttype/forms"/>
  </ds:schemaRefs>
</ds:datastoreItem>
</file>

<file path=customXml/itemProps7.xml><?xml version="1.0" encoding="utf-8"?>
<ds:datastoreItem xmlns:ds="http://schemas.openxmlformats.org/officeDocument/2006/customXml" ds:itemID="{83C222A6-DDBC-4303-B4F3-976F809C9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Healthcare Leadership Profile _ Wave Cover</Template>
  <TotalTime>3</TotalTime>
  <Pages>14</Pages>
  <Words>4624</Words>
  <Characters>28442</Characters>
  <Application>Microsoft Office Word</Application>
  <DocSecurity>0</DocSecurity>
  <Lines>474</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32878</CharactersWithSpaces>
  <SharedDoc>false</SharedDoc>
  <HLinks>
    <vt:vector size="174" baseType="variant">
      <vt:variant>
        <vt:i4>524323</vt:i4>
      </vt:variant>
      <vt:variant>
        <vt:i4>87</vt:i4>
      </vt:variant>
      <vt:variant>
        <vt:i4>0</vt:i4>
      </vt:variant>
      <vt:variant>
        <vt:i4>5</vt:i4>
      </vt:variant>
      <vt:variant>
        <vt:lpwstr>mailto:jwilliams@wittkieffer.com</vt:lpwstr>
      </vt:variant>
      <vt:variant>
        <vt:lpwstr/>
      </vt:variant>
      <vt:variant>
        <vt:i4>3014765</vt:i4>
      </vt:variant>
      <vt:variant>
        <vt:i4>84</vt:i4>
      </vt:variant>
      <vt:variant>
        <vt:i4>0</vt:i4>
      </vt:variant>
      <vt:variant>
        <vt:i4>5</vt:i4>
      </vt:variant>
      <vt:variant>
        <vt:lpwstr>http://www.downtownmemphis.com/</vt:lpwstr>
      </vt:variant>
      <vt:variant>
        <vt:lpwstr/>
      </vt:variant>
      <vt:variant>
        <vt:i4>4063341</vt:i4>
      </vt:variant>
      <vt:variant>
        <vt:i4>81</vt:i4>
      </vt:variant>
      <vt:variant>
        <vt:i4>0</vt:i4>
      </vt:variant>
      <vt:variant>
        <vt:i4>5</vt:i4>
      </vt:variant>
      <vt:variant>
        <vt:lpwstr>http://www.memphis.com/</vt:lpwstr>
      </vt:variant>
      <vt:variant>
        <vt:lpwstr/>
      </vt:variant>
      <vt:variant>
        <vt:i4>4194310</vt:i4>
      </vt:variant>
      <vt:variant>
        <vt:i4>78</vt:i4>
      </vt:variant>
      <vt:variant>
        <vt:i4>0</vt:i4>
      </vt:variant>
      <vt:variant>
        <vt:i4>5</vt:i4>
      </vt:variant>
      <vt:variant>
        <vt:lpwstr>http://www.cityofmemphis.org/</vt:lpwstr>
      </vt:variant>
      <vt:variant>
        <vt:lpwstr/>
      </vt:variant>
      <vt:variant>
        <vt:i4>917574</vt:i4>
      </vt:variant>
      <vt:variant>
        <vt:i4>75</vt:i4>
      </vt:variant>
      <vt:variant>
        <vt:i4>0</vt:i4>
      </vt:variant>
      <vt:variant>
        <vt:i4>5</vt:i4>
      </vt:variant>
      <vt:variant>
        <vt:lpwstr>https://tennessee.edu/values/</vt:lpwstr>
      </vt:variant>
      <vt:variant>
        <vt:lpwstr/>
      </vt:variant>
      <vt:variant>
        <vt:i4>7208995</vt:i4>
      </vt:variant>
      <vt:variant>
        <vt:i4>72</vt:i4>
      </vt:variant>
      <vt:variant>
        <vt:i4>0</vt:i4>
      </vt:variant>
      <vt:variant>
        <vt:i4>5</vt:i4>
      </vt:variant>
      <vt:variant>
        <vt:lpwstr>https://www.ips.tennessee.edu/</vt:lpwstr>
      </vt:variant>
      <vt:variant>
        <vt:lpwstr/>
      </vt:variant>
      <vt:variant>
        <vt:i4>7929961</vt:i4>
      </vt:variant>
      <vt:variant>
        <vt:i4>69</vt:i4>
      </vt:variant>
      <vt:variant>
        <vt:i4>0</vt:i4>
      </vt:variant>
      <vt:variant>
        <vt:i4>5</vt:i4>
      </vt:variant>
      <vt:variant>
        <vt:lpwstr>https://ag.tennessee.edu/Pages/default.aspx</vt:lpwstr>
      </vt:variant>
      <vt:variant>
        <vt:lpwstr/>
      </vt:variant>
      <vt:variant>
        <vt:i4>4718685</vt:i4>
      </vt:variant>
      <vt:variant>
        <vt:i4>66</vt:i4>
      </vt:variant>
      <vt:variant>
        <vt:i4>0</vt:i4>
      </vt:variant>
      <vt:variant>
        <vt:i4>5</vt:i4>
      </vt:variant>
      <vt:variant>
        <vt:lpwstr>http://www.utsi.edu/</vt:lpwstr>
      </vt:variant>
      <vt:variant>
        <vt:lpwstr/>
      </vt:variant>
      <vt:variant>
        <vt:i4>4522052</vt:i4>
      </vt:variant>
      <vt:variant>
        <vt:i4>63</vt:i4>
      </vt:variant>
      <vt:variant>
        <vt:i4>0</vt:i4>
      </vt:variant>
      <vt:variant>
        <vt:i4>5</vt:i4>
      </vt:variant>
      <vt:variant>
        <vt:lpwstr>http://uthsc.edu/</vt:lpwstr>
      </vt:variant>
      <vt:variant>
        <vt:lpwstr/>
      </vt:variant>
      <vt:variant>
        <vt:i4>2293815</vt:i4>
      </vt:variant>
      <vt:variant>
        <vt:i4>60</vt:i4>
      </vt:variant>
      <vt:variant>
        <vt:i4>0</vt:i4>
      </vt:variant>
      <vt:variant>
        <vt:i4>5</vt:i4>
      </vt:variant>
      <vt:variant>
        <vt:lpwstr>http://utm.edu/</vt:lpwstr>
      </vt:variant>
      <vt:variant>
        <vt:lpwstr/>
      </vt:variant>
      <vt:variant>
        <vt:i4>2949230</vt:i4>
      </vt:variant>
      <vt:variant>
        <vt:i4>57</vt:i4>
      </vt:variant>
      <vt:variant>
        <vt:i4>0</vt:i4>
      </vt:variant>
      <vt:variant>
        <vt:i4>5</vt:i4>
      </vt:variant>
      <vt:variant>
        <vt:lpwstr>http://www.utc.edu/</vt:lpwstr>
      </vt:variant>
      <vt:variant>
        <vt:lpwstr/>
      </vt:variant>
      <vt:variant>
        <vt:i4>2424942</vt:i4>
      </vt:variant>
      <vt:variant>
        <vt:i4>54</vt:i4>
      </vt:variant>
      <vt:variant>
        <vt:i4>0</vt:i4>
      </vt:variant>
      <vt:variant>
        <vt:i4>5</vt:i4>
      </vt:variant>
      <vt:variant>
        <vt:lpwstr>http://www.utk.edu/</vt:lpwstr>
      </vt:variant>
      <vt:variant>
        <vt:lpwstr/>
      </vt:variant>
      <vt:variant>
        <vt:i4>5374046</vt:i4>
      </vt:variant>
      <vt:variant>
        <vt:i4>51</vt:i4>
      </vt:variant>
      <vt:variant>
        <vt:i4>0</vt:i4>
      </vt:variant>
      <vt:variant>
        <vt:i4>5</vt:i4>
      </vt:variant>
      <vt:variant>
        <vt:lpwstr>http://tennessee.edu/</vt:lpwstr>
      </vt:variant>
      <vt:variant>
        <vt:lpwstr/>
      </vt:variant>
      <vt:variant>
        <vt:i4>4718681</vt:i4>
      </vt:variant>
      <vt:variant>
        <vt:i4>48</vt:i4>
      </vt:variant>
      <vt:variant>
        <vt:i4>0</vt:i4>
      </vt:variant>
      <vt:variant>
        <vt:i4>5</vt:i4>
      </vt:variant>
      <vt:variant>
        <vt:lpwstr>https://uthsc.edu/healthhub/</vt:lpwstr>
      </vt:variant>
      <vt:variant>
        <vt:lpwstr/>
      </vt:variant>
      <vt:variant>
        <vt:i4>4390988</vt:i4>
      </vt:variant>
      <vt:variant>
        <vt:i4>45</vt:i4>
      </vt:variant>
      <vt:variant>
        <vt:i4>0</vt:i4>
      </vt:variant>
      <vt:variant>
        <vt:i4>5</vt:i4>
      </vt:variant>
      <vt:variant>
        <vt:lpwstr>https://uthsc.edu/rkstc/</vt:lpwstr>
      </vt:variant>
      <vt:variant>
        <vt:lpwstr/>
      </vt:variant>
      <vt:variant>
        <vt:i4>1835087</vt:i4>
      </vt:variant>
      <vt:variant>
        <vt:i4>42</vt:i4>
      </vt:variant>
      <vt:variant>
        <vt:i4>0</vt:i4>
      </vt:variant>
      <vt:variant>
        <vt:i4>5</vt:i4>
      </vt:variant>
      <vt:variant>
        <vt:lpwstr>https://uthsc.edu/research/index.php</vt:lpwstr>
      </vt:variant>
      <vt:variant>
        <vt:lpwstr/>
      </vt:variant>
      <vt:variant>
        <vt:i4>262227</vt:i4>
      </vt:variant>
      <vt:variant>
        <vt:i4>39</vt:i4>
      </vt:variant>
      <vt:variant>
        <vt:i4>0</vt:i4>
      </vt:variant>
      <vt:variant>
        <vt:i4>5</vt:i4>
      </vt:variant>
      <vt:variant>
        <vt:lpwstr>https://uthsc.edu/pharmacy/index.php</vt:lpwstr>
      </vt:variant>
      <vt:variant>
        <vt:lpwstr/>
      </vt:variant>
      <vt:variant>
        <vt:i4>7929913</vt:i4>
      </vt:variant>
      <vt:variant>
        <vt:i4>36</vt:i4>
      </vt:variant>
      <vt:variant>
        <vt:i4>0</vt:i4>
      </vt:variant>
      <vt:variant>
        <vt:i4>5</vt:i4>
      </vt:variant>
      <vt:variant>
        <vt:lpwstr>https://uthsc.edu/nursing/index.php</vt:lpwstr>
      </vt:variant>
      <vt:variant>
        <vt:lpwstr/>
      </vt:variant>
      <vt:variant>
        <vt:i4>393288</vt:i4>
      </vt:variant>
      <vt:variant>
        <vt:i4>33</vt:i4>
      </vt:variant>
      <vt:variant>
        <vt:i4>0</vt:i4>
      </vt:variant>
      <vt:variant>
        <vt:i4>5</vt:i4>
      </vt:variant>
      <vt:variant>
        <vt:lpwstr>https://uthsc.edu/medicine/index.php</vt:lpwstr>
      </vt:variant>
      <vt:variant>
        <vt:lpwstr/>
      </vt:variant>
      <vt:variant>
        <vt:i4>7471228</vt:i4>
      </vt:variant>
      <vt:variant>
        <vt:i4>30</vt:i4>
      </vt:variant>
      <vt:variant>
        <vt:i4>0</vt:i4>
      </vt:variant>
      <vt:variant>
        <vt:i4>5</vt:i4>
      </vt:variant>
      <vt:variant>
        <vt:lpwstr>https://uthsc.edu/health-professions/index.php</vt:lpwstr>
      </vt:variant>
      <vt:variant>
        <vt:lpwstr/>
      </vt:variant>
      <vt:variant>
        <vt:i4>5373974</vt:i4>
      </vt:variant>
      <vt:variant>
        <vt:i4>27</vt:i4>
      </vt:variant>
      <vt:variant>
        <vt:i4>0</vt:i4>
      </vt:variant>
      <vt:variant>
        <vt:i4>5</vt:i4>
      </vt:variant>
      <vt:variant>
        <vt:lpwstr>https://uthsc.edu/graduate-health-sciences/index.php</vt:lpwstr>
      </vt:variant>
      <vt:variant>
        <vt:lpwstr/>
      </vt:variant>
      <vt:variant>
        <vt:i4>65605</vt:i4>
      </vt:variant>
      <vt:variant>
        <vt:i4>24</vt:i4>
      </vt:variant>
      <vt:variant>
        <vt:i4>0</vt:i4>
      </vt:variant>
      <vt:variant>
        <vt:i4>5</vt:i4>
      </vt:variant>
      <vt:variant>
        <vt:lpwstr>https://uthsc.edu/dentistry/index.php</vt:lpwstr>
      </vt:variant>
      <vt:variant>
        <vt:lpwstr/>
      </vt:variant>
      <vt:variant>
        <vt:i4>4784132</vt:i4>
      </vt:variant>
      <vt:variant>
        <vt:i4>21</vt:i4>
      </vt:variant>
      <vt:variant>
        <vt:i4>0</vt:i4>
      </vt:variant>
      <vt:variant>
        <vt:i4>5</vt:i4>
      </vt:variant>
      <vt:variant>
        <vt:lpwstr>https://uthsc.edu/health-professions/diagnostic-health-sciences/index.php</vt:lpwstr>
      </vt:variant>
      <vt:variant>
        <vt:lpwstr/>
      </vt:variant>
      <vt:variant>
        <vt:i4>6160471</vt:i4>
      </vt:variant>
      <vt:variant>
        <vt:i4>18</vt:i4>
      </vt:variant>
      <vt:variant>
        <vt:i4>0</vt:i4>
      </vt:variant>
      <vt:variant>
        <vt:i4>5</vt:i4>
      </vt:variant>
      <vt:variant>
        <vt:lpwstr>https://www.uthsc.edu/health-professions/diagnostic-health-sciences/pathologists-assistant/index.php</vt:lpwstr>
      </vt:variant>
      <vt:variant>
        <vt:lpwstr/>
      </vt:variant>
      <vt:variant>
        <vt:i4>7667810</vt:i4>
      </vt:variant>
      <vt:variant>
        <vt:i4>15</vt:i4>
      </vt:variant>
      <vt:variant>
        <vt:i4>0</vt:i4>
      </vt:variant>
      <vt:variant>
        <vt:i4>5</vt:i4>
      </vt:variant>
      <vt:variant>
        <vt:lpwstr>https://uthsc.edu/health-professions/diagnostic-health-sciences/hiim/index.php</vt:lpwstr>
      </vt:variant>
      <vt:variant>
        <vt:lpwstr/>
      </vt:variant>
      <vt:variant>
        <vt:i4>1245252</vt:i4>
      </vt:variant>
      <vt:variant>
        <vt:i4>12</vt:i4>
      </vt:variant>
      <vt:variant>
        <vt:i4>0</vt:i4>
      </vt:variant>
      <vt:variant>
        <vt:i4>5</vt:i4>
      </vt:variant>
      <vt:variant>
        <vt:lpwstr>https://uthsc.edu/health-professions/diagnostic-health-sciences/cytotechnology-histotechnology/index.php</vt:lpwstr>
      </vt:variant>
      <vt:variant>
        <vt:lpwstr/>
      </vt:variant>
      <vt:variant>
        <vt:i4>5439514</vt:i4>
      </vt:variant>
      <vt:variant>
        <vt:i4>9</vt:i4>
      </vt:variant>
      <vt:variant>
        <vt:i4>0</vt:i4>
      </vt:variant>
      <vt:variant>
        <vt:i4>5</vt:i4>
      </vt:variant>
      <vt:variant>
        <vt:lpwstr>https://www.uthsc.edu/health-professions/diagnostic-health-sciences/mls/index.php</vt:lpwstr>
      </vt:variant>
      <vt:variant>
        <vt:lpwstr/>
      </vt:variant>
      <vt:variant>
        <vt:i4>4784132</vt:i4>
      </vt:variant>
      <vt:variant>
        <vt:i4>6</vt:i4>
      </vt:variant>
      <vt:variant>
        <vt:i4>0</vt:i4>
      </vt:variant>
      <vt:variant>
        <vt:i4>5</vt:i4>
      </vt:variant>
      <vt:variant>
        <vt:lpwstr>https://uthsc.edu/health-professions/diagnostic-health-sciences/index.php</vt:lpwstr>
      </vt:variant>
      <vt:variant>
        <vt:lpwstr/>
      </vt:variant>
      <vt:variant>
        <vt:i4>5308503</vt:i4>
      </vt:variant>
      <vt:variant>
        <vt:i4>0</vt:i4>
      </vt:variant>
      <vt:variant>
        <vt:i4>0</vt:i4>
      </vt:variant>
      <vt:variant>
        <vt:i4>5</vt:i4>
      </vt:variant>
      <vt:variant>
        <vt:lpwstr>https://www.wittkieffer.com/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Kase</dc:creator>
  <cp:keywords/>
  <dc:description/>
  <cp:lastModifiedBy>Jillian Williams</cp:lastModifiedBy>
  <cp:revision>5</cp:revision>
  <dcterms:created xsi:type="dcterms:W3CDTF">2026-03-18T15:40:00Z</dcterms:created>
  <dcterms:modified xsi:type="dcterms:W3CDTF">2026-03-18T15:42:00Z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ContentTypeId">
    <vt:lpwstr>0x010100D1059122367919499BB58709FAC36A91</vt:lpwstr>
  </property>
  <property fmtid="{D5CDD505-2E9C-101B-9397-08002B2CF9AE}" pid="4" name="MediaServiceImageTags">
    <vt:lpwstr/>
  </property>
  <property fmtid="{D5CDD505-2E9C-101B-9397-08002B2CF9AE}" pid="5" name="TemplafyTenantId">
    <vt:lpwstr>wittkieffer</vt:lpwstr>
  </property>
  <property fmtid="{D5CDD505-2E9C-101B-9397-08002B2CF9AE}" pid="6" name="TemplafyTemplateId">
    <vt:lpwstr>933557691445936378</vt:lpwstr>
  </property>
  <property fmtid="{D5CDD505-2E9C-101B-9397-08002B2CF9AE}" pid="7" name="TemplafyUserProfileId">
    <vt:lpwstr>992650376192196646</vt:lpwstr>
  </property>
  <property fmtid="{D5CDD505-2E9C-101B-9397-08002B2CF9AE}" pid="8" name="TemplafyFromBlank">
    <vt:bool>false</vt:bool>
  </property>
  <property fmtid="{D5CDD505-2E9C-101B-9397-08002B2CF9AE}" pid="9" name="GrammarlyDocumentId">
    <vt:lpwstr>3836da86-315d-4d63-9e8a-66087171131f</vt:lpwstr>
  </property>
  <property fmtid="{D5CDD505-2E9C-101B-9397-08002B2CF9AE}" pid="10" name="_dlc_DocIdItemGuid">
    <vt:lpwstr>66abb367-e9aa-4c1b-843c-1435ba0f4d61</vt:lpwstr>
  </property>
</Properties>
</file>